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5148" w:type="dxa"/>
        <w:tblLook w:val="0000" w:firstRow="0" w:lastRow="0" w:firstColumn="0" w:lastColumn="0" w:noHBand="0" w:noVBand="0"/>
      </w:tblPr>
      <w:tblGrid>
        <w:gridCol w:w="4500"/>
      </w:tblGrid>
      <w:tr w:rsidR="003C2EAF" w:rsidRPr="00DD4816" w:rsidTr="00F76849">
        <w:trPr>
          <w:trHeight w:val="1800"/>
        </w:trPr>
        <w:tc>
          <w:tcPr>
            <w:tcW w:w="4500" w:type="dxa"/>
          </w:tcPr>
          <w:p w:rsidR="003C2EAF" w:rsidRPr="00172865" w:rsidRDefault="003C2EAF" w:rsidP="00172865">
            <w:pPr>
              <w:pStyle w:val="aff0"/>
              <w:widowControl w:val="0"/>
              <w:spacing w:after="40"/>
              <w:rPr>
                <w:sz w:val="28"/>
                <w:szCs w:val="28"/>
              </w:rPr>
            </w:pPr>
            <w:r w:rsidRPr="00172865">
              <w:rPr>
                <w:sz w:val="28"/>
                <w:szCs w:val="28"/>
              </w:rPr>
              <w:t>Додаток</w:t>
            </w:r>
          </w:p>
          <w:p w:rsidR="003C2EAF" w:rsidRPr="00172865" w:rsidRDefault="003C2EAF" w:rsidP="00172865">
            <w:pPr>
              <w:pStyle w:val="a3"/>
              <w:spacing w:before="0" w:beforeAutospacing="0" w:after="0" w:afterAutospacing="0"/>
              <w:jc w:val="both"/>
              <w:rPr>
                <w:sz w:val="28"/>
                <w:szCs w:val="28"/>
              </w:rPr>
            </w:pPr>
            <w:r w:rsidRPr="00172865">
              <w:rPr>
                <w:sz w:val="28"/>
                <w:szCs w:val="28"/>
              </w:rPr>
              <w:t xml:space="preserve">до рішення виконавчого комітету </w:t>
            </w:r>
          </w:p>
          <w:p w:rsidR="003C2EAF" w:rsidRPr="00172865" w:rsidRDefault="003C2EAF" w:rsidP="00F76849">
            <w:pPr>
              <w:pStyle w:val="a3"/>
              <w:spacing w:before="0" w:beforeAutospacing="0" w:after="0" w:afterAutospacing="0"/>
              <w:jc w:val="both"/>
              <w:rPr>
                <w:sz w:val="28"/>
                <w:szCs w:val="28"/>
              </w:rPr>
            </w:pPr>
            <w:r w:rsidRPr="00172865">
              <w:rPr>
                <w:sz w:val="28"/>
                <w:szCs w:val="28"/>
              </w:rPr>
              <w:t>міської ради</w:t>
            </w:r>
          </w:p>
          <w:p w:rsidR="003C2EAF" w:rsidRPr="00DD4816" w:rsidRDefault="00011B13" w:rsidP="00F76849">
            <w:pPr>
              <w:pStyle w:val="a3"/>
              <w:spacing w:before="0" w:beforeAutospacing="0" w:after="0" w:afterAutospacing="0"/>
              <w:jc w:val="both"/>
              <w:rPr>
                <w:sz w:val="28"/>
                <w:szCs w:val="28"/>
              </w:rPr>
            </w:pPr>
            <w:r>
              <w:rPr>
                <w:sz w:val="28"/>
                <w:szCs w:val="28"/>
              </w:rPr>
              <w:t>31.10.</w:t>
            </w:r>
            <w:r w:rsidR="00627083">
              <w:rPr>
                <w:sz w:val="28"/>
                <w:szCs w:val="28"/>
              </w:rPr>
              <w:t>2019   № 156</w:t>
            </w:r>
          </w:p>
        </w:tc>
      </w:tr>
    </w:tbl>
    <w:p w:rsidR="003C2EAF" w:rsidRPr="00DD4816" w:rsidRDefault="003C2EAF" w:rsidP="00DD74EA">
      <w:pPr>
        <w:pStyle w:val="a3"/>
        <w:spacing w:before="0" w:beforeAutospacing="0" w:after="0" w:afterAutospacing="0"/>
        <w:ind w:left="5670"/>
        <w:jc w:val="both"/>
        <w:rPr>
          <w:sz w:val="28"/>
          <w:szCs w:val="28"/>
        </w:rPr>
      </w:pPr>
    </w:p>
    <w:p w:rsidR="003C2EAF" w:rsidRPr="00DD4816" w:rsidRDefault="003C2EAF" w:rsidP="00DD74EA">
      <w:pPr>
        <w:pStyle w:val="a3"/>
        <w:spacing w:before="0" w:beforeAutospacing="0" w:after="0" w:afterAutospacing="0"/>
        <w:ind w:left="5670"/>
        <w:jc w:val="both"/>
        <w:rPr>
          <w:sz w:val="28"/>
          <w:szCs w:val="28"/>
        </w:rPr>
      </w:pPr>
    </w:p>
    <w:p w:rsidR="003C2EAF" w:rsidRPr="00DD4816" w:rsidRDefault="003C2EAF" w:rsidP="00DD74EA">
      <w:pPr>
        <w:pStyle w:val="a3"/>
        <w:spacing w:before="0" w:beforeAutospacing="0" w:after="0" w:afterAutospacing="0"/>
        <w:ind w:left="5670"/>
        <w:jc w:val="both"/>
        <w:rPr>
          <w:sz w:val="28"/>
          <w:szCs w:val="28"/>
        </w:rPr>
      </w:pPr>
      <w:r w:rsidRPr="00DD4816">
        <w:rPr>
          <w:sz w:val="28"/>
          <w:szCs w:val="28"/>
        </w:rPr>
        <w:t xml:space="preserve">                                                                                                                                                  </w:t>
      </w:r>
    </w:p>
    <w:p w:rsidR="003C2EAF" w:rsidRPr="00DD4816" w:rsidRDefault="003C2EAF" w:rsidP="008844AA">
      <w:pPr>
        <w:ind w:left="142"/>
        <w:jc w:val="center"/>
        <w:rPr>
          <w:b/>
          <w:sz w:val="28"/>
          <w:szCs w:val="28"/>
        </w:rPr>
      </w:pPr>
      <w:r w:rsidRPr="00DD4816">
        <w:rPr>
          <w:b/>
          <w:sz w:val="28"/>
          <w:szCs w:val="28"/>
        </w:rPr>
        <w:t xml:space="preserve">ІНСТРУКЦІЯ </w:t>
      </w:r>
    </w:p>
    <w:p w:rsidR="003C2EAF" w:rsidRPr="00DD4816" w:rsidRDefault="003C2EAF" w:rsidP="008844AA">
      <w:pPr>
        <w:ind w:left="142"/>
        <w:jc w:val="center"/>
        <w:rPr>
          <w:b/>
          <w:sz w:val="28"/>
          <w:szCs w:val="28"/>
        </w:rPr>
      </w:pPr>
      <w:r w:rsidRPr="00DD4816">
        <w:rPr>
          <w:b/>
          <w:sz w:val="28"/>
          <w:szCs w:val="28"/>
        </w:rPr>
        <w:t>з діловодства в апараті Дунаєвецької міської ради, апараті виконавчого комітету та виконавчих органах ради</w:t>
      </w:r>
    </w:p>
    <w:p w:rsidR="003C2EAF" w:rsidRPr="00DD4816" w:rsidRDefault="003C2EAF" w:rsidP="008844AA">
      <w:pPr>
        <w:ind w:left="142"/>
        <w:jc w:val="center"/>
        <w:rPr>
          <w:sz w:val="28"/>
          <w:szCs w:val="28"/>
        </w:rPr>
      </w:pPr>
    </w:p>
    <w:p w:rsidR="003C2EAF" w:rsidRPr="00DD4816" w:rsidRDefault="003C2EAF" w:rsidP="001B0FAA">
      <w:pPr>
        <w:pStyle w:val="3"/>
        <w:spacing w:before="0" w:beforeAutospacing="0" w:after="0" w:afterAutospacing="0"/>
        <w:jc w:val="center"/>
        <w:rPr>
          <w:rFonts w:ascii="Times New Roman" w:hAnsi="Times New Roman"/>
          <w:color w:val="auto"/>
          <w:sz w:val="28"/>
          <w:szCs w:val="28"/>
          <w:lang w:val="uk-UA"/>
        </w:rPr>
      </w:pPr>
      <w:smartTag w:uri="urn:schemas-microsoft-com:office:smarttags" w:element="place">
        <w:r w:rsidRPr="00DD4816">
          <w:rPr>
            <w:rFonts w:ascii="Times New Roman" w:hAnsi="Times New Roman"/>
            <w:color w:val="auto"/>
            <w:sz w:val="28"/>
            <w:szCs w:val="28"/>
          </w:rPr>
          <w:t>I</w:t>
        </w:r>
        <w:r w:rsidRPr="00DD4816">
          <w:rPr>
            <w:rFonts w:ascii="Times New Roman" w:hAnsi="Times New Roman"/>
            <w:color w:val="auto"/>
            <w:sz w:val="28"/>
            <w:szCs w:val="28"/>
            <w:lang w:val="uk-UA"/>
          </w:rPr>
          <w:t>.</w:t>
        </w:r>
      </w:smartTag>
      <w:r w:rsidRPr="00DD4816">
        <w:rPr>
          <w:rFonts w:ascii="Times New Roman" w:hAnsi="Times New Roman"/>
          <w:color w:val="auto"/>
          <w:sz w:val="28"/>
          <w:szCs w:val="28"/>
          <w:lang w:val="uk-UA"/>
        </w:rPr>
        <w:t xml:space="preserve"> Загальні положення</w:t>
      </w:r>
    </w:p>
    <w:p w:rsidR="003C2EAF" w:rsidRPr="00DD4816" w:rsidRDefault="003C2EAF" w:rsidP="001B0FAA">
      <w:pPr>
        <w:pStyle w:val="3"/>
        <w:spacing w:before="0" w:beforeAutospacing="0" w:after="0" w:afterAutospacing="0"/>
        <w:jc w:val="center"/>
        <w:rPr>
          <w:rFonts w:ascii="Times New Roman" w:hAnsi="Times New Roman"/>
          <w:color w:val="auto"/>
          <w:sz w:val="28"/>
          <w:szCs w:val="28"/>
          <w:lang w:val="uk-UA"/>
        </w:rPr>
      </w:pPr>
    </w:p>
    <w:p w:rsidR="003C2EAF" w:rsidRPr="00DD4816" w:rsidRDefault="003C2EAF" w:rsidP="00AC202A">
      <w:pPr>
        <w:ind w:firstLine="709"/>
        <w:jc w:val="both"/>
      </w:pPr>
      <w:r w:rsidRPr="00DD4816">
        <w:rPr>
          <w:sz w:val="28"/>
          <w:szCs w:val="28"/>
        </w:rPr>
        <w:t>1. Інструкція з діловодства в апараті Дунаєвецької міської ради, апараті виконавчого комітету та виконавчих органах ради  (далі – Інструкція)</w:t>
      </w:r>
      <w:r w:rsidRPr="00DD4816">
        <w:t xml:space="preserve">  </w:t>
      </w:r>
      <w:r w:rsidRPr="00DD4816">
        <w:rPr>
          <w:color w:val="000000"/>
          <w:sz w:val="28"/>
          <w:szCs w:val="28"/>
          <w:shd w:val="clear" w:color="auto" w:fill="FFFFFF"/>
        </w:rPr>
        <w:t xml:space="preserve">встановлює вимоги щодо документування управлінської інформації та організації роботи з документами, створеними у паперовій формі </w:t>
      </w:r>
      <w:r w:rsidRPr="00DD4816">
        <w:rPr>
          <w:sz w:val="28"/>
          <w:szCs w:val="28"/>
        </w:rPr>
        <w:t>в апараті Дунаєвецької міської ради, апараті виконавчого комітету та виконавчих органах ради, включаючи їх підготовку, реєстрацію, облік і контроль за виконанням.</w:t>
      </w:r>
    </w:p>
    <w:p w:rsidR="003C2EAF" w:rsidRPr="00DD4816" w:rsidRDefault="003C2EAF" w:rsidP="00AC202A">
      <w:pPr>
        <w:pStyle w:val="a3"/>
        <w:spacing w:before="0" w:beforeAutospacing="0" w:after="0" w:afterAutospacing="0"/>
        <w:ind w:firstLine="709"/>
        <w:jc w:val="both"/>
        <w:rPr>
          <w:sz w:val="28"/>
          <w:szCs w:val="28"/>
        </w:rPr>
      </w:pPr>
    </w:p>
    <w:p w:rsidR="003C2EAF" w:rsidRPr="00DD4816" w:rsidRDefault="003C2EAF" w:rsidP="00AC202A">
      <w:pPr>
        <w:pStyle w:val="a3"/>
        <w:spacing w:before="0" w:beforeAutospacing="0" w:after="0" w:afterAutospacing="0"/>
        <w:ind w:firstLine="709"/>
        <w:jc w:val="both"/>
        <w:rPr>
          <w:sz w:val="28"/>
          <w:szCs w:val="28"/>
        </w:rPr>
      </w:pPr>
      <w:r w:rsidRPr="00DD4816">
        <w:rPr>
          <w:sz w:val="28"/>
          <w:szCs w:val="28"/>
        </w:rPr>
        <w:t>2. Порядок здійснення діловодства стосовно документів, що містять інформацію з обмеженим доступом, за зверненнями громадян, запитами на інформацію визначається окремими нормативно-правовими актами та не може регулюватися цією Інструкцією.</w:t>
      </w:r>
    </w:p>
    <w:p w:rsidR="003C2EAF" w:rsidRPr="00DD4816" w:rsidRDefault="003C2EAF" w:rsidP="00AC202A">
      <w:pPr>
        <w:pStyle w:val="a3"/>
        <w:spacing w:before="0" w:beforeAutospacing="0" w:after="0" w:afterAutospacing="0"/>
        <w:ind w:firstLine="709"/>
        <w:jc w:val="both"/>
        <w:rPr>
          <w:sz w:val="28"/>
          <w:szCs w:val="28"/>
        </w:rPr>
      </w:pPr>
    </w:p>
    <w:p w:rsidR="003C2EAF" w:rsidRPr="00DD4816" w:rsidRDefault="003C2EAF" w:rsidP="00AC202A">
      <w:pPr>
        <w:pStyle w:val="a3"/>
        <w:spacing w:before="0" w:beforeAutospacing="0" w:after="0" w:afterAutospacing="0"/>
        <w:ind w:firstLine="709"/>
        <w:jc w:val="both"/>
        <w:rPr>
          <w:sz w:val="28"/>
          <w:szCs w:val="28"/>
        </w:rPr>
      </w:pPr>
      <w:r w:rsidRPr="00DD4816">
        <w:rPr>
          <w:sz w:val="28"/>
          <w:szCs w:val="28"/>
        </w:rPr>
        <w:t>3. Порядок організації електронного документообігу із застосуванням електронного цифрового підпису, роботи з електронними документами та їх підготовки до передавання на архівне зберігання затверджується окремим документами з урахуванням специфіки організації діяльності міської ради, характеристик технічних і програмних засобів, що функціонують в міській раді.</w:t>
      </w:r>
    </w:p>
    <w:p w:rsidR="003C2EAF" w:rsidRPr="00DD4816" w:rsidRDefault="003C2EAF" w:rsidP="00AC202A">
      <w:pPr>
        <w:pStyle w:val="a3"/>
        <w:spacing w:before="0" w:beforeAutospacing="0" w:after="0" w:afterAutospacing="0"/>
        <w:ind w:firstLine="709"/>
        <w:jc w:val="both"/>
        <w:rPr>
          <w:sz w:val="28"/>
          <w:szCs w:val="28"/>
        </w:rPr>
      </w:pPr>
    </w:p>
    <w:p w:rsidR="003C2EAF" w:rsidRPr="00DD4816" w:rsidRDefault="003C2EAF" w:rsidP="00AC202A">
      <w:pPr>
        <w:ind w:firstLine="709"/>
        <w:jc w:val="both"/>
        <w:rPr>
          <w:sz w:val="28"/>
          <w:szCs w:val="28"/>
        </w:rPr>
      </w:pPr>
      <w:r w:rsidRPr="00DD4816">
        <w:rPr>
          <w:sz w:val="28"/>
          <w:szCs w:val="28"/>
        </w:rPr>
        <w:t>4. Відповідальність за організацію діловодства та зберігання документів в апараті міської ради несе міський голова, апараті виконавчого комітету та виконавчих органах ради – їх керівники.</w:t>
      </w:r>
    </w:p>
    <w:p w:rsidR="003C2EAF" w:rsidRPr="00DD4816" w:rsidRDefault="003C2EAF" w:rsidP="00AC202A">
      <w:pPr>
        <w:pStyle w:val="a3"/>
        <w:spacing w:before="0" w:beforeAutospacing="0" w:after="0" w:afterAutospacing="0"/>
        <w:ind w:firstLine="709"/>
        <w:jc w:val="both"/>
        <w:rPr>
          <w:sz w:val="28"/>
          <w:szCs w:val="28"/>
        </w:rPr>
      </w:pPr>
    </w:p>
    <w:p w:rsidR="003C2EAF" w:rsidRPr="00DD4816" w:rsidRDefault="003C2EAF" w:rsidP="00AC202A">
      <w:pPr>
        <w:pStyle w:val="a3"/>
        <w:spacing w:before="0" w:beforeAutospacing="0" w:after="0" w:afterAutospacing="0"/>
        <w:ind w:firstLine="709"/>
        <w:jc w:val="both"/>
        <w:rPr>
          <w:sz w:val="28"/>
          <w:szCs w:val="28"/>
        </w:rPr>
      </w:pPr>
      <w:r w:rsidRPr="00DD4816">
        <w:rPr>
          <w:sz w:val="28"/>
          <w:szCs w:val="28"/>
        </w:rPr>
        <w:t>5. За зміст, якість підготовки та оформлення на належному рівні документів відповідальним є його безпосередній виконавець.</w:t>
      </w:r>
    </w:p>
    <w:p w:rsidR="003C2EAF" w:rsidRPr="00DD4816" w:rsidRDefault="003C2EAF" w:rsidP="00AC202A">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6. Організація діловодства в міській раді покладається на загальний відділ апарату Дунаєвецької міської ради, у виконавчих органах ради - на особу, відповідальну за діловодство.</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pPr>
        <w:rPr>
          <w:b/>
          <w:bCs/>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rPr>
        <w:lastRenderedPageBreak/>
        <w:t>II</w:t>
      </w:r>
      <w:r w:rsidRPr="00DD4816">
        <w:rPr>
          <w:rFonts w:ascii="Times New Roman" w:hAnsi="Times New Roman"/>
          <w:color w:val="auto"/>
          <w:sz w:val="28"/>
          <w:szCs w:val="28"/>
          <w:lang w:val="ru-RU"/>
        </w:rPr>
        <w:t>. Документування управлінської інформації.</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Загальні вимоги щодо створення документів</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7. Документування управлінської інформації полягає у створенні документів, в яких фіксується з дотриманням загальних правил оформлення документів (</w:t>
      </w:r>
      <w:r w:rsidRPr="00DD4816">
        <w:rPr>
          <w:b/>
          <w:sz w:val="28"/>
          <w:szCs w:val="28"/>
        </w:rPr>
        <w:t>додаток</w:t>
      </w:r>
      <w:r w:rsidRPr="00DD4816">
        <w:rPr>
          <w:sz w:val="28"/>
          <w:szCs w:val="28"/>
        </w:rPr>
        <w:t xml:space="preserve"> </w:t>
      </w:r>
      <w:r w:rsidRPr="00DD4816">
        <w:rPr>
          <w:b/>
          <w:sz w:val="28"/>
          <w:szCs w:val="28"/>
        </w:rPr>
        <w:t>1</w:t>
      </w:r>
      <w:r w:rsidRPr="00DD4816">
        <w:rPr>
          <w:sz w:val="28"/>
          <w:szCs w:val="28"/>
        </w:rPr>
        <w:t>) інформація про управлінські дії.</w:t>
      </w:r>
    </w:p>
    <w:p w:rsidR="003C2EAF" w:rsidRPr="00DD4816" w:rsidRDefault="003C2EAF" w:rsidP="002B6B27">
      <w:pPr>
        <w:pStyle w:val="a3"/>
        <w:spacing w:before="0" w:beforeAutospacing="0" w:after="0" w:afterAutospacing="0"/>
        <w:ind w:firstLine="709"/>
        <w:jc w:val="both"/>
        <w:rPr>
          <w:sz w:val="28"/>
          <w:szCs w:val="28"/>
        </w:rPr>
      </w:pPr>
    </w:p>
    <w:p w:rsidR="00321083" w:rsidRDefault="003C2EAF" w:rsidP="002B6B27">
      <w:pPr>
        <w:pStyle w:val="a3"/>
        <w:spacing w:before="0" w:beforeAutospacing="0" w:after="0" w:afterAutospacing="0"/>
        <w:ind w:firstLine="709"/>
        <w:jc w:val="both"/>
        <w:rPr>
          <w:sz w:val="28"/>
          <w:szCs w:val="28"/>
        </w:rPr>
      </w:pPr>
      <w:r w:rsidRPr="00DD4816">
        <w:rPr>
          <w:sz w:val="28"/>
          <w:szCs w:val="28"/>
        </w:rPr>
        <w:t xml:space="preserve">8. Оформлення реквізитів організаційно-розпорядчої документації та порядок їх розташування </w:t>
      </w:r>
    </w:p>
    <w:p w:rsidR="00321083" w:rsidRDefault="00321083"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мають відповідати </w:t>
      </w:r>
      <w:hyperlink r:id="rId7" w:tgtFrame="_blank" w:history="1">
        <w:r w:rsidRPr="00DD4816">
          <w:rPr>
            <w:sz w:val="28"/>
            <w:szCs w:val="28"/>
          </w:rPr>
          <w:t>Національному стандарту України “Державна уніфікована система документації. Уніфікована система організаційно-розпорядчої документації. Вимоги до оформлювання документів. ДСТУ 4163-2003”</w:t>
        </w:r>
      </w:hyperlink>
      <w:r w:rsidRPr="00DD4816">
        <w:rPr>
          <w:sz w:val="28"/>
          <w:szCs w:val="28"/>
        </w:rPr>
        <w:t>, затвердженому наказом Державного комітету України з питань технічного регулювання та споживчої політики від 07 квітня 2003 року № 55 (далі – ДСТУ 4163-2003).</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9. Право на створення, підписання, погодження, затвердження документів визначається актами законодавства, регламентом Дунаєвецької міської ради, розподілом функціональних повноважень керівництва міської ради, розпорядженнями міського голови, посадовими інструкціями та цією Інструкцією.</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10. В апараті Дунаєвецької міської ради, апараті виконавчого комітету та виконавчих органах ради визначається сукупність документів, передбачених номенклатурою справ, для документування інформації про її діяльність.</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З питань, що становлять взаємний інтерес і належать до компетенції різних установ, можуть створюватися спільні документи.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D56D66">
      <w:pPr>
        <w:pStyle w:val="a3"/>
        <w:spacing w:before="0" w:beforeAutospacing="0" w:after="0" w:afterAutospacing="0"/>
        <w:ind w:firstLine="709"/>
        <w:jc w:val="both"/>
        <w:rPr>
          <w:sz w:val="28"/>
          <w:szCs w:val="28"/>
        </w:rPr>
      </w:pPr>
      <w:r w:rsidRPr="00DD4816">
        <w:rPr>
          <w:sz w:val="28"/>
          <w:szCs w:val="28"/>
        </w:rPr>
        <w:t>11. Право на видання певного виду документа, призначеного для документування управлінської інформації (розпорядження, рішення міської ради, рішення виконавчого комітету міської ради, доручення, протокол), зумовлюється правовим статусом апарату Дунаєвецької міської ради, апарату виконавчого комітету та виконавчих органів ради, компетенцією її посадових осіб та порядком прийняття управлінського рішення (на підставі єдиноначальності або колегіальності).</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D56D66">
      <w:pPr>
        <w:pStyle w:val="a3"/>
        <w:spacing w:before="0" w:beforeAutospacing="0" w:after="0" w:afterAutospacing="0"/>
        <w:ind w:firstLine="709"/>
        <w:jc w:val="both"/>
        <w:rPr>
          <w:sz w:val="28"/>
          <w:szCs w:val="28"/>
        </w:rPr>
      </w:pPr>
      <w:r w:rsidRPr="00DD4816">
        <w:rPr>
          <w:sz w:val="28"/>
          <w:szCs w:val="28"/>
        </w:rPr>
        <w:t>12. Документ повинен відповідати положенням актів органів місцевого самоврядування та спрямовуватися на виконання в апараті Дунаєвецької міської ради, апараті виконавчого комітету та виконавчих органах ради  покладених на них завдань і функцій.</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13. Класи управлінської документації визначаються згідно з Державним класифікатором управлінської документації ДК 010-98 (далі – ДКУД).</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lastRenderedPageBreak/>
        <w:t>14. Документ повинен містити обов’язкові для певного його виду реквізити, що розміщуються в установленому порядку, а саме: найменування установи – розробника документа, назву виду документа (крім листів), дату, реєстраційний індекс документа, заголовок до тексту, текст, підпис.</w:t>
      </w:r>
    </w:p>
    <w:p w:rsidR="003C2EAF" w:rsidRPr="00DD4816" w:rsidRDefault="003C2EAF" w:rsidP="002B6B27">
      <w:pPr>
        <w:pStyle w:val="a3"/>
        <w:shd w:val="clear" w:color="auto" w:fill="FFFFFF"/>
        <w:spacing w:before="0" w:beforeAutospacing="0" w:after="0" w:afterAutospacing="0"/>
        <w:ind w:firstLine="709"/>
        <w:jc w:val="both"/>
        <w:rPr>
          <w:sz w:val="28"/>
          <w:szCs w:val="28"/>
        </w:rPr>
      </w:pPr>
      <w:r w:rsidRPr="00DD4816">
        <w:rPr>
          <w:sz w:val="28"/>
          <w:szCs w:val="28"/>
        </w:rPr>
        <w:t>Під час підготовки та оформлення документів можуть застосовуватися не тільки обов’язкові, а також інші реквізити, якщо це відповідає призначенню документа або способу його опрацювання.</w:t>
      </w:r>
    </w:p>
    <w:p w:rsidR="003C2EAF" w:rsidRPr="00DD4816" w:rsidRDefault="003C2EAF" w:rsidP="002B6B27">
      <w:pPr>
        <w:pStyle w:val="a3"/>
        <w:shd w:val="clear" w:color="auto" w:fill="FFFFFF"/>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15. З метою підвищення ефективності та оперативності організації роботи з документами однакові за змістом документи можуть бути уніфікованими шляхом розроблення трафаретних текстів. </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 В апараті Дунаєвецької міської ради, апараті виконавчого комітету та виконавчих органах ради діловодство здійснюється державною мовою. Документи складаються державною мовою, крім випадків, передбачених законодавством про мови в Україні.</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Документи, які надсилаються іноземним адресатам, оформлюються державною мовою або мовою держави-адресата, або однією з мов міжнародного спілкування.</w:t>
      </w:r>
    </w:p>
    <w:p w:rsidR="003C2EAF" w:rsidRPr="00DD4816" w:rsidRDefault="003C2EAF" w:rsidP="002B6B27">
      <w:pPr>
        <w:pStyle w:val="a3"/>
        <w:spacing w:before="0" w:beforeAutospacing="0" w:after="0" w:afterAutospacing="0"/>
        <w:ind w:firstLine="709"/>
        <w:jc w:val="both"/>
        <w:rPr>
          <w:sz w:val="28"/>
          <w:szCs w:val="28"/>
        </w:rPr>
      </w:pPr>
    </w:p>
    <w:p w:rsidR="009833DE" w:rsidRDefault="003C2EAF" w:rsidP="002B6B27">
      <w:pPr>
        <w:pStyle w:val="a3"/>
        <w:spacing w:before="0" w:beforeAutospacing="0" w:after="0" w:afterAutospacing="0"/>
        <w:ind w:firstLine="709"/>
        <w:jc w:val="both"/>
        <w:rPr>
          <w:sz w:val="28"/>
          <w:szCs w:val="28"/>
        </w:rPr>
      </w:pPr>
      <w:r w:rsidRPr="00DD4816">
        <w:rPr>
          <w:sz w:val="28"/>
          <w:szCs w:val="28"/>
        </w:rPr>
        <w:t>17. Окремі внутрішні документи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 (заяви, пояснювальні та доповідні записки тощо), розробниками яких є посадові та інші фізичні особи, дозволяється оформлювати рукописним способом.</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ind w:firstLine="709"/>
        <w:jc w:val="center"/>
        <w:outlineLvl w:val="2"/>
        <w:rPr>
          <w:b/>
          <w:bCs/>
        </w:rPr>
      </w:pPr>
      <w:r w:rsidRPr="00DD4816">
        <w:rPr>
          <w:b/>
          <w:bCs/>
          <w:sz w:val="28"/>
        </w:rPr>
        <w:t>Бланки</w:t>
      </w:r>
      <w:r w:rsidRPr="00DD4816">
        <w:rPr>
          <w:b/>
          <w:bCs/>
        </w:rPr>
        <w:t xml:space="preserve"> </w:t>
      </w:r>
      <w:r w:rsidRPr="00DD4816">
        <w:rPr>
          <w:b/>
          <w:bCs/>
          <w:sz w:val="28"/>
        </w:rPr>
        <w:t>документів</w:t>
      </w:r>
    </w:p>
    <w:p w:rsidR="003C2EAF" w:rsidRPr="00DD4816" w:rsidRDefault="003C2EAF" w:rsidP="002B6B27">
      <w:pPr>
        <w:ind w:firstLine="709"/>
        <w:jc w:val="both"/>
        <w:rPr>
          <w:sz w:val="28"/>
          <w:szCs w:val="28"/>
        </w:rPr>
      </w:pPr>
      <w:r w:rsidRPr="00DD4816">
        <w:rPr>
          <w:sz w:val="28"/>
          <w:szCs w:val="28"/>
        </w:rPr>
        <w:t xml:space="preserve">18. Організаційно-розпорядчі документи в апараті Дунаєвецької міської ради, апараті виконавчого комітету та виконавчих органах ради оформлюються на бланках, що виготовляються згідно з вимогами цієї Інструкції. </w:t>
      </w:r>
    </w:p>
    <w:p w:rsidR="003C2EAF" w:rsidRPr="00DD4816" w:rsidRDefault="003C2EAF" w:rsidP="002B6B27">
      <w:pPr>
        <w:ind w:firstLine="709"/>
        <w:jc w:val="both"/>
        <w:rPr>
          <w:sz w:val="28"/>
          <w:szCs w:val="28"/>
        </w:rPr>
      </w:pPr>
      <w:r w:rsidRPr="00DD4816">
        <w:rPr>
          <w:spacing w:val="-6"/>
          <w:sz w:val="28"/>
          <w:szCs w:val="28"/>
        </w:rPr>
        <w:t>Для виготовлення бланків використовуються аркуші паперу формату А4</w:t>
      </w:r>
      <w:r w:rsidRPr="00DD4816">
        <w:rPr>
          <w:sz w:val="28"/>
          <w:szCs w:val="28"/>
        </w:rPr>
        <w:t xml:space="preserve">                       (210 х </w:t>
      </w:r>
      <w:smartTag w:uri="urn:schemas-microsoft-com:office:smarttags" w:element="metricconverter">
        <w:smartTagPr>
          <w:attr w:name="ProductID" w:val="12, м"/>
        </w:smartTagPr>
        <w:r w:rsidRPr="00DD4816">
          <w:rPr>
            <w:sz w:val="28"/>
            <w:szCs w:val="28"/>
          </w:rPr>
          <w:t>297 міліметрів</w:t>
        </w:r>
      </w:smartTag>
      <w:r w:rsidRPr="00DD4816">
        <w:rPr>
          <w:sz w:val="28"/>
          <w:szCs w:val="28"/>
        </w:rPr>
        <w:t xml:space="preserve">) та А5 (210 х </w:t>
      </w:r>
      <w:smartTag w:uri="urn:schemas-microsoft-com:office:smarttags" w:element="metricconverter">
        <w:smartTagPr>
          <w:attr w:name="ProductID" w:val="12, м"/>
        </w:smartTagPr>
        <w:r w:rsidRPr="00DD4816">
          <w:rPr>
            <w:sz w:val="28"/>
            <w:szCs w:val="28"/>
          </w:rPr>
          <w:t>148 міліметрів</w:t>
        </w:r>
      </w:smartTag>
      <w:r w:rsidRPr="00DD4816">
        <w:rPr>
          <w:sz w:val="28"/>
          <w:szCs w:val="28"/>
        </w:rPr>
        <w:t xml:space="preserve">). Дозволено використовувати бланки формату А6 (105 х </w:t>
      </w:r>
      <w:smartTag w:uri="urn:schemas-microsoft-com:office:smarttags" w:element="metricconverter">
        <w:smartTagPr>
          <w:attr w:name="ProductID" w:val="12, м"/>
        </w:smartTagPr>
        <w:r w:rsidRPr="00DD4816">
          <w:rPr>
            <w:sz w:val="28"/>
            <w:szCs w:val="28"/>
          </w:rPr>
          <w:t>148 міліметрів</w:t>
        </w:r>
      </w:smartTag>
      <w:r w:rsidRPr="00DD4816">
        <w:rPr>
          <w:sz w:val="28"/>
          <w:szCs w:val="28"/>
        </w:rPr>
        <w:t xml:space="preserve">) – для резолюцій (доручень). </w:t>
      </w:r>
    </w:p>
    <w:p w:rsidR="003C2EAF" w:rsidRPr="00DD4816" w:rsidRDefault="003C2EAF" w:rsidP="002B6B27">
      <w:pPr>
        <w:ind w:firstLine="709"/>
        <w:jc w:val="both"/>
        <w:rPr>
          <w:sz w:val="28"/>
          <w:szCs w:val="28"/>
        </w:rPr>
      </w:pPr>
      <w:r w:rsidRPr="00DD4816">
        <w:rPr>
          <w:sz w:val="28"/>
          <w:szCs w:val="28"/>
        </w:rPr>
        <w:t>Складання документів на папері довільного формату не дозволяється.</w:t>
      </w:r>
    </w:p>
    <w:p w:rsidR="003C2EAF" w:rsidRPr="00DD4816" w:rsidRDefault="003C2EAF" w:rsidP="002B6B27">
      <w:pPr>
        <w:ind w:firstLine="709"/>
        <w:jc w:val="both"/>
        <w:rPr>
          <w:sz w:val="28"/>
          <w:szCs w:val="28"/>
        </w:rPr>
      </w:pPr>
      <w:r w:rsidRPr="00DD4816">
        <w:rPr>
          <w:sz w:val="28"/>
          <w:szCs w:val="28"/>
        </w:rPr>
        <w:t xml:space="preserve">Бланки документів повинні мати такі поля (міліметрів): </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ліве поле – </w:t>
      </w:r>
      <w:smartTag w:uri="urn:schemas-microsoft-com:office:smarttags" w:element="metricconverter">
        <w:smartTagPr>
          <w:attr w:name="ProductID" w:val="12, м"/>
        </w:smartTagPr>
        <w:r w:rsidRPr="00DD4816">
          <w:rPr>
            <w:sz w:val="28"/>
            <w:szCs w:val="28"/>
          </w:rPr>
          <w:t>30 мм</w:t>
        </w:r>
      </w:smartTag>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праве поле – </w:t>
      </w:r>
      <w:smartTag w:uri="urn:schemas-microsoft-com:office:smarttags" w:element="metricconverter">
        <w:smartTagPr>
          <w:attr w:name="ProductID" w:val="12, м"/>
        </w:smartTagPr>
        <w:r w:rsidRPr="00DD4816">
          <w:rPr>
            <w:sz w:val="28"/>
            <w:szCs w:val="28"/>
          </w:rPr>
          <w:t>10 мм</w:t>
        </w:r>
      </w:smartTag>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верхнє поле – </w:t>
      </w:r>
      <w:smartTag w:uri="urn:schemas-microsoft-com:office:smarttags" w:element="metricconverter">
        <w:smartTagPr>
          <w:attr w:name="ProductID" w:val="12, м"/>
        </w:smartTagPr>
        <w:r w:rsidRPr="00DD4816">
          <w:rPr>
            <w:sz w:val="28"/>
            <w:szCs w:val="28"/>
          </w:rPr>
          <w:t>20 мм</w:t>
        </w:r>
      </w:smartTag>
      <w:r w:rsidRPr="00DD4816">
        <w:rPr>
          <w:sz w:val="28"/>
          <w:szCs w:val="28"/>
        </w:rPr>
        <w:t>;</w:t>
      </w:r>
    </w:p>
    <w:p w:rsidR="003C2EAF" w:rsidRPr="00DD4816" w:rsidRDefault="003C2EAF" w:rsidP="00C57C32">
      <w:pPr>
        <w:pStyle w:val="a3"/>
        <w:spacing w:before="0" w:beforeAutospacing="0" w:after="0" w:afterAutospacing="0"/>
        <w:ind w:firstLine="709"/>
        <w:jc w:val="both"/>
        <w:rPr>
          <w:sz w:val="28"/>
          <w:szCs w:val="28"/>
        </w:rPr>
      </w:pPr>
      <w:r w:rsidRPr="00DD4816">
        <w:rPr>
          <w:sz w:val="28"/>
          <w:szCs w:val="28"/>
        </w:rPr>
        <w:t xml:space="preserve">нижнє – </w:t>
      </w:r>
      <w:smartTag w:uri="urn:schemas-microsoft-com:office:smarttags" w:element="metricconverter">
        <w:smartTagPr>
          <w:attr w:name="ProductID" w:val="12, м"/>
        </w:smartTagPr>
        <w:r w:rsidRPr="00DD4816">
          <w:rPr>
            <w:sz w:val="28"/>
            <w:szCs w:val="28"/>
          </w:rPr>
          <w:t>20 мм</w:t>
        </w:r>
      </w:smartTag>
      <w:r w:rsidRPr="00DD4816">
        <w:rPr>
          <w:sz w:val="28"/>
          <w:szCs w:val="28"/>
        </w:rPr>
        <w:t xml:space="preserve">. </w:t>
      </w:r>
    </w:p>
    <w:p w:rsidR="003C2EAF" w:rsidRPr="00DD4816" w:rsidRDefault="003C2EAF" w:rsidP="00C57C32">
      <w:pPr>
        <w:pStyle w:val="a3"/>
        <w:spacing w:before="0" w:beforeAutospacing="0" w:after="0" w:afterAutospacing="0"/>
        <w:ind w:firstLine="709"/>
        <w:jc w:val="both"/>
        <w:rPr>
          <w:sz w:val="28"/>
          <w:szCs w:val="28"/>
        </w:rPr>
      </w:pPr>
    </w:p>
    <w:p w:rsidR="003C2EAF" w:rsidRPr="00DD4816" w:rsidRDefault="003C2EAF" w:rsidP="00C57C32">
      <w:pPr>
        <w:pStyle w:val="a3"/>
        <w:spacing w:before="0" w:beforeAutospacing="0" w:after="0" w:afterAutospacing="0"/>
        <w:ind w:firstLine="709"/>
        <w:jc w:val="both"/>
        <w:rPr>
          <w:sz w:val="28"/>
          <w:szCs w:val="28"/>
        </w:rPr>
      </w:pPr>
      <w:r w:rsidRPr="00DD4816">
        <w:rPr>
          <w:sz w:val="28"/>
          <w:szCs w:val="28"/>
        </w:rPr>
        <w:t>19. Бланки кожного виду виготовляються на основі поздовжнього розміщення реквізитів. Реквізити заголовка розміщуються центровано (початок і кінець кожного рядка реквізиту однаково віддалені від меж площі).</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20. В апараті Дунаєвецької міської ради, апараті виконавчого комітету та виконавчих органах ради використовують такі бланки документів: </w:t>
      </w:r>
    </w:p>
    <w:p w:rsidR="003C2EAF" w:rsidRPr="00DD4816" w:rsidRDefault="003C2EAF" w:rsidP="002B6B27">
      <w:pPr>
        <w:pStyle w:val="HTML"/>
        <w:ind w:firstLine="720"/>
        <w:jc w:val="both"/>
        <w:rPr>
          <w:rFonts w:ascii="Times New Roman" w:hAnsi="Times New Roman"/>
          <w:sz w:val="28"/>
          <w:szCs w:val="28"/>
          <w:lang w:val="ru-RU"/>
        </w:rPr>
      </w:pPr>
      <w:r w:rsidRPr="00DD4816">
        <w:rPr>
          <w:rFonts w:ascii="Times New Roman" w:hAnsi="Times New Roman"/>
          <w:sz w:val="28"/>
          <w:szCs w:val="28"/>
          <w:lang w:val="ru-RU"/>
        </w:rPr>
        <w:lastRenderedPageBreak/>
        <w:t>загальний бланк міської ради та виконавчих органів (</w:t>
      </w:r>
      <w:r w:rsidRPr="00DD4816">
        <w:rPr>
          <w:rFonts w:ascii="Times New Roman" w:hAnsi="Times New Roman"/>
          <w:b/>
          <w:sz w:val="28"/>
          <w:szCs w:val="28"/>
          <w:lang w:val="ru-RU"/>
        </w:rPr>
        <w:t>додаток 2,3,11-15</w:t>
      </w:r>
      <w:r w:rsidR="00485ED7">
        <w:rPr>
          <w:rFonts w:ascii="Times New Roman" w:hAnsi="Times New Roman"/>
          <w:b/>
          <w:sz w:val="28"/>
          <w:szCs w:val="28"/>
          <w:lang w:val="ru-RU"/>
        </w:rPr>
        <w:t>, 34</w:t>
      </w:r>
      <w:r w:rsidRPr="00DD4816">
        <w:rPr>
          <w:rFonts w:ascii="Times New Roman" w:hAnsi="Times New Roman"/>
          <w:sz w:val="28"/>
          <w:szCs w:val="28"/>
          <w:lang w:val="ru-RU"/>
        </w:rPr>
        <w:t>);</w:t>
      </w:r>
    </w:p>
    <w:p w:rsidR="003C2EAF" w:rsidRPr="00DD4816" w:rsidRDefault="003C2EAF" w:rsidP="002B6B27">
      <w:pPr>
        <w:pStyle w:val="HTML"/>
        <w:ind w:firstLine="720"/>
        <w:jc w:val="both"/>
        <w:rPr>
          <w:rFonts w:ascii="Times New Roman" w:hAnsi="Times New Roman"/>
          <w:sz w:val="28"/>
          <w:szCs w:val="28"/>
          <w:lang w:val="ru-RU"/>
        </w:rPr>
      </w:pPr>
      <w:r w:rsidRPr="00DD4816">
        <w:rPr>
          <w:rFonts w:ascii="Times New Roman" w:hAnsi="Times New Roman"/>
          <w:sz w:val="28"/>
          <w:szCs w:val="28"/>
          <w:lang w:val="ru-RU"/>
        </w:rPr>
        <w:t>спеціалізований бланк для листування іноземними мовами (</w:t>
      </w:r>
      <w:r w:rsidRPr="00DD4816">
        <w:rPr>
          <w:rFonts w:ascii="Times New Roman" w:hAnsi="Times New Roman"/>
          <w:b/>
          <w:sz w:val="28"/>
          <w:szCs w:val="28"/>
          <w:lang w:val="ru-RU"/>
        </w:rPr>
        <w:t>додаток 3</w:t>
      </w:r>
      <w:r w:rsidRPr="00DD4816">
        <w:rPr>
          <w:rFonts w:ascii="Times New Roman" w:hAnsi="Times New Roman"/>
          <w:sz w:val="28"/>
          <w:szCs w:val="28"/>
          <w:lang w:val="ru-RU"/>
        </w:rPr>
        <w:t>);</w:t>
      </w:r>
    </w:p>
    <w:p w:rsidR="003C2EAF" w:rsidRPr="00DD4816" w:rsidRDefault="003C2EAF" w:rsidP="002B6B27">
      <w:pPr>
        <w:pStyle w:val="HTML"/>
        <w:ind w:firstLine="720"/>
        <w:jc w:val="both"/>
        <w:rPr>
          <w:rFonts w:ascii="Times New Roman" w:hAnsi="Times New Roman"/>
          <w:sz w:val="28"/>
          <w:szCs w:val="28"/>
          <w:lang w:val="ru-RU"/>
        </w:rPr>
      </w:pPr>
      <w:r w:rsidRPr="00DD4816">
        <w:rPr>
          <w:rFonts w:ascii="Times New Roman" w:hAnsi="Times New Roman"/>
          <w:sz w:val="28"/>
          <w:szCs w:val="28"/>
          <w:lang w:val="ru-RU"/>
        </w:rPr>
        <w:t>бланк конкретного виду документа (із зазначенням на бланку назви виду документа: розпорядження, наказ, доручення, тощо (</w:t>
      </w:r>
      <w:r w:rsidRPr="00DD4816">
        <w:rPr>
          <w:rFonts w:ascii="Times New Roman" w:hAnsi="Times New Roman"/>
          <w:b/>
          <w:sz w:val="28"/>
          <w:szCs w:val="28"/>
          <w:lang w:val="ru-RU"/>
        </w:rPr>
        <w:t>додаток 4-9</w:t>
      </w:r>
      <w:r w:rsidR="00A505B8">
        <w:rPr>
          <w:rFonts w:ascii="Times New Roman" w:hAnsi="Times New Roman"/>
          <w:b/>
          <w:sz w:val="28"/>
          <w:szCs w:val="28"/>
          <w:lang w:val="ru-RU"/>
        </w:rPr>
        <w:t>, 35</w:t>
      </w:r>
      <w:r w:rsidRPr="00DD4816">
        <w:rPr>
          <w:rFonts w:ascii="Times New Roman" w:hAnsi="Times New Roman"/>
          <w:sz w:val="28"/>
          <w:szCs w:val="28"/>
          <w:lang w:val="ru-RU"/>
        </w:rPr>
        <w:t>);</w:t>
      </w:r>
    </w:p>
    <w:p w:rsidR="003C2EAF" w:rsidRPr="00DD4816" w:rsidRDefault="003C2EAF" w:rsidP="002B6B27">
      <w:pPr>
        <w:pStyle w:val="HTML"/>
        <w:ind w:firstLine="720"/>
        <w:jc w:val="both"/>
        <w:rPr>
          <w:rFonts w:ascii="Times New Roman" w:hAnsi="Times New Roman"/>
          <w:sz w:val="28"/>
          <w:szCs w:val="28"/>
          <w:lang w:val="ru-RU"/>
        </w:rPr>
      </w:pPr>
      <w:r w:rsidRPr="00DD4816">
        <w:rPr>
          <w:rFonts w:ascii="Times New Roman" w:hAnsi="Times New Roman"/>
          <w:sz w:val="28"/>
          <w:szCs w:val="28"/>
          <w:lang w:val="ru-RU"/>
        </w:rPr>
        <w:t>бланк для рішення Дунаєвецької міської ради (</w:t>
      </w:r>
      <w:r w:rsidRPr="00DD4816">
        <w:rPr>
          <w:rFonts w:ascii="Times New Roman" w:hAnsi="Times New Roman"/>
          <w:b/>
          <w:sz w:val="28"/>
          <w:szCs w:val="28"/>
          <w:lang w:val="ru-RU"/>
        </w:rPr>
        <w:t>додаток 16</w:t>
      </w:r>
      <w:r w:rsidRPr="00DD4816">
        <w:rPr>
          <w:rFonts w:ascii="Times New Roman" w:hAnsi="Times New Roman"/>
          <w:sz w:val="28"/>
          <w:szCs w:val="28"/>
          <w:lang w:val="ru-RU"/>
        </w:rPr>
        <w:t>);</w:t>
      </w:r>
    </w:p>
    <w:p w:rsidR="003C2EAF" w:rsidRPr="00DD4816" w:rsidRDefault="003C2EAF" w:rsidP="002B6B27">
      <w:pPr>
        <w:pStyle w:val="HTML"/>
        <w:ind w:firstLine="720"/>
        <w:jc w:val="both"/>
        <w:rPr>
          <w:rFonts w:ascii="Times New Roman" w:hAnsi="Times New Roman"/>
          <w:sz w:val="28"/>
          <w:szCs w:val="28"/>
          <w:lang w:val="ru-RU"/>
        </w:rPr>
      </w:pPr>
      <w:r w:rsidRPr="00DD4816">
        <w:rPr>
          <w:rFonts w:ascii="Times New Roman" w:hAnsi="Times New Roman"/>
          <w:sz w:val="28"/>
          <w:szCs w:val="28"/>
          <w:lang w:val="ru-RU"/>
        </w:rPr>
        <w:t>бланк для рішення виконавчого комітету Дунаєвецької міської ради (</w:t>
      </w:r>
      <w:r w:rsidRPr="00DD4816">
        <w:rPr>
          <w:rFonts w:ascii="Times New Roman" w:hAnsi="Times New Roman"/>
          <w:b/>
          <w:sz w:val="28"/>
          <w:szCs w:val="28"/>
          <w:lang w:val="ru-RU"/>
        </w:rPr>
        <w:t>додаток 17</w:t>
      </w:r>
      <w:r w:rsidRPr="00DD4816">
        <w:rPr>
          <w:rFonts w:ascii="Times New Roman" w:hAnsi="Times New Roman"/>
          <w:sz w:val="28"/>
          <w:szCs w:val="28"/>
          <w:lang w:val="ru-RU"/>
        </w:rPr>
        <w:t>);</w:t>
      </w:r>
    </w:p>
    <w:p w:rsidR="003C2EAF" w:rsidRPr="00DD4816" w:rsidRDefault="003C2EAF" w:rsidP="002B6B27">
      <w:pPr>
        <w:ind w:firstLine="709"/>
        <w:jc w:val="both"/>
        <w:rPr>
          <w:sz w:val="28"/>
          <w:szCs w:val="28"/>
        </w:rPr>
      </w:pPr>
      <w:bookmarkStart w:id="0" w:name="o67"/>
      <w:bookmarkEnd w:id="0"/>
      <w:r w:rsidRPr="00DD4816">
        <w:rPr>
          <w:sz w:val="28"/>
          <w:szCs w:val="28"/>
        </w:rPr>
        <w:t>бланк протоколу засідання виконавчого комітету міської ради (</w:t>
      </w:r>
      <w:r w:rsidRPr="00DD4816">
        <w:rPr>
          <w:b/>
          <w:sz w:val="28"/>
          <w:szCs w:val="28"/>
        </w:rPr>
        <w:t>додаток 18</w:t>
      </w:r>
      <w:r w:rsidRPr="00DD4816">
        <w:rPr>
          <w:sz w:val="28"/>
          <w:szCs w:val="28"/>
        </w:rPr>
        <w:t>);</w:t>
      </w:r>
    </w:p>
    <w:p w:rsidR="003C2EAF" w:rsidRPr="00DD4816" w:rsidRDefault="003C2EAF" w:rsidP="002B6B27">
      <w:pPr>
        <w:ind w:firstLine="709"/>
        <w:jc w:val="both"/>
        <w:rPr>
          <w:spacing w:val="-6"/>
          <w:sz w:val="28"/>
          <w:szCs w:val="28"/>
        </w:rPr>
      </w:pPr>
      <w:r w:rsidRPr="00DD4816">
        <w:rPr>
          <w:spacing w:val="-6"/>
          <w:sz w:val="28"/>
          <w:szCs w:val="28"/>
        </w:rPr>
        <w:t xml:space="preserve">бланк витягу з протоколу засідання </w:t>
      </w:r>
      <w:r w:rsidRPr="00DD4816">
        <w:rPr>
          <w:sz w:val="28"/>
          <w:szCs w:val="28"/>
        </w:rPr>
        <w:t xml:space="preserve">виконавчого комітету міської ради </w:t>
      </w:r>
      <w:r w:rsidRPr="00DD4816">
        <w:rPr>
          <w:spacing w:val="-6"/>
          <w:sz w:val="28"/>
          <w:szCs w:val="28"/>
        </w:rPr>
        <w:t>(</w:t>
      </w:r>
      <w:r w:rsidRPr="00DD4816">
        <w:rPr>
          <w:b/>
          <w:spacing w:val="-6"/>
          <w:sz w:val="28"/>
          <w:szCs w:val="28"/>
        </w:rPr>
        <w:t>додаток 19</w:t>
      </w:r>
      <w:r w:rsidRPr="00DD4816">
        <w:rPr>
          <w:spacing w:val="-6"/>
          <w:sz w:val="28"/>
          <w:szCs w:val="28"/>
        </w:rPr>
        <w:t>);</w:t>
      </w:r>
    </w:p>
    <w:p w:rsidR="003C2EAF" w:rsidRPr="00DD4816" w:rsidRDefault="003C2EAF" w:rsidP="002B6B27">
      <w:pPr>
        <w:jc w:val="both"/>
        <w:rPr>
          <w:sz w:val="28"/>
          <w:szCs w:val="28"/>
        </w:rPr>
      </w:pPr>
    </w:p>
    <w:p w:rsidR="003C2EAF" w:rsidRPr="00DD4816" w:rsidRDefault="003C2EAF" w:rsidP="002B6B27">
      <w:pPr>
        <w:ind w:firstLine="709"/>
        <w:jc w:val="both"/>
        <w:rPr>
          <w:sz w:val="28"/>
          <w:szCs w:val="28"/>
        </w:rPr>
      </w:pPr>
      <w:r w:rsidRPr="00DD4816">
        <w:rPr>
          <w:sz w:val="28"/>
          <w:szCs w:val="28"/>
        </w:rPr>
        <w:t>21. Якщо листування ведеться з постійними іноземними кореспондентами, виготовляються бланки, реквізити яких зазначаються двома мовами: ліворуч – українською, праворуч – іноземною. Державний Герб України на таких бланках проставляється у центрі верхнього поля. Бланки, що містять реквізити, викладені іноземною мовою, використовувати в межах України не рекомендується.</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22. Бланки документів повинні виготовлятися на білому папері високої якості фарбами насичених кольорів. </w:t>
      </w:r>
    </w:p>
    <w:p w:rsidR="003C2EAF" w:rsidRPr="00DD4816" w:rsidRDefault="003C2EAF" w:rsidP="002B6B27">
      <w:pPr>
        <w:ind w:firstLine="709"/>
        <w:jc w:val="both"/>
        <w:rPr>
          <w:sz w:val="28"/>
          <w:szCs w:val="28"/>
        </w:rPr>
      </w:pPr>
      <w:r w:rsidRPr="00DD4816">
        <w:rPr>
          <w:sz w:val="28"/>
          <w:szCs w:val="28"/>
        </w:rPr>
        <w:t>Обов’язковому обліку підлягають пронумеровані бланки Дунаєвецької міської ради. Порядкові номери проставляються нумератором на лівому верхньому полі зворотного боку бланка.</w:t>
      </w:r>
    </w:p>
    <w:p w:rsidR="003C2EAF" w:rsidRPr="00DD4816" w:rsidRDefault="003C2EAF" w:rsidP="002B6B27">
      <w:pPr>
        <w:ind w:firstLine="709"/>
        <w:jc w:val="both"/>
        <w:rPr>
          <w:sz w:val="28"/>
          <w:szCs w:val="28"/>
        </w:rPr>
      </w:pPr>
      <w:r w:rsidRPr="00DD4816">
        <w:rPr>
          <w:sz w:val="28"/>
          <w:szCs w:val="28"/>
        </w:rPr>
        <w:t>Рішення про необхідність обліку бланків Дунаєвецької міської ради, виготовлених за допомогою комп’ютерної техніки, а також особа, яка персонально відповідає за облік, зберігання та використання бланків, визначаються:</w:t>
      </w:r>
    </w:p>
    <w:p w:rsidR="003C2EAF" w:rsidRPr="00DD4816" w:rsidRDefault="003C2EAF" w:rsidP="002B6B27">
      <w:pPr>
        <w:ind w:firstLine="709"/>
        <w:jc w:val="both"/>
        <w:rPr>
          <w:sz w:val="28"/>
          <w:szCs w:val="28"/>
        </w:rPr>
      </w:pPr>
      <w:r w:rsidRPr="00DD4816">
        <w:rPr>
          <w:sz w:val="28"/>
          <w:szCs w:val="28"/>
        </w:rPr>
        <w:t>в апараті Дунаєвецької міської ради та виконавчого комітету – розпорядженням міського голови;</w:t>
      </w:r>
    </w:p>
    <w:p w:rsidR="003C2EAF" w:rsidRPr="00DD4816" w:rsidRDefault="003C2EAF" w:rsidP="002B6B27">
      <w:pPr>
        <w:ind w:firstLine="709"/>
        <w:jc w:val="both"/>
        <w:rPr>
          <w:sz w:val="28"/>
          <w:szCs w:val="28"/>
        </w:rPr>
      </w:pPr>
      <w:r w:rsidRPr="00DD4816">
        <w:rPr>
          <w:sz w:val="28"/>
          <w:szCs w:val="28"/>
        </w:rPr>
        <w:t>у виконавчих органах – наказом їх керівника.</w:t>
      </w:r>
    </w:p>
    <w:p w:rsidR="003C2EAF" w:rsidRPr="00DD4816" w:rsidRDefault="003C2EAF" w:rsidP="002B6B27">
      <w:pPr>
        <w:ind w:firstLine="709"/>
        <w:jc w:val="both"/>
        <w:rPr>
          <w:sz w:val="28"/>
          <w:szCs w:val="28"/>
        </w:rPr>
      </w:pPr>
      <w:r w:rsidRPr="00DD4816">
        <w:rPr>
          <w:sz w:val="28"/>
          <w:szCs w:val="28"/>
        </w:rPr>
        <w:t>За виготовлення, облік та зберігання бланків міської ради відповідає загальний відділ апарату виконавчого комітету, бланків виконавчих органів – їх керівники.</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23. Деякі внутрішні документи (заяви працівників, доповідні записки, довідки тощо) та документи, що створюються від імені кількох установ, оформлюються не на бланках.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Зображення Державного Герба України</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ind w:firstLine="709"/>
        <w:jc w:val="both"/>
        <w:rPr>
          <w:sz w:val="28"/>
          <w:szCs w:val="28"/>
        </w:rPr>
      </w:pPr>
      <w:r w:rsidRPr="00DD4816">
        <w:rPr>
          <w:sz w:val="28"/>
          <w:szCs w:val="28"/>
        </w:rPr>
        <w:t>24. Зображення Державного Герба України розміщується на бланках документів відповідно до постанови Верховної Ради України від 19 лютого                1992 року № 2137-XII “Про Державний герб України”.</w:t>
      </w:r>
    </w:p>
    <w:p w:rsidR="003C2EAF" w:rsidRPr="00DD4816" w:rsidRDefault="003C2EAF" w:rsidP="002B6B27">
      <w:pPr>
        <w:ind w:firstLine="709"/>
        <w:jc w:val="both"/>
        <w:rPr>
          <w:sz w:val="28"/>
          <w:szCs w:val="28"/>
        </w:rPr>
      </w:pPr>
      <w:r w:rsidRPr="00DD4816">
        <w:rPr>
          <w:sz w:val="28"/>
          <w:szCs w:val="28"/>
        </w:rPr>
        <w:lastRenderedPageBreak/>
        <w:t xml:space="preserve">Зображення Державного Герба України розміщується у центрі верхнього поля. Розмір зображення: висота 17 міліметрів, ширина –  12 міліметрів. </w:t>
      </w:r>
    </w:p>
    <w:p w:rsidR="003C2EAF" w:rsidRPr="00DD4816" w:rsidRDefault="003C2EAF" w:rsidP="002B6B27">
      <w:pPr>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uk-UA"/>
        </w:rPr>
      </w:pPr>
      <w:r w:rsidRPr="00DD4816">
        <w:rPr>
          <w:rFonts w:ascii="Times New Roman" w:hAnsi="Times New Roman"/>
          <w:color w:val="auto"/>
          <w:sz w:val="28"/>
          <w:szCs w:val="28"/>
          <w:lang w:val="uk-UA"/>
        </w:rPr>
        <w:t>Коди</w:t>
      </w:r>
    </w:p>
    <w:p w:rsidR="003C2EAF" w:rsidRPr="00DD4816" w:rsidRDefault="003C2EAF" w:rsidP="002B6B27">
      <w:pPr>
        <w:ind w:firstLine="709"/>
        <w:jc w:val="both"/>
        <w:rPr>
          <w:sz w:val="28"/>
          <w:szCs w:val="28"/>
        </w:rPr>
      </w:pPr>
      <w:r w:rsidRPr="00DD4816">
        <w:rPr>
          <w:sz w:val="28"/>
          <w:szCs w:val="28"/>
        </w:rPr>
        <w:t xml:space="preserve">25. Код установи проставляється згідно з Єдиним державним реєстром підприємств та організацій України (ЄДРПОУ). </w:t>
      </w:r>
    </w:p>
    <w:p w:rsidR="003C2EAF" w:rsidRPr="00DD4816" w:rsidRDefault="003C2EAF" w:rsidP="002B6B27">
      <w:pPr>
        <w:ind w:firstLine="709"/>
        <w:jc w:val="both"/>
        <w:rPr>
          <w:sz w:val="28"/>
          <w:szCs w:val="28"/>
        </w:rPr>
      </w:pPr>
      <w:r w:rsidRPr="00DD4816">
        <w:rPr>
          <w:sz w:val="28"/>
          <w:szCs w:val="28"/>
        </w:rPr>
        <w:t xml:space="preserve">На бланках для листів зазначений код розміщується після реквізиту “Довідкові дані про установу”. </w:t>
      </w:r>
    </w:p>
    <w:p w:rsidR="003C2EAF" w:rsidRPr="00DD4816" w:rsidRDefault="003C2EAF" w:rsidP="002B6B27">
      <w:pPr>
        <w:ind w:firstLine="709"/>
        <w:jc w:val="both"/>
        <w:rPr>
          <w:sz w:val="28"/>
          <w:szCs w:val="28"/>
        </w:rPr>
      </w:pPr>
      <w:r w:rsidRPr="00DD4816">
        <w:rPr>
          <w:sz w:val="28"/>
          <w:szCs w:val="28"/>
        </w:rPr>
        <w:t>Код форми документа (за наявності) розміщується згідно з ДКУД вище назви виду документа.</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Найменування установи</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ind w:firstLine="709"/>
        <w:jc w:val="both"/>
        <w:rPr>
          <w:sz w:val="28"/>
          <w:szCs w:val="28"/>
        </w:rPr>
      </w:pPr>
      <w:r w:rsidRPr="00DD4816">
        <w:rPr>
          <w:sz w:val="28"/>
          <w:szCs w:val="28"/>
        </w:rPr>
        <w:t xml:space="preserve">26. Найменування Дунаєвецької міської ради та виконавчих органів ради зазначається повністю. </w:t>
      </w:r>
    </w:p>
    <w:p w:rsidR="003C2EAF" w:rsidRPr="00DD4816" w:rsidRDefault="003C2EAF" w:rsidP="002B6B27">
      <w:pPr>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Довідкові дані про установу</w:t>
      </w:r>
    </w:p>
    <w:p w:rsidR="003C2EAF" w:rsidRPr="00DD4816" w:rsidRDefault="003C2EAF" w:rsidP="002B6B27">
      <w:pPr>
        <w:ind w:firstLine="709"/>
        <w:jc w:val="both"/>
        <w:rPr>
          <w:sz w:val="28"/>
          <w:szCs w:val="28"/>
        </w:rPr>
      </w:pPr>
      <w:r w:rsidRPr="00DD4816">
        <w:rPr>
          <w:sz w:val="28"/>
          <w:szCs w:val="28"/>
        </w:rPr>
        <w:t xml:space="preserve">27. Довідкові дані, що подані на бланку для листів, містять: поштову адресу, номери телефонів, телефаксів, рахунків у банку, адресу електронної пошти тощо. Довідкові дані розміщуються нижче найменування Дунаєвецької міської ради </w:t>
      </w:r>
    </w:p>
    <w:p w:rsidR="003C2EAF" w:rsidRPr="00DD4816" w:rsidRDefault="003C2EAF" w:rsidP="002B6B27">
      <w:pPr>
        <w:ind w:firstLine="709"/>
        <w:jc w:val="both"/>
        <w:rPr>
          <w:sz w:val="28"/>
          <w:szCs w:val="28"/>
        </w:rPr>
      </w:pPr>
      <w:r w:rsidRPr="00DD4816">
        <w:rPr>
          <w:sz w:val="28"/>
          <w:szCs w:val="28"/>
        </w:rPr>
        <w:t xml:space="preserve">Реквізити поштової адреси зазначаються в такій послідовності:  назва вулиці, номер будинку, назва населеного пункту, району, області, поштовий індекс.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Назва виду документа</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ind w:firstLine="709"/>
        <w:jc w:val="both"/>
        <w:rPr>
          <w:sz w:val="28"/>
          <w:szCs w:val="28"/>
        </w:rPr>
      </w:pPr>
      <w:r w:rsidRPr="00DD4816">
        <w:rPr>
          <w:sz w:val="28"/>
          <w:szCs w:val="28"/>
        </w:rPr>
        <w:t xml:space="preserve">28. Назва виду документа (розпорядження, рішення міської ради, рішення виконавчого комітету міської ради, протокол, доручення, тощо) зазначається на загальному бланку друкованим способом і повинна відповідати назвам, передбаченим ДКУД. </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Дата документа</w:t>
      </w:r>
    </w:p>
    <w:p w:rsidR="003C2EAF" w:rsidRPr="00DD4816" w:rsidRDefault="003C2EAF" w:rsidP="002B6B27">
      <w:pPr>
        <w:ind w:firstLine="709"/>
        <w:jc w:val="both"/>
        <w:rPr>
          <w:sz w:val="28"/>
        </w:rPr>
      </w:pPr>
      <w:r w:rsidRPr="00DD4816">
        <w:rPr>
          <w:sz w:val="28"/>
        </w:rPr>
        <w:t xml:space="preserve">29. Датою документа є відповідно дата його підписання, затвердження, прийняття, реєстрації або видання. Дата зазначається арабськими цифрами в один рядок у такій послідовності: число, місяць, рік. Дата оформляється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 чотирма цифрами, крапка наприкінці не ставиться. </w:t>
      </w:r>
    </w:p>
    <w:p w:rsidR="003C2EAF" w:rsidRPr="00DD4816" w:rsidRDefault="003C2EAF" w:rsidP="002B6B27">
      <w:pPr>
        <w:ind w:firstLine="709"/>
        <w:jc w:val="both"/>
        <w:rPr>
          <w:sz w:val="28"/>
        </w:rPr>
      </w:pPr>
      <w:r w:rsidRPr="00DD4816">
        <w:rPr>
          <w:sz w:val="28"/>
        </w:rPr>
        <w:t xml:space="preserve">Наприклад: 02.03.2019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У текстах нормативно-правових актів та посиланнях на них і документах, що містять відомості фінансового характеру, застосовується словесно-цифровий спосіб зазначення дат з проставлянням нуля в позначенні дня місяця, якщо він містить одну цифру, </w:t>
      </w:r>
      <w:r w:rsidRPr="00DD4816">
        <w:rPr>
          <w:iCs/>
          <w:sz w:val="28"/>
        </w:rPr>
        <w:t>наприклад:</w:t>
      </w:r>
      <w:r w:rsidRPr="00DD4816">
        <w:rPr>
          <w:sz w:val="28"/>
        </w:rPr>
        <w:t xml:space="preserve"> 02 квітня 2019 року. Дозволяється вживати слово “рік” у скороченому варіанті “р.”, наприклад: 03 вересня 2019 р. </w:t>
      </w:r>
    </w:p>
    <w:p w:rsidR="003C2EAF" w:rsidRPr="00DD4816" w:rsidRDefault="003C2EAF" w:rsidP="002B6B27">
      <w:pPr>
        <w:ind w:firstLine="709"/>
        <w:jc w:val="both"/>
        <w:rPr>
          <w:sz w:val="28"/>
        </w:rPr>
      </w:pPr>
      <w:r w:rsidRPr="00DD4816">
        <w:rPr>
          <w:sz w:val="28"/>
        </w:rPr>
        <w:lastRenderedPageBreak/>
        <w:t xml:space="preserve">Якщо документ складено не на бланку, дата зазначається нижче підпису ліворуч. Дата документа проставляється посадовою особою, яка його підписує або затверджує. </w:t>
      </w:r>
    </w:p>
    <w:p w:rsidR="003C2EAF" w:rsidRPr="00DD4816" w:rsidRDefault="003C2EAF" w:rsidP="002B6B27">
      <w:pPr>
        <w:ind w:firstLine="709"/>
        <w:jc w:val="both"/>
        <w:rPr>
          <w:sz w:val="28"/>
        </w:rPr>
      </w:pPr>
      <w:r w:rsidRPr="00DD4816">
        <w:rPr>
          <w:sz w:val="28"/>
        </w:rPr>
        <w:t xml:space="preserve">Обов’язковому датуванню і підписанню підлягають усі службові відмітки на документах, пов’язані з їх проходженням та виконанням (резолюції, погодження, візи, відмітки про виконання документа і направлення його до справи). </w:t>
      </w:r>
    </w:p>
    <w:p w:rsidR="003C2EAF" w:rsidRPr="00DD4816" w:rsidRDefault="003C2EAF" w:rsidP="002B6B27">
      <w:pPr>
        <w:ind w:firstLine="709"/>
        <w:jc w:val="both"/>
        <w:rPr>
          <w:sz w:val="28"/>
        </w:rPr>
      </w:pPr>
      <w:r w:rsidRPr="00DD4816">
        <w:rPr>
          <w:sz w:val="28"/>
        </w:rPr>
        <w:t xml:space="preserve">На документі, виданому двома або більше органами, зазначається одна дата, яка відповідає даті останнього підпису.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32"/>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Реєстраційний індекс документів</w:t>
      </w:r>
    </w:p>
    <w:p w:rsidR="003C2EAF" w:rsidRPr="00DD4816" w:rsidRDefault="003C2EAF" w:rsidP="000A4CF5">
      <w:pPr>
        <w:ind w:firstLine="709"/>
        <w:jc w:val="both"/>
        <w:rPr>
          <w:sz w:val="28"/>
          <w:szCs w:val="28"/>
        </w:rPr>
      </w:pPr>
      <w:r w:rsidRPr="00DD4816">
        <w:rPr>
          <w:sz w:val="28"/>
          <w:szCs w:val="28"/>
        </w:rPr>
        <w:t xml:space="preserve">30. Індексація документів полягає у присвоєнні їм умовних позначень – індексів, які надаються документам під час реєстрації і вказують на місце складання, виконання та зберігання документів. </w:t>
      </w:r>
    </w:p>
    <w:p w:rsidR="003C2EAF" w:rsidRPr="00DD4816" w:rsidRDefault="003C2EAF" w:rsidP="002B6B27">
      <w:pPr>
        <w:pStyle w:val="HTML"/>
        <w:ind w:firstLine="720"/>
        <w:jc w:val="both"/>
        <w:rPr>
          <w:rFonts w:ascii="Times New Roman" w:hAnsi="Times New Roman"/>
          <w:sz w:val="28"/>
          <w:szCs w:val="28"/>
          <w:lang w:val="uk-UA"/>
        </w:rPr>
      </w:pPr>
      <w:r w:rsidRPr="00DD4816">
        <w:rPr>
          <w:rFonts w:ascii="Times New Roman" w:hAnsi="Times New Roman"/>
          <w:sz w:val="28"/>
          <w:szCs w:val="28"/>
          <w:lang w:val="uk-UA"/>
        </w:rPr>
        <w:t xml:space="preserve">Реєстраційний індекс складається з порядкового номера документа у межах групи документів, що реєструються, який доповнюється індексами, що застосовуються в установі, зокрема індексами за номенклатурою справ,  кореспондентів, посадових осіб, які розглядають або підписують документ, виконавців, питань діяльності яких стосується документ, тощо. </w:t>
      </w:r>
    </w:p>
    <w:p w:rsidR="003C2EAF" w:rsidRPr="00DD4816" w:rsidRDefault="003C2EAF" w:rsidP="002B6B27">
      <w:pPr>
        <w:pStyle w:val="HTML"/>
        <w:ind w:firstLine="720"/>
        <w:jc w:val="both"/>
        <w:rPr>
          <w:rFonts w:ascii="Times New Roman" w:hAnsi="Times New Roman"/>
          <w:sz w:val="28"/>
          <w:szCs w:val="28"/>
          <w:lang w:val="ru-RU"/>
        </w:rPr>
      </w:pPr>
      <w:bookmarkStart w:id="1" w:name="o106"/>
      <w:bookmarkEnd w:id="1"/>
      <w:r w:rsidRPr="00DD4816">
        <w:rPr>
          <w:rFonts w:ascii="Times New Roman" w:hAnsi="Times New Roman"/>
          <w:sz w:val="28"/>
          <w:szCs w:val="28"/>
          <w:lang w:val="uk-UA"/>
        </w:rPr>
        <w:t xml:space="preserve">Складові частини реєстраційного індексу відокремлюються одна від одної правобічною похилою рискою. </w:t>
      </w:r>
      <w:r w:rsidRPr="00DD4816">
        <w:rPr>
          <w:rFonts w:ascii="Times New Roman" w:hAnsi="Times New Roman"/>
          <w:sz w:val="28"/>
          <w:szCs w:val="28"/>
          <w:lang w:val="ru-RU"/>
        </w:rPr>
        <w:t xml:space="preserve">Послідовність написання складових частин реєстраційного індексу може змінюватися залежно від того, який документ реєструється, - вхідний чи такий, що створений в установі. </w:t>
      </w:r>
    </w:p>
    <w:p w:rsidR="003C2EAF" w:rsidRPr="00DD4816" w:rsidRDefault="003C2EAF" w:rsidP="002B6B27">
      <w:pPr>
        <w:pStyle w:val="HTML"/>
        <w:ind w:firstLine="720"/>
        <w:jc w:val="both"/>
        <w:rPr>
          <w:rFonts w:ascii="Times New Roman" w:hAnsi="Times New Roman"/>
          <w:sz w:val="28"/>
          <w:szCs w:val="28"/>
          <w:lang w:val="ru-RU"/>
        </w:rPr>
      </w:pPr>
      <w:bookmarkStart w:id="2" w:name="o107"/>
      <w:bookmarkEnd w:id="2"/>
      <w:r w:rsidRPr="00DD4816">
        <w:rPr>
          <w:rFonts w:ascii="Times New Roman" w:hAnsi="Times New Roman"/>
          <w:sz w:val="28"/>
          <w:szCs w:val="28"/>
          <w:lang w:val="ru-RU"/>
        </w:rPr>
        <w:t xml:space="preserve">Для вхідних документів реєстраційний індекс складається з порядкового номера та індексу за номенклатурою справ або іншого індексу, що застосовується в установі, наприклад: </w:t>
      </w:r>
      <w:r w:rsidRPr="00DD4816">
        <w:rPr>
          <w:rFonts w:ascii="Times New Roman" w:hAnsi="Times New Roman"/>
          <w:b/>
          <w:sz w:val="28"/>
          <w:szCs w:val="28"/>
          <w:lang w:val="ru-RU"/>
        </w:rPr>
        <w:t>845/01-10</w:t>
      </w:r>
      <w:r w:rsidRPr="00DD4816">
        <w:rPr>
          <w:rFonts w:ascii="Times New Roman" w:hAnsi="Times New Roman"/>
          <w:sz w:val="28"/>
          <w:szCs w:val="28"/>
          <w:lang w:val="ru-RU"/>
        </w:rPr>
        <w:t xml:space="preserve">, де 845 - порядковий номер, 01-10 - індекс справи за номенклатурою. </w:t>
      </w:r>
    </w:p>
    <w:p w:rsidR="003C2EAF" w:rsidRPr="00DD4816" w:rsidRDefault="003C2EAF" w:rsidP="002B6B27">
      <w:pPr>
        <w:pStyle w:val="HTML"/>
        <w:ind w:firstLine="720"/>
        <w:jc w:val="both"/>
        <w:rPr>
          <w:rFonts w:ascii="Times New Roman" w:hAnsi="Times New Roman"/>
          <w:sz w:val="28"/>
          <w:szCs w:val="28"/>
          <w:lang w:val="ru-RU"/>
        </w:rPr>
      </w:pPr>
      <w:bookmarkStart w:id="3" w:name="o108"/>
      <w:bookmarkEnd w:id="3"/>
      <w:r w:rsidRPr="00DD4816">
        <w:rPr>
          <w:rFonts w:ascii="Times New Roman" w:hAnsi="Times New Roman"/>
          <w:sz w:val="28"/>
          <w:szCs w:val="28"/>
          <w:lang w:val="ru-RU"/>
        </w:rPr>
        <w:t xml:space="preserve">У вихідного документа реєстраційний індекс розміщується у зворотній послідовності - індекс за номенклатурою справ та порядковий номер, наприклад: </w:t>
      </w:r>
      <w:r w:rsidRPr="00DD4816">
        <w:rPr>
          <w:rFonts w:ascii="Times New Roman" w:hAnsi="Times New Roman"/>
          <w:b/>
          <w:sz w:val="28"/>
          <w:szCs w:val="28"/>
          <w:lang w:val="ru-RU"/>
        </w:rPr>
        <w:t>02-15/258</w:t>
      </w:r>
      <w:r w:rsidRPr="00DD4816">
        <w:rPr>
          <w:rFonts w:ascii="Times New Roman" w:hAnsi="Times New Roman"/>
          <w:sz w:val="28"/>
          <w:szCs w:val="28"/>
          <w:lang w:val="ru-RU"/>
        </w:rPr>
        <w:t xml:space="preserve">, де 02-15 - індекс справи за номенклатурою, 258 - порядковий номер. </w:t>
      </w:r>
    </w:p>
    <w:p w:rsidR="003C2EAF" w:rsidRPr="00DD4816" w:rsidRDefault="003C2EAF" w:rsidP="000A4CF5">
      <w:pPr>
        <w:pStyle w:val="HTML"/>
        <w:ind w:firstLine="720"/>
        <w:jc w:val="both"/>
        <w:rPr>
          <w:rFonts w:ascii="Times New Roman" w:hAnsi="Times New Roman"/>
          <w:sz w:val="28"/>
          <w:szCs w:val="28"/>
          <w:lang w:val="uk-UA"/>
        </w:rPr>
      </w:pPr>
      <w:bookmarkStart w:id="4" w:name="o109"/>
      <w:bookmarkStart w:id="5" w:name="o110"/>
      <w:bookmarkStart w:id="6" w:name="o111"/>
      <w:bookmarkEnd w:id="4"/>
      <w:bookmarkEnd w:id="5"/>
      <w:bookmarkEnd w:id="6"/>
      <w:r w:rsidRPr="00DD4816">
        <w:rPr>
          <w:rFonts w:ascii="Times New Roman" w:hAnsi="Times New Roman"/>
          <w:sz w:val="28"/>
          <w:szCs w:val="28"/>
          <w:lang w:val="ru-RU"/>
        </w:rPr>
        <w:t xml:space="preserve">Місце розташування реєстраційного індексу на документі залежить від виду бланка та виду документа. </w:t>
      </w:r>
    </w:p>
    <w:p w:rsidR="003C2EAF" w:rsidRPr="00DD4816" w:rsidRDefault="003C2EAF" w:rsidP="005F26CC">
      <w:pPr>
        <w:ind w:firstLine="709"/>
        <w:jc w:val="both"/>
        <w:rPr>
          <w:sz w:val="28"/>
          <w:szCs w:val="28"/>
        </w:rPr>
      </w:pPr>
      <w:r w:rsidRPr="00DD4816">
        <w:rPr>
          <w:sz w:val="28"/>
          <w:szCs w:val="28"/>
        </w:rPr>
        <w:t>Індекс документів для службового користування має позначку „ДСК”.</w:t>
      </w:r>
    </w:p>
    <w:p w:rsidR="003C2EAF" w:rsidRPr="00DD4816" w:rsidRDefault="003C2EAF" w:rsidP="002B6B27">
      <w:pPr>
        <w:ind w:firstLine="709"/>
        <w:jc w:val="both"/>
        <w:rPr>
          <w:sz w:val="28"/>
        </w:rPr>
      </w:pPr>
      <w:r w:rsidRPr="00DD4816">
        <w:rPr>
          <w:sz w:val="28"/>
          <w:szCs w:val="28"/>
        </w:rPr>
        <w:t>З метою розрізнення</w:t>
      </w:r>
      <w:r w:rsidRPr="00DD4816">
        <w:rPr>
          <w:sz w:val="28"/>
        </w:rPr>
        <w:t xml:space="preserve"> груп документів до реєстраційного індексу може додаватися відмітка, яка складається з літер, наприклад: 120/01-27ДСК, де ДСК застосовується для позначення документів з грифом “Для службового користування”. </w:t>
      </w:r>
    </w:p>
    <w:p w:rsidR="003C2EAF" w:rsidRPr="00DD4816" w:rsidRDefault="003C2EAF" w:rsidP="002B6B27">
      <w:pPr>
        <w:ind w:firstLine="709"/>
        <w:jc w:val="both"/>
        <w:rPr>
          <w:sz w:val="28"/>
        </w:rPr>
      </w:pPr>
      <w:r w:rsidRPr="00DD4816">
        <w:rPr>
          <w:sz w:val="28"/>
        </w:rPr>
        <w:t xml:space="preserve">Якщо документ підготовлено двома або більше установами, реєстраційний індекс включає індекси кожної з цих установ, які проставляються через правобічну похилу риску в послідовності, в якій документ підписано його авторами, наприклад: </w:t>
      </w:r>
      <w:r w:rsidRPr="00DD4816">
        <w:rPr>
          <w:b/>
          <w:sz w:val="28"/>
        </w:rPr>
        <w:t>25-р/39-р</w:t>
      </w:r>
      <w:r w:rsidRPr="00DD4816">
        <w:rPr>
          <w:sz w:val="28"/>
        </w:rPr>
        <w:t xml:space="preserve"> – для спільних розпорядчих документів. </w:t>
      </w:r>
    </w:p>
    <w:p w:rsidR="003C2EAF" w:rsidRPr="00DD4816" w:rsidRDefault="003C2EAF" w:rsidP="002B6B27">
      <w:pPr>
        <w:ind w:firstLine="709"/>
        <w:jc w:val="both"/>
        <w:rPr>
          <w:sz w:val="28"/>
        </w:rPr>
      </w:pPr>
      <w:r w:rsidRPr="00DD4816">
        <w:rPr>
          <w:sz w:val="28"/>
        </w:rPr>
        <w:t xml:space="preserve">Місце розташування реєстраційного індексу на документі залежить від виду бланка та виду документа. </w:t>
      </w:r>
    </w:p>
    <w:p w:rsidR="003C2EAF" w:rsidRPr="00DD4816" w:rsidRDefault="003C2EAF" w:rsidP="002B6B27">
      <w:pPr>
        <w:ind w:firstLine="709"/>
        <w:jc w:val="both"/>
        <w:rPr>
          <w:sz w:val="28"/>
        </w:rPr>
      </w:pPr>
    </w:p>
    <w:p w:rsidR="003C2EAF" w:rsidRPr="00DD4816" w:rsidRDefault="003C2EAF" w:rsidP="00342965">
      <w:pPr>
        <w:widowControl w:val="0"/>
        <w:spacing w:after="60"/>
        <w:ind w:firstLine="709"/>
        <w:jc w:val="both"/>
        <w:rPr>
          <w:sz w:val="28"/>
          <w:szCs w:val="28"/>
        </w:rPr>
      </w:pPr>
      <w:r w:rsidRPr="00DD4816">
        <w:rPr>
          <w:sz w:val="28"/>
          <w:szCs w:val="28"/>
        </w:rPr>
        <w:t>Розпорядження голови міської ради індексуються літерним індексом за змістом управлінської дії:</w:t>
      </w:r>
    </w:p>
    <w:tbl>
      <w:tblPr>
        <w:tblW w:w="0" w:type="auto"/>
        <w:tblLook w:val="00A0" w:firstRow="1" w:lastRow="0" w:firstColumn="1" w:lastColumn="0" w:noHBand="0" w:noVBand="0"/>
      </w:tblPr>
      <w:tblGrid>
        <w:gridCol w:w="5495"/>
        <w:gridCol w:w="999"/>
        <w:gridCol w:w="3247"/>
      </w:tblGrid>
      <w:tr w:rsidR="003C2EAF" w:rsidRPr="00DD4816" w:rsidTr="000A4CF5">
        <w:tc>
          <w:tcPr>
            <w:tcW w:w="5495" w:type="dxa"/>
          </w:tcPr>
          <w:p w:rsidR="003C2EAF" w:rsidRPr="00DD4816" w:rsidRDefault="003C2EAF" w:rsidP="000A4CF5">
            <w:pPr>
              <w:widowControl w:val="0"/>
              <w:spacing w:after="60"/>
              <w:jc w:val="both"/>
              <w:rPr>
                <w:sz w:val="28"/>
                <w:szCs w:val="28"/>
              </w:rPr>
            </w:pPr>
            <w:r w:rsidRPr="00DD4816">
              <w:rPr>
                <w:sz w:val="28"/>
                <w:szCs w:val="28"/>
              </w:rPr>
              <w:t xml:space="preserve">з </w:t>
            </w:r>
            <w:r w:rsidRPr="00DD4816">
              <w:rPr>
                <w:b/>
                <w:sz w:val="28"/>
                <w:szCs w:val="28"/>
              </w:rPr>
              <w:t>основної діяльності</w:t>
            </w:r>
          </w:p>
        </w:tc>
        <w:tc>
          <w:tcPr>
            <w:tcW w:w="999" w:type="dxa"/>
          </w:tcPr>
          <w:p w:rsidR="003C2EAF" w:rsidRPr="00DD4816" w:rsidRDefault="003C2EAF" w:rsidP="000A4CF5">
            <w:pPr>
              <w:jc w:val="center"/>
              <w:rPr>
                <w:sz w:val="28"/>
                <w:szCs w:val="28"/>
              </w:rPr>
            </w:pPr>
            <w:r w:rsidRPr="00DD4816">
              <w:rPr>
                <w:sz w:val="28"/>
                <w:szCs w:val="28"/>
              </w:rPr>
              <w:t>–</w:t>
            </w:r>
          </w:p>
        </w:tc>
        <w:tc>
          <w:tcPr>
            <w:tcW w:w="3247" w:type="dxa"/>
          </w:tcPr>
          <w:p w:rsidR="003C2EAF" w:rsidRPr="00DD4816" w:rsidRDefault="003C2EAF" w:rsidP="000A4CF5">
            <w:pPr>
              <w:widowControl w:val="0"/>
              <w:spacing w:after="60"/>
              <w:jc w:val="both"/>
              <w:rPr>
                <w:sz w:val="28"/>
                <w:szCs w:val="28"/>
              </w:rPr>
            </w:pPr>
            <w:r w:rsidRPr="00DD4816">
              <w:rPr>
                <w:b/>
                <w:sz w:val="28"/>
                <w:szCs w:val="28"/>
              </w:rPr>
              <w:t>№ 139/2019-р</w:t>
            </w:r>
            <w:r w:rsidRPr="00DD4816">
              <w:rPr>
                <w:sz w:val="28"/>
                <w:szCs w:val="28"/>
              </w:rPr>
              <w:t>;</w:t>
            </w:r>
          </w:p>
        </w:tc>
      </w:tr>
      <w:tr w:rsidR="003C2EAF" w:rsidRPr="00DD4816" w:rsidTr="000A4CF5">
        <w:tc>
          <w:tcPr>
            <w:tcW w:w="5495" w:type="dxa"/>
          </w:tcPr>
          <w:p w:rsidR="003C2EAF" w:rsidRPr="00DD4816" w:rsidRDefault="003C2EAF" w:rsidP="000A4CF5">
            <w:pPr>
              <w:widowControl w:val="0"/>
              <w:spacing w:after="60"/>
              <w:jc w:val="both"/>
              <w:rPr>
                <w:b/>
                <w:sz w:val="28"/>
                <w:szCs w:val="28"/>
              </w:rPr>
            </w:pPr>
            <w:r w:rsidRPr="00DD4816">
              <w:rPr>
                <w:b/>
                <w:sz w:val="28"/>
                <w:szCs w:val="28"/>
              </w:rPr>
              <w:t>з кадрових питань (особового складу)</w:t>
            </w:r>
          </w:p>
        </w:tc>
        <w:tc>
          <w:tcPr>
            <w:tcW w:w="999" w:type="dxa"/>
          </w:tcPr>
          <w:p w:rsidR="003C2EAF" w:rsidRPr="00DD4816" w:rsidRDefault="003C2EAF" w:rsidP="000A4CF5">
            <w:pPr>
              <w:jc w:val="center"/>
              <w:rPr>
                <w:sz w:val="28"/>
                <w:szCs w:val="28"/>
              </w:rPr>
            </w:pPr>
            <w:r w:rsidRPr="00DD4816">
              <w:rPr>
                <w:sz w:val="28"/>
                <w:szCs w:val="28"/>
              </w:rPr>
              <w:t>–</w:t>
            </w:r>
          </w:p>
        </w:tc>
        <w:tc>
          <w:tcPr>
            <w:tcW w:w="3247" w:type="dxa"/>
          </w:tcPr>
          <w:p w:rsidR="003C2EAF" w:rsidRPr="00DD4816" w:rsidRDefault="003C2EAF" w:rsidP="000A4CF5">
            <w:pPr>
              <w:widowControl w:val="0"/>
              <w:spacing w:after="60"/>
              <w:jc w:val="both"/>
              <w:rPr>
                <w:sz w:val="28"/>
                <w:szCs w:val="28"/>
              </w:rPr>
            </w:pPr>
            <w:r w:rsidRPr="00DD4816">
              <w:rPr>
                <w:b/>
                <w:sz w:val="28"/>
                <w:szCs w:val="28"/>
              </w:rPr>
              <w:t>№ 74/2019-р-ос</w:t>
            </w:r>
            <w:r w:rsidRPr="00DD4816">
              <w:rPr>
                <w:sz w:val="28"/>
                <w:szCs w:val="28"/>
              </w:rPr>
              <w:t>;</w:t>
            </w:r>
          </w:p>
        </w:tc>
      </w:tr>
      <w:tr w:rsidR="003C2EAF" w:rsidRPr="00DD4816" w:rsidTr="000A4CF5">
        <w:tc>
          <w:tcPr>
            <w:tcW w:w="5495" w:type="dxa"/>
          </w:tcPr>
          <w:p w:rsidR="003C2EAF" w:rsidRPr="00DD4816" w:rsidRDefault="003C2EAF" w:rsidP="000A4CF5">
            <w:pPr>
              <w:widowControl w:val="0"/>
              <w:spacing w:after="60"/>
              <w:jc w:val="both"/>
              <w:rPr>
                <w:b/>
                <w:sz w:val="28"/>
                <w:szCs w:val="28"/>
              </w:rPr>
            </w:pPr>
            <w:r w:rsidRPr="00DD4816">
              <w:rPr>
                <w:b/>
                <w:sz w:val="28"/>
                <w:szCs w:val="28"/>
              </w:rPr>
              <w:t>відпустки</w:t>
            </w:r>
          </w:p>
        </w:tc>
        <w:tc>
          <w:tcPr>
            <w:tcW w:w="999" w:type="dxa"/>
          </w:tcPr>
          <w:p w:rsidR="003C2EAF" w:rsidRPr="00DD4816" w:rsidRDefault="003C2EAF" w:rsidP="000A4CF5">
            <w:pPr>
              <w:jc w:val="center"/>
              <w:rPr>
                <w:sz w:val="28"/>
                <w:szCs w:val="28"/>
              </w:rPr>
            </w:pPr>
            <w:r w:rsidRPr="00DD4816">
              <w:rPr>
                <w:sz w:val="28"/>
                <w:szCs w:val="28"/>
              </w:rPr>
              <w:t>-</w:t>
            </w:r>
          </w:p>
        </w:tc>
        <w:tc>
          <w:tcPr>
            <w:tcW w:w="3247" w:type="dxa"/>
          </w:tcPr>
          <w:p w:rsidR="003C2EAF" w:rsidRPr="00DD4816" w:rsidRDefault="003C2EAF" w:rsidP="000A4CF5">
            <w:pPr>
              <w:widowControl w:val="0"/>
              <w:spacing w:after="60"/>
              <w:jc w:val="both"/>
              <w:rPr>
                <w:b/>
                <w:sz w:val="28"/>
                <w:szCs w:val="28"/>
              </w:rPr>
            </w:pPr>
            <w:r w:rsidRPr="00DD4816">
              <w:rPr>
                <w:b/>
                <w:sz w:val="28"/>
                <w:szCs w:val="28"/>
              </w:rPr>
              <w:t>№ 10/2019-р-В;</w:t>
            </w:r>
          </w:p>
        </w:tc>
      </w:tr>
      <w:tr w:rsidR="003C2EAF" w:rsidRPr="00DD4816" w:rsidTr="000A4CF5">
        <w:tc>
          <w:tcPr>
            <w:tcW w:w="5495" w:type="dxa"/>
          </w:tcPr>
          <w:p w:rsidR="003C2EAF" w:rsidRPr="00DD4816" w:rsidRDefault="003C2EAF" w:rsidP="000A4CF5">
            <w:pPr>
              <w:widowControl w:val="0"/>
              <w:spacing w:after="60"/>
              <w:jc w:val="both"/>
              <w:rPr>
                <w:b/>
                <w:sz w:val="28"/>
                <w:szCs w:val="28"/>
              </w:rPr>
            </w:pPr>
            <w:r w:rsidRPr="00DD4816">
              <w:rPr>
                <w:b/>
                <w:sz w:val="28"/>
                <w:szCs w:val="28"/>
              </w:rPr>
              <w:t>відрядження</w:t>
            </w:r>
          </w:p>
        </w:tc>
        <w:tc>
          <w:tcPr>
            <w:tcW w:w="999" w:type="dxa"/>
          </w:tcPr>
          <w:p w:rsidR="003C2EAF" w:rsidRPr="00DD4816" w:rsidRDefault="003C2EAF" w:rsidP="000A4CF5">
            <w:pPr>
              <w:jc w:val="center"/>
              <w:rPr>
                <w:sz w:val="28"/>
                <w:szCs w:val="28"/>
              </w:rPr>
            </w:pPr>
            <w:r w:rsidRPr="00DD4816">
              <w:rPr>
                <w:sz w:val="28"/>
                <w:szCs w:val="28"/>
              </w:rPr>
              <w:t>-</w:t>
            </w:r>
          </w:p>
        </w:tc>
        <w:tc>
          <w:tcPr>
            <w:tcW w:w="3247" w:type="dxa"/>
          </w:tcPr>
          <w:p w:rsidR="003C2EAF" w:rsidRPr="00DD4816" w:rsidRDefault="003C2EAF" w:rsidP="000A4CF5">
            <w:pPr>
              <w:widowControl w:val="0"/>
              <w:spacing w:after="60"/>
              <w:jc w:val="both"/>
              <w:rPr>
                <w:b/>
                <w:sz w:val="28"/>
                <w:szCs w:val="28"/>
              </w:rPr>
            </w:pPr>
            <w:r w:rsidRPr="00DD4816">
              <w:rPr>
                <w:b/>
                <w:sz w:val="28"/>
                <w:szCs w:val="28"/>
              </w:rPr>
              <w:t>№ 11/2019-р-від.</w:t>
            </w:r>
          </w:p>
        </w:tc>
      </w:tr>
    </w:tbl>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Посилання на документ</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31. Посилання у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установи – розробника документа, дата та реєстраційний індекс, короткий зміст документа.</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Місце складення або видання</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32. Відомості про місце складення або видання зазначаються на всіх документах, крім листів. Зазначені відомості оформляються відповідно до адміністративно-територіального поділу України. Якщо відомості про географічне місцезнаходження входять до найменування установи, цей реквізит не зазначається.</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uk-UA"/>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uk-UA"/>
        </w:rPr>
      </w:pPr>
      <w:r w:rsidRPr="00DD4816">
        <w:rPr>
          <w:rFonts w:ascii="Times New Roman" w:hAnsi="Times New Roman"/>
          <w:color w:val="auto"/>
          <w:sz w:val="28"/>
          <w:szCs w:val="28"/>
          <w:lang w:val="uk-UA"/>
        </w:rPr>
        <w:t>Гриф обмеження доступу</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33. Гриф обмеження доступу до документа (“Для службового користування”, “Таємно”, “Цілком таємно”, “Особливої важливості”) оформляється згідно з відповідними нормативними актами (ДСТУ 4163-2003) і розташовується у правій частині верхнього поля документа вище реквізиту “Адресат” або “Гриф затвердження”. </w:t>
      </w:r>
    </w:p>
    <w:p w:rsidR="003C2EAF" w:rsidRPr="00DD4816" w:rsidRDefault="003C2EAF" w:rsidP="002B6B27">
      <w:pPr>
        <w:ind w:firstLine="709"/>
        <w:jc w:val="both"/>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Адресат</w:t>
      </w:r>
    </w:p>
    <w:p w:rsidR="003C2EAF" w:rsidRPr="00DD4816" w:rsidRDefault="003C2EAF" w:rsidP="0027062D">
      <w:pPr>
        <w:ind w:firstLine="709"/>
        <w:jc w:val="both"/>
        <w:rPr>
          <w:sz w:val="28"/>
        </w:rPr>
      </w:pPr>
      <w:r w:rsidRPr="00DD4816">
        <w:rPr>
          <w:sz w:val="28"/>
        </w:rPr>
        <w:t>34. Документи адресуються установі, її структурному підрозділу або конкретній посадовій особі.</w:t>
      </w:r>
    </w:p>
    <w:p w:rsidR="003C2EAF" w:rsidRPr="00DD4816" w:rsidRDefault="003C2EAF" w:rsidP="002B6B27">
      <w:pPr>
        <w:ind w:firstLine="709"/>
        <w:jc w:val="both"/>
        <w:rPr>
          <w:sz w:val="28"/>
        </w:rPr>
      </w:pPr>
      <w:r w:rsidRPr="00DD4816">
        <w:rPr>
          <w:sz w:val="28"/>
        </w:rPr>
        <w:t xml:space="preserve">У разі адресування документа установі без зазначення посадової особи її найменування наводяться у називному відмінку, 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C3713">
        <w:trPr>
          <w:tblCellSpacing w:w="22" w:type="dxa"/>
          <w:jc w:val="right"/>
        </w:trPr>
        <w:tc>
          <w:tcPr>
            <w:tcW w:w="5000" w:type="pct"/>
          </w:tcPr>
          <w:p w:rsidR="003C2EAF" w:rsidRPr="00DD4816" w:rsidRDefault="003C2EAF" w:rsidP="002B6B27">
            <w:pPr>
              <w:rPr>
                <w:sz w:val="28"/>
              </w:rPr>
            </w:pPr>
            <w:r w:rsidRPr="00DD4816">
              <w:rPr>
                <w:sz w:val="28"/>
              </w:rPr>
              <w:t xml:space="preserve">Головне управління економіки облдержадміністрації </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Якщо документ надсилається посадовій особі, найменування установи та її структурного підрозділу наводяться у називному відмінку, а посада і прізвище адресата – у давальному, 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C3713">
        <w:trPr>
          <w:tblCellSpacing w:w="22" w:type="dxa"/>
          <w:jc w:val="right"/>
        </w:trPr>
        <w:tc>
          <w:tcPr>
            <w:tcW w:w="5000" w:type="pct"/>
          </w:tcPr>
          <w:p w:rsidR="003C2EAF" w:rsidRPr="00DD4816" w:rsidRDefault="003C2EAF" w:rsidP="002B6B27">
            <w:pPr>
              <w:rPr>
                <w:sz w:val="28"/>
              </w:rPr>
            </w:pPr>
            <w:r w:rsidRPr="00DD4816">
              <w:rPr>
                <w:sz w:val="28"/>
              </w:rPr>
              <w:t xml:space="preserve">Хмельницька обласна державна адміністрація </w:t>
            </w:r>
          </w:p>
          <w:p w:rsidR="003C2EAF" w:rsidRPr="00DD4816" w:rsidRDefault="003C2EAF" w:rsidP="002B6B27">
            <w:pPr>
              <w:rPr>
                <w:sz w:val="28"/>
              </w:rPr>
            </w:pPr>
            <w:r w:rsidRPr="00DD4816">
              <w:rPr>
                <w:sz w:val="28"/>
              </w:rPr>
              <w:lastRenderedPageBreak/>
              <w:t xml:space="preserve">Головне управління охорони здоров’я облдержадміністрації </w:t>
            </w:r>
          </w:p>
          <w:p w:rsidR="003C2EAF" w:rsidRPr="00DD4816" w:rsidRDefault="003C2EAF" w:rsidP="002B6B27">
            <w:pPr>
              <w:rPr>
                <w:sz w:val="28"/>
              </w:rPr>
            </w:pPr>
            <w:r w:rsidRPr="00DD4816">
              <w:rPr>
                <w:sz w:val="28"/>
              </w:rPr>
              <w:t xml:space="preserve">Начальнику управління </w:t>
            </w:r>
          </w:p>
          <w:p w:rsidR="003C2EAF" w:rsidRPr="00DD4816" w:rsidRDefault="003C2EAF" w:rsidP="00700E5B">
            <w:pPr>
              <w:rPr>
                <w:sz w:val="28"/>
                <w:szCs w:val="28"/>
              </w:rPr>
            </w:pPr>
            <w:r w:rsidRPr="00DD4816">
              <w:rPr>
                <w:sz w:val="28"/>
                <w:szCs w:val="28"/>
              </w:rPr>
              <w:t>Власне ім’я ПРІЗВИЩЕ</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у давальному відмінку, 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C3713">
        <w:trPr>
          <w:tblCellSpacing w:w="22" w:type="dxa"/>
          <w:jc w:val="right"/>
        </w:trPr>
        <w:tc>
          <w:tcPr>
            <w:tcW w:w="5000" w:type="pct"/>
          </w:tcPr>
          <w:p w:rsidR="003C2EAF" w:rsidRPr="00DD4816" w:rsidRDefault="003C2EAF" w:rsidP="002B6B27">
            <w:pPr>
              <w:rPr>
                <w:sz w:val="28"/>
              </w:rPr>
            </w:pPr>
            <w:r w:rsidRPr="00DD4816">
              <w:rPr>
                <w:sz w:val="28"/>
              </w:rPr>
              <w:t xml:space="preserve">Голові Національного агентства </w:t>
            </w:r>
          </w:p>
          <w:p w:rsidR="003C2EAF" w:rsidRPr="00DD4816" w:rsidRDefault="003C2EAF" w:rsidP="002B6B27">
            <w:pPr>
              <w:rPr>
                <w:sz w:val="28"/>
              </w:rPr>
            </w:pPr>
            <w:r w:rsidRPr="00DD4816">
              <w:rPr>
                <w:sz w:val="28"/>
              </w:rPr>
              <w:t xml:space="preserve">з питань державної служби  </w:t>
            </w:r>
          </w:p>
          <w:p w:rsidR="003C2EAF" w:rsidRPr="00DD4816" w:rsidRDefault="003C2EAF" w:rsidP="002B6B27">
            <w:pPr>
              <w:rPr>
                <w:sz w:val="28"/>
                <w:szCs w:val="28"/>
              </w:rPr>
            </w:pPr>
            <w:r w:rsidRPr="00DD4816">
              <w:rPr>
                <w:sz w:val="28"/>
                <w:szCs w:val="28"/>
              </w:rPr>
              <w:t>Власне ім’я ПРІЗВИЩЕ</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Якщо документ адресується кільком однорідним за характером діяльності установам, зазначається узагальнене найменування адресатів, 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C3713">
        <w:trPr>
          <w:tblCellSpacing w:w="22" w:type="dxa"/>
          <w:jc w:val="right"/>
        </w:trPr>
        <w:tc>
          <w:tcPr>
            <w:tcW w:w="5000" w:type="pct"/>
          </w:tcPr>
          <w:p w:rsidR="003C2EAF" w:rsidRPr="00DD4816" w:rsidRDefault="003C2EAF" w:rsidP="002B6B27">
            <w:pPr>
              <w:rPr>
                <w:sz w:val="28"/>
              </w:rPr>
            </w:pPr>
            <w:r w:rsidRPr="00DD4816">
              <w:rPr>
                <w:sz w:val="28"/>
              </w:rPr>
              <w:t>Старостам Дунаєвецької міської ради</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Документ не повинен мати більше чотирьох адресатів. Слово “копія” перед найменуванням другого, третього, четвертого адресатів не ставиться. У разі надсилання документа більше ніж чотирьом адресатам складається список на розсилку із зазначенням на кожному документі тільки одного адресата. </w:t>
      </w:r>
    </w:p>
    <w:p w:rsidR="003C2EAF" w:rsidRPr="00DD4816" w:rsidRDefault="003C2EAF" w:rsidP="002B6B27">
      <w:pPr>
        <w:ind w:firstLine="709"/>
        <w:jc w:val="both"/>
        <w:rPr>
          <w:sz w:val="28"/>
        </w:rPr>
      </w:pPr>
      <w:r w:rsidRPr="00DD4816">
        <w:rPr>
          <w:sz w:val="28"/>
        </w:rPr>
        <w:t>Реквізит “Адресат” може включати адресу</w:t>
      </w:r>
      <w:bookmarkStart w:id="7" w:name="_GoBack"/>
      <w:bookmarkEnd w:id="7"/>
      <w:r w:rsidRPr="00DD4816">
        <w:rPr>
          <w:sz w:val="28"/>
        </w:rPr>
        <w:t xml:space="preserve">. Порядок і форма запису відомостей про адресу установи повинні відповідати Правилам надання послуг поштового зв’язку, затвердженим постановою Кабінету Міністрів України від             5 березня 2009 року № 270 (із змінами та доповненнями). Повна адреса зазначається у разі надсилання документа разовим кореспондентам, 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C3713">
        <w:trPr>
          <w:tblCellSpacing w:w="22" w:type="dxa"/>
          <w:jc w:val="right"/>
        </w:trPr>
        <w:tc>
          <w:tcPr>
            <w:tcW w:w="5000" w:type="pct"/>
          </w:tcPr>
          <w:p w:rsidR="003C2EAF" w:rsidRPr="00DD4816" w:rsidRDefault="003C2EAF" w:rsidP="002B6B27">
            <w:pPr>
              <w:rPr>
                <w:sz w:val="28"/>
              </w:rPr>
            </w:pPr>
            <w:r w:rsidRPr="00DD4816">
              <w:rPr>
                <w:sz w:val="28"/>
              </w:rPr>
              <w:t xml:space="preserve">Міністерство юстиції України </w:t>
            </w:r>
          </w:p>
          <w:p w:rsidR="003C2EAF" w:rsidRPr="00DD4816" w:rsidRDefault="003C2EAF" w:rsidP="002B6B27">
            <w:pPr>
              <w:rPr>
                <w:sz w:val="28"/>
              </w:rPr>
            </w:pPr>
            <w:r w:rsidRPr="00DD4816">
              <w:rPr>
                <w:sz w:val="28"/>
              </w:rPr>
              <w:t xml:space="preserve">вул. Городецького, буд. 13, </w:t>
            </w:r>
            <w:r w:rsidRPr="00DD4816">
              <w:rPr>
                <w:sz w:val="28"/>
              </w:rPr>
              <w:br/>
              <w:t>м. Київ, 01001</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У разі надсилання документа фізичній особі с</w:t>
      </w:r>
      <w:r w:rsidR="009833DE">
        <w:rPr>
          <w:sz w:val="28"/>
        </w:rPr>
        <w:t>початку зазначається у давальному</w:t>
      </w:r>
      <w:r w:rsidRPr="00DD4816">
        <w:rPr>
          <w:sz w:val="28"/>
        </w:rPr>
        <w:t xml:space="preserve"> відмін</w:t>
      </w:r>
      <w:r w:rsidR="009833DE">
        <w:rPr>
          <w:sz w:val="28"/>
        </w:rPr>
        <w:t xml:space="preserve">ку  ім’я та прізвище </w:t>
      </w:r>
      <w:r w:rsidRPr="00DD4816">
        <w:rPr>
          <w:sz w:val="28"/>
        </w:rPr>
        <w:t xml:space="preserve"> (ініціали), потім поштова адреса, наприклад: </w:t>
      </w: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C3713">
        <w:trPr>
          <w:tblCellSpacing w:w="22" w:type="dxa"/>
        </w:trPr>
        <w:tc>
          <w:tcPr>
            <w:tcW w:w="5000" w:type="pct"/>
          </w:tcPr>
          <w:p w:rsidR="003C2EAF" w:rsidRPr="00DD4816" w:rsidRDefault="009833DE" w:rsidP="002B6B27">
            <w:pPr>
              <w:rPr>
                <w:sz w:val="28"/>
              </w:rPr>
            </w:pPr>
            <w:r>
              <w:rPr>
                <w:sz w:val="28"/>
              </w:rPr>
              <w:t xml:space="preserve">Олександру </w:t>
            </w:r>
            <w:r>
              <w:rPr>
                <w:sz w:val="28"/>
              </w:rPr>
              <w:t>Гончарук</w:t>
            </w:r>
            <w:r>
              <w:rPr>
                <w:sz w:val="28"/>
              </w:rPr>
              <w:t>у</w:t>
            </w:r>
          </w:p>
          <w:p w:rsidR="003C2EAF" w:rsidRPr="00DD4816" w:rsidRDefault="003C2EAF" w:rsidP="002B6B27">
            <w:pPr>
              <w:rPr>
                <w:sz w:val="28"/>
              </w:rPr>
            </w:pPr>
            <w:r w:rsidRPr="00DD4816">
              <w:rPr>
                <w:sz w:val="28"/>
              </w:rPr>
              <w:t xml:space="preserve">вул. Сурікова, буд. 3а, кв. 1, </w:t>
            </w:r>
            <w:r w:rsidRPr="00DD4816">
              <w:rPr>
                <w:sz w:val="28"/>
              </w:rPr>
              <w:br/>
              <w:t>м. Київ, 03178</w:t>
            </w:r>
          </w:p>
        </w:tc>
      </w:tr>
    </w:tbl>
    <w:p w:rsidR="003C2EAF" w:rsidRPr="00DD4816" w:rsidRDefault="003C2EAF" w:rsidP="002B6B27">
      <w:pPr>
        <w:ind w:firstLine="709"/>
        <w:jc w:val="both"/>
        <w:rPr>
          <w:sz w:val="16"/>
          <w:szCs w:val="14"/>
        </w:rPr>
      </w:pPr>
      <w:r w:rsidRPr="00DD4816">
        <w:rPr>
          <w:sz w:val="28"/>
        </w:rPr>
        <w:br w:type="textWrapping" w:clear="all"/>
      </w:r>
    </w:p>
    <w:p w:rsidR="003C2EAF" w:rsidRPr="00DD4816" w:rsidRDefault="003C2EAF" w:rsidP="002B6B27">
      <w:pPr>
        <w:ind w:firstLine="709"/>
        <w:jc w:val="both"/>
        <w:rPr>
          <w:sz w:val="28"/>
        </w:rPr>
      </w:pPr>
      <w:r w:rsidRPr="00DD4816">
        <w:rPr>
          <w:sz w:val="28"/>
        </w:rPr>
        <w:t xml:space="preserve">У разі надсилання документа органам законодавчої і виконавчої влади, органам місцевого самоврядування, постійним кореспондентам їх поштова адреса на документах не зазначається. </w:t>
      </w:r>
    </w:p>
    <w:p w:rsidR="003C2EAF" w:rsidRPr="00DD4816" w:rsidRDefault="003C2EAF" w:rsidP="00C80B0B">
      <w:pPr>
        <w:widowControl w:val="0"/>
        <w:spacing w:after="120"/>
        <w:ind w:firstLine="709"/>
        <w:jc w:val="both"/>
        <w:rPr>
          <w:sz w:val="28"/>
          <w:szCs w:val="28"/>
        </w:rPr>
      </w:pPr>
      <w:r w:rsidRPr="00DD4816">
        <w:rPr>
          <w:sz w:val="28"/>
          <w:szCs w:val="28"/>
        </w:rPr>
        <w:lastRenderedPageBreak/>
        <w:t>У разі коли документ адресується конкретній особі, у листі нижче атри-бута “адресат” може наводитись особисте звертання у кличному відмінку:</w:t>
      </w:r>
    </w:p>
    <w:p w:rsidR="003C2EAF" w:rsidRPr="00DD4816" w:rsidRDefault="003C2EAF" w:rsidP="00C80B0B">
      <w:pPr>
        <w:widowControl w:val="0"/>
        <w:spacing w:after="120"/>
        <w:ind w:firstLine="709"/>
        <w:jc w:val="both"/>
        <w:rPr>
          <w:sz w:val="28"/>
          <w:szCs w:val="28"/>
        </w:rPr>
      </w:pPr>
      <w:bookmarkStart w:id="8" w:name="n184"/>
      <w:bookmarkEnd w:id="8"/>
      <w:r w:rsidRPr="00DD4816">
        <w:rPr>
          <w:sz w:val="28"/>
          <w:szCs w:val="28"/>
        </w:rPr>
        <w:t>Пане (пані) Власне ім’я</w:t>
      </w:r>
    </w:p>
    <w:p w:rsidR="003C2EAF" w:rsidRPr="00DD4816" w:rsidRDefault="003C2EAF" w:rsidP="00C80B0B">
      <w:pPr>
        <w:widowControl w:val="0"/>
        <w:spacing w:after="120"/>
        <w:ind w:firstLine="709"/>
        <w:jc w:val="both"/>
        <w:rPr>
          <w:sz w:val="28"/>
          <w:szCs w:val="28"/>
        </w:rPr>
      </w:pPr>
      <w:bookmarkStart w:id="9" w:name="n185"/>
      <w:bookmarkEnd w:id="9"/>
      <w:r w:rsidRPr="00DD4816">
        <w:rPr>
          <w:sz w:val="28"/>
          <w:szCs w:val="28"/>
        </w:rPr>
        <w:t>або</w:t>
      </w:r>
    </w:p>
    <w:p w:rsidR="003C2EAF" w:rsidRPr="00DD4816" w:rsidRDefault="003C2EAF" w:rsidP="00C80B0B">
      <w:pPr>
        <w:widowControl w:val="0"/>
        <w:spacing w:after="120"/>
        <w:ind w:firstLine="709"/>
        <w:jc w:val="both"/>
        <w:rPr>
          <w:sz w:val="28"/>
          <w:szCs w:val="28"/>
        </w:rPr>
      </w:pPr>
      <w:bookmarkStart w:id="10" w:name="n186"/>
      <w:bookmarkEnd w:id="10"/>
      <w:r w:rsidRPr="00DD4816">
        <w:rPr>
          <w:sz w:val="28"/>
          <w:szCs w:val="28"/>
        </w:rPr>
        <w:t>Пане (пані) Прізвище</w:t>
      </w:r>
    </w:p>
    <w:p w:rsidR="003C2EAF" w:rsidRPr="00DD4816" w:rsidRDefault="003C2EAF" w:rsidP="00C80B0B">
      <w:pPr>
        <w:widowControl w:val="0"/>
        <w:spacing w:after="120"/>
        <w:ind w:firstLine="709"/>
        <w:jc w:val="both"/>
        <w:rPr>
          <w:sz w:val="28"/>
          <w:szCs w:val="28"/>
        </w:rPr>
      </w:pPr>
      <w:bookmarkStart w:id="11" w:name="n187"/>
      <w:bookmarkEnd w:id="11"/>
      <w:r w:rsidRPr="00DD4816">
        <w:rPr>
          <w:sz w:val="28"/>
          <w:szCs w:val="28"/>
        </w:rPr>
        <w:t>або</w:t>
      </w:r>
    </w:p>
    <w:p w:rsidR="003C2EAF" w:rsidRPr="00DD4816" w:rsidRDefault="003C2EAF" w:rsidP="00C80B0B">
      <w:pPr>
        <w:widowControl w:val="0"/>
        <w:spacing w:after="120"/>
        <w:ind w:firstLine="709"/>
        <w:jc w:val="both"/>
        <w:rPr>
          <w:sz w:val="28"/>
          <w:szCs w:val="28"/>
        </w:rPr>
      </w:pPr>
      <w:bookmarkStart w:id="12" w:name="n188"/>
      <w:bookmarkEnd w:id="12"/>
      <w:r w:rsidRPr="00DD4816">
        <w:rPr>
          <w:sz w:val="28"/>
          <w:szCs w:val="28"/>
        </w:rPr>
        <w:t>Пане (пані) посада або звання</w:t>
      </w:r>
    </w:p>
    <w:p w:rsidR="003C2EAF" w:rsidRPr="00DD4816" w:rsidRDefault="003C2EAF" w:rsidP="00C80B0B">
      <w:pPr>
        <w:widowControl w:val="0"/>
        <w:spacing w:after="120"/>
        <w:ind w:firstLine="709"/>
        <w:jc w:val="both"/>
        <w:rPr>
          <w:sz w:val="28"/>
          <w:szCs w:val="28"/>
        </w:rPr>
      </w:pPr>
      <w:bookmarkStart w:id="13" w:name="n189"/>
      <w:bookmarkEnd w:id="13"/>
      <w:r w:rsidRPr="00DD4816">
        <w:rPr>
          <w:sz w:val="28"/>
          <w:szCs w:val="28"/>
        </w:rPr>
        <w:t>або</w:t>
      </w:r>
    </w:p>
    <w:p w:rsidR="003C2EAF" w:rsidRPr="00DD4816" w:rsidRDefault="003C2EAF" w:rsidP="00C80B0B">
      <w:pPr>
        <w:widowControl w:val="0"/>
        <w:spacing w:after="120"/>
        <w:ind w:firstLine="709"/>
        <w:jc w:val="both"/>
        <w:rPr>
          <w:sz w:val="28"/>
          <w:szCs w:val="28"/>
        </w:rPr>
      </w:pPr>
      <w:bookmarkStart w:id="14" w:name="n190"/>
      <w:bookmarkEnd w:id="14"/>
      <w:r w:rsidRPr="00DD4816">
        <w:rPr>
          <w:sz w:val="28"/>
          <w:szCs w:val="28"/>
        </w:rPr>
        <w:t>Панове</w:t>
      </w:r>
    </w:p>
    <w:p w:rsidR="003C2EAF" w:rsidRPr="00DD4816" w:rsidRDefault="003C2EAF" w:rsidP="00C80B0B">
      <w:pPr>
        <w:widowControl w:val="0"/>
        <w:spacing w:after="120"/>
        <w:ind w:firstLine="709"/>
        <w:jc w:val="both"/>
        <w:rPr>
          <w:sz w:val="28"/>
          <w:szCs w:val="28"/>
        </w:rPr>
      </w:pPr>
      <w:bookmarkStart w:id="15" w:name="n191"/>
      <w:bookmarkEnd w:id="15"/>
      <w:r w:rsidRPr="00DD4816">
        <w:rPr>
          <w:sz w:val="28"/>
          <w:szCs w:val="28"/>
        </w:rPr>
        <w:t>Наприклад:</w:t>
      </w:r>
    </w:p>
    <w:p w:rsidR="003C2EAF" w:rsidRPr="00DD4816" w:rsidRDefault="003C2EAF" w:rsidP="00C80B0B">
      <w:pPr>
        <w:widowControl w:val="0"/>
        <w:spacing w:after="120"/>
        <w:ind w:firstLine="709"/>
        <w:jc w:val="both"/>
        <w:rPr>
          <w:sz w:val="28"/>
          <w:szCs w:val="28"/>
        </w:rPr>
      </w:pPr>
      <w:bookmarkStart w:id="16" w:name="n192"/>
      <w:bookmarkEnd w:id="16"/>
      <w:r w:rsidRPr="00DD4816">
        <w:rPr>
          <w:sz w:val="28"/>
          <w:szCs w:val="28"/>
        </w:rPr>
        <w:t>Пане Олексію</w:t>
      </w:r>
    </w:p>
    <w:p w:rsidR="003C2EAF" w:rsidRPr="00DD4816" w:rsidRDefault="003C2EAF" w:rsidP="00C80B0B">
      <w:pPr>
        <w:widowControl w:val="0"/>
        <w:spacing w:after="120"/>
        <w:ind w:firstLine="709"/>
        <w:jc w:val="both"/>
        <w:rPr>
          <w:sz w:val="28"/>
          <w:szCs w:val="28"/>
        </w:rPr>
      </w:pPr>
      <w:bookmarkStart w:id="17" w:name="n193"/>
      <w:bookmarkEnd w:id="17"/>
      <w:r w:rsidRPr="00DD4816">
        <w:rPr>
          <w:sz w:val="28"/>
          <w:szCs w:val="28"/>
        </w:rPr>
        <w:t>Пані Іваненко</w:t>
      </w:r>
    </w:p>
    <w:p w:rsidR="003C2EAF" w:rsidRPr="00DD4816" w:rsidRDefault="003C2EAF" w:rsidP="00C80B0B">
      <w:pPr>
        <w:widowControl w:val="0"/>
        <w:spacing w:after="120"/>
        <w:ind w:firstLine="709"/>
        <w:jc w:val="both"/>
        <w:rPr>
          <w:sz w:val="28"/>
          <w:szCs w:val="28"/>
        </w:rPr>
      </w:pPr>
      <w:bookmarkStart w:id="18" w:name="n194"/>
      <w:bookmarkEnd w:id="18"/>
      <w:r w:rsidRPr="00DD4816">
        <w:rPr>
          <w:sz w:val="28"/>
          <w:szCs w:val="28"/>
        </w:rPr>
        <w:t>Пані директор</w:t>
      </w:r>
    </w:p>
    <w:p w:rsidR="003C2EAF" w:rsidRPr="00DD4816" w:rsidRDefault="003C2EAF" w:rsidP="00C80B0B">
      <w:pPr>
        <w:widowControl w:val="0"/>
        <w:spacing w:after="120"/>
        <w:ind w:firstLine="709"/>
        <w:jc w:val="both"/>
        <w:rPr>
          <w:sz w:val="28"/>
          <w:szCs w:val="28"/>
        </w:rPr>
      </w:pPr>
      <w:bookmarkStart w:id="19" w:name="n195"/>
      <w:bookmarkEnd w:id="19"/>
      <w:r w:rsidRPr="00DD4816">
        <w:rPr>
          <w:sz w:val="28"/>
          <w:szCs w:val="28"/>
        </w:rPr>
        <w:t>Пане полковнику</w:t>
      </w:r>
    </w:p>
    <w:p w:rsidR="003C2EAF" w:rsidRPr="00DD4816" w:rsidRDefault="003C2EAF" w:rsidP="00C80B0B">
      <w:pPr>
        <w:widowControl w:val="0"/>
        <w:spacing w:after="120"/>
        <w:ind w:firstLine="709"/>
        <w:jc w:val="both"/>
        <w:rPr>
          <w:sz w:val="28"/>
          <w:szCs w:val="28"/>
        </w:rPr>
      </w:pPr>
      <w:bookmarkStart w:id="20" w:name="n196"/>
      <w:bookmarkEnd w:id="20"/>
      <w:r w:rsidRPr="00DD4816">
        <w:rPr>
          <w:sz w:val="28"/>
          <w:szCs w:val="28"/>
        </w:rPr>
        <w:t>У разі необхідності перед словом “Пане”, “Пані” або “Панове” може ви-користовуватися слово “Шановний”, “Шановна” або “Шановні” відповідно, наприклад:</w:t>
      </w:r>
    </w:p>
    <w:p w:rsidR="003C2EAF" w:rsidRPr="00DD4816" w:rsidRDefault="003C2EAF" w:rsidP="00C80B0B">
      <w:pPr>
        <w:widowControl w:val="0"/>
        <w:spacing w:after="120"/>
        <w:ind w:firstLine="709"/>
        <w:jc w:val="both"/>
        <w:rPr>
          <w:sz w:val="28"/>
          <w:szCs w:val="28"/>
        </w:rPr>
      </w:pPr>
      <w:bookmarkStart w:id="21" w:name="n197"/>
      <w:bookmarkEnd w:id="21"/>
      <w:r w:rsidRPr="00DD4816">
        <w:rPr>
          <w:sz w:val="28"/>
          <w:szCs w:val="28"/>
        </w:rPr>
        <w:t>Шановна пані Ковальська.</w:t>
      </w:r>
    </w:p>
    <w:p w:rsidR="003C2EAF" w:rsidRPr="00DD4816" w:rsidRDefault="003C2EAF" w:rsidP="002B6B27">
      <w:pPr>
        <w:ind w:firstLine="709"/>
        <w:jc w:val="both"/>
        <w:rPr>
          <w:sz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Гриф затвердження документа</w:t>
      </w:r>
    </w:p>
    <w:p w:rsidR="003C2EAF" w:rsidRPr="00DD4816" w:rsidRDefault="003C2EAF" w:rsidP="002B6B27">
      <w:pPr>
        <w:ind w:firstLine="709"/>
        <w:jc w:val="both"/>
        <w:rPr>
          <w:sz w:val="28"/>
        </w:rPr>
      </w:pPr>
      <w:r w:rsidRPr="00DD4816">
        <w:rPr>
          <w:sz w:val="28"/>
        </w:rPr>
        <w:t xml:space="preserve">35. Документ затверджується посадовою особою (посадовими особами), до повноважень якої (яких) належить вирішення питань, наведених у такому документі, або розпорядчим документом </w:t>
      </w:r>
      <w:r w:rsidRPr="00DD4816">
        <w:rPr>
          <w:sz w:val="28"/>
          <w:szCs w:val="28"/>
        </w:rPr>
        <w:t>Дунаєвецької міської ради</w:t>
      </w:r>
      <w:r w:rsidRPr="00DD4816">
        <w:rPr>
          <w:sz w:val="28"/>
        </w:rPr>
        <w:t xml:space="preserve">. Розпорядчим документом </w:t>
      </w:r>
      <w:r w:rsidRPr="00DD4816">
        <w:rPr>
          <w:sz w:val="28"/>
          <w:szCs w:val="28"/>
        </w:rPr>
        <w:t>Дунаєвецької міської ради</w:t>
      </w:r>
      <w:r w:rsidRPr="00DD4816">
        <w:rPr>
          <w:sz w:val="28"/>
        </w:rPr>
        <w:t xml:space="preserve"> затверджуються положення, інструкції, правила, порядки та інші документи нормативного та нормативно-правового характеру.  </w:t>
      </w:r>
    </w:p>
    <w:p w:rsidR="003C2EAF" w:rsidRPr="00B35B7C" w:rsidRDefault="003C2EAF" w:rsidP="002B6B27">
      <w:pPr>
        <w:ind w:firstLine="709"/>
        <w:jc w:val="both"/>
        <w:rPr>
          <w:color w:val="FF0000"/>
          <w:sz w:val="16"/>
          <w:szCs w:val="14"/>
        </w:rPr>
      </w:pPr>
    </w:p>
    <w:p w:rsidR="003C2EAF" w:rsidRPr="00A505B8" w:rsidRDefault="003C2EAF" w:rsidP="002B6B27">
      <w:pPr>
        <w:ind w:firstLine="709"/>
        <w:jc w:val="both"/>
        <w:rPr>
          <w:sz w:val="28"/>
        </w:rPr>
      </w:pPr>
      <w:r w:rsidRPr="00A505B8">
        <w:rPr>
          <w:sz w:val="28"/>
        </w:rPr>
        <w:t xml:space="preserve">Примірний перелік документів, що затверджуються керівництвом </w:t>
      </w:r>
      <w:r w:rsidRPr="00A505B8">
        <w:rPr>
          <w:sz w:val="28"/>
          <w:szCs w:val="28"/>
        </w:rPr>
        <w:t>Дунаєвецької міської ради</w:t>
      </w:r>
      <w:r w:rsidRPr="00A505B8">
        <w:rPr>
          <w:sz w:val="28"/>
        </w:rPr>
        <w:t xml:space="preserve">, наведений у </w:t>
      </w:r>
      <w:r w:rsidRPr="00A505B8">
        <w:rPr>
          <w:b/>
          <w:sz w:val="28"/>
        </w:rPr>
        <w:t>додатку 20</w:t>
      </w:r>
      <w:r w:rsidRPr="00A505B8">
        <w:rPr>
          <w:sz w:val="28"/>
        </w:rPr>
        <w:t>.</w:t>
      </w:r>
    </w:p>
    <w:p w:rsidR="003C2EAF" w:rsidRPr="00DD4816" w:rsidRDefault="003C2EAF" w:rsidP="002B6B27">
      <w:pPr>
        <w:ind w:firstLine="709"/>
        <w:jc w:val="both"/>
        <w:rPr>
          <w:sz w:val="28"/>
        </w:rPr>
      </w:pPr>
      <w:r w:rsidRPr="00DD4816">
        <w:rPr>
          <w:sz w:val="28"/>
        </w:rPr>
        <w:t xml:space="preserve">Якщо документ затверджується конкретною посадовою особою, гриф затвердження складається зі слова “ЗАТВЕРДЖУЮ”, найменування посади, підпису, ініціалів і прізвища особи, яка затвердила документ, дати затвердження. </w:t>
      </w:r>
    </w:p>
    <w:p w:rsidR="003C2EAF" w:rsidRPr="00DD4816" w:rsidRDefault="003C2EAF" w:rsidP="002B6B27">
      <w:pPr>
        <w:ind w:firstLine="709"/>
        <w:jc w:val="both"/>
        <w:rPr>
          <w:sz w:val="28"/>
        </w:rPr>
      </w:pPr>
      <w:r w:rsidRPr="00DD4816">
        <w:rPr>
          <w:sz w:val="28"/>
        </w:rPr>
        <w:t xml:space="preserve">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81102">
        <w:trPr>
          <w:tblCellSpacing w:w="22" w:type="dxa"/>
          <w:jc w:val="right"/>
        </w:trPr>
        <w:tc>
          <w:tcPr>
            <w:tcW w:w="5000" w:type="pct"/>
          </w:tcPr>
          <w:p w:rsidR="003C2EAF" w:rsidRPr="00DD4816" w:rsidRDefault="003C2EAF" w:rsidP="002B6B27">
            <w:pPr>
              <w:rPr>
                <w:sz w:val="28"/>
              </w:rPr>
            </w:pPr>
            <w:r w:rsidRPr="00DD4816">
              <w:rPr>
                <w:sz w:val="28"/>
              </w:rPr>
              <w:t xml:space="preserve">ЗАТВЕРДЖУЮ </w:t>
            </w:r>
          </w:p>
          <w:p w:rsidR="003C2EAF" w:rsidRPr="00DD4816" w:rsidRDefault="003C2EAF" w:rsidP="002B6B27">
            <w:pPr>
              <w:rPr>
                <w:sz w:val="28"/>
              </w:rPr>
            </w:pPr>
            <w:r w:rsidRPr="00DD4816">
              <w:rPr>
                <w:sz w:val="28"/>
              </w:rPr>
              <w:t>Міський голова</w:t>
            </w:r>
          </w:p>
          <w:p w:rsidR="003C2EAF" w:rsidRPr="00DD4816" w:rsidRDefault="003C2EAF" w:rsidP="002B6B27">
            <w:pPr>
              <w:rPr>
                <w:sz w:val="28"/>
              </w:rPr>
            </w:pPr>
            <w:r w:rsidRPr="00DD4816">
              <w:rPr>
                <w:sz w:val="28"/>
              </w:rPr>
              <w:t xml:space="preserve">підпис, </w:t>
            </w:r>
            <w:r w:rsidRPr="00DD4816">
              <w:t>Власне ім’я ПРІЗВИЩЕ</w:t>
            </w:r>
          </w:p>
          <w:p w:rsidR="003C2EAF" w:rsidRPr="00DD4816" w:rsidRDefault="003C2EAF" w:rsidP="002B6B27">
            <w:pPr>
              <w:rPr>
                <w:sz w:val="28"/>
              </w:rPr>
            </w:pPr>
            <w:r w:rsidRPr="00DD4816">
              <w:rPr>
                <w:sz w:val="28"/>
              </w:rPr>
              <w:t>Дата</w:t>
            </w:r>
          </w:p>
        </w:tc>
      </w:tr>
    </w:tbl>
    <w:p w:rsidR="003C2EAF" w:rsidRPr="00DD4816" w:rsidRDefault="003C2EAF" w:rsidP="002B6B27">
      <w:pPr>
        <w:ind w:firstLine="709"/>
        <w:jc w:val="both"/>
        <w:rPr>
          <w:sz w:val="28"/>
        </w:rPr>
      </w:pPr>
    </w:p>
    <w:p w:rsidR="003C2EAF" w:rsidRPr="00DD4816" w:rsidRDefault="003C2EAF" w:rsidP="00E02186">
      <w:pPr>
        <w:tabs>
          <w:tab w:val="left" w:pos="5387"/>
        </w:tabs>
        <w:ind w:firstLine="709"/>
        <w:jc w:val="both"/>
        <w:rPr>
          <w:sz w:val="28"/>
        </w:rPr>
      </w:pPr>
      <w:r w:rsidRPr="00DD4816">
        <w:rPr>
          <w:sz w:val="28"/>
        </w:rPr>
        <w:t xml:space="preserve">У разі коли документ затверджується розпорядженням міського голови, гриф затвердження складається зі слова “ЗАТВЕРДЖЕНО”, назви виду документа, яким затверджується створений документ, у називному відмінку із зазначенням його дати і номера. Наприклад: </w:t>
      </w:r>
    </w:p>
    <w:p w:rsidR="003C2EAF" w:rsidRPr="00DD4816" w:rsidRDefault="003C2EAF" w:rsidP="002B6B27">
      <w:pPr>
        <w:ind w:firstLine="709"/>
        <w:jc w:val="both"/>
        <w:rPr>
          <w:sz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781102">
        <w:trPr>
          <w:tblCellSpacing w:w="22" w:type="dxa"/>
          <w:jc w:val="right"/>
        </w:trPr>
        <w:tc>
          <w:tcPr>
            <w:tcW w:w="5000" w:type="pct"/>
          </w:tcPr>
          <w:p w:rsidR="003C2EAF" w:rsidRPr="00DD4816" w:rsidRDefault="003C2EAF" w:rsidP="002B6B27">
            <w:pPr>
              <w:rPr>
                <w:sz w:val="28"/>
              </w:rPr>
            </w:pPr>
            <w:r w:rsidRPr="00DD4816">
              <w:rPr>
                <w:sz w:val="28"/>
              </w:rPr>
              <w:t xml:space="preserve">ЗАТВЕРДЖЕНО </w:t>
            </w:r>
          </w:p>
          <w:p w:rsidR="003C2EAF" w:rsidRPr="00DD4816" w:rsidRDefault="003C2EAF" w:rsidP="002B6B27">
            <w:pPr>
              <w:rPr>
                <w:sz w:val="28"/>
              </w:rPr>
            </w:pPr>
            <w:r w:rsidRPr="00DD4816">
              <w:rPr>
                <w:sz w:val="28"/>
              </w:rPr>
              <w:t>Розпорядження міського голови</w:t>
            </w:r>
          </w:p>
          <w:p w:rsidR="003C2EAF" w:rsidRPr="00DD4816" w:rsidRDefault="003C2EAF" w:rsidP="002B6B27">
            <w:pPr>
              <w:rPr>
                <w:sz w:val="28"/>
              </w:rPr>
            </w:pPr>
            <w:r w:rsidRPr="00DD4816">
              <w:rPr>
                <w:sz w:val="28"/>
              </w:rPr>
              <w:t>11.06.2018 №210-р</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Гриф затвердження розміщується у правому верхньому кутку першого аркуша документа. </w:t>
      </w:r>
    </w:p>
    <w:p w:rsidR="003C2EAF" w:rsidRPr="00DD4816" w:rsidRDefault="003C2EAF" w:rsidP="002B6B27">
      <w:pPr>
        <w:ind w:firstLine="709"/>
        <w:jc w:val="both"/>
        <w:rPr>
          <w:sz w:val="28"/>
        </w:rPr>
      </w:pPr>
      <w:r w:rsidRPr="00DD4816">
        <w:rPr>
          <w:sz w:val="28"/>
        </w:rPr>
        <w:t xml:space="preserve">У разі затвердження документа кількома посадовими особами грифи затвердження розташовуються на одному рівні. </w:t>
      </w:r>
    </w:p>
    <w:p w:rsidR="003C2EAF" w:rsidRPr="00DD4816" w:rsidRDefault="003C2EAF" w:rsidP="002B6B27">
      <w:pPr>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Резолюція</w:t>
      </w:r>
    </w:p>
    <w:p w:rsidR="003C2EAF" w:rsidRPr="00DD4816" w:rsidRDefault="003C2EAF" w:rsidP="002B6B27">
      <w:pPr>
        <w:ind w:firstLine="709"/>
        <w:jc w:val="both"/>
        <w:rPr>
          <w:sz w:val="28"/>
        </w:rPr>
      </w:pPr>
      <w:r w:rsidRPr="00DD4816">
        <w:rPr>
          <w:sz w:val="28"/>
        </w:rPr>
        <w:t>36. Резолюція – це зроблений посадовою особою напис на документі, що передбачає постановку конкретного завдання, визначення його предмета, мети, строку та відповідальної за виконання особи.</w:t>
      </w:r>
    </w:p>
    <w:p w:rsidR="003C2EAF" w:rsidRPr="00DD4816" w:rsidRDefault="003C2EAF" w:rsidP="002B6B27">
      <w:pPr>
        <w:ind w:firstLine="709"/>
        <w:jc w:val="both"/>
        <w:rPr>
          <w:sz w:val="28"/>
        </w:rPr>
      </w:pPr>
      <w:r w:rsidRPr="00DD4816">
        <w:rPr>
          <w:sz w:val="28"/>
        </w:rPr>
        <w:t xml:space="preserve">Резолюція складається з таких елементів: ініціал та прізвище виконавця (виконавців) у давальному відмінку, зміст доручення, строк виконання, особистий підпис керівника, дата. </w:t>
      </w:r>
    </w:p>
    <w:p w:rsidR="003C2EAF" w:rsidRPr="00DD4816" w:rsidRDefault="003C2EAF" w:rsidP="002B6B27">
      <w:pPr>
        <w:ind w:firstLine="709"/>
        <w:jc w:val="both"/>
        <w:rPr>
          <w:sz w:val="28"/>
        </w:rPr>
      </w:pPr>
      <w:r w:rsidRPr="00DD4816">
        <w:rPr>
          <w:sz w:val="28"/>
        </w:rPr>
        <w:t xml:space="preserve">Якщо доручення надано кільком посадовим особам, головним виконавцем документа є зазначена першою особа, якій надається право скликати інших виконавців та координувати їх роботу, або особа, прізвище якої вказано проти слова “відповідальний”. Першою, як правило, зазначається особа, яка займає вищу або рівну посаду. </w:t>
      </w:r>
    </w:p>
    <w:p w:rsidR="003C2EAF" w:rsidRPr="00DD4816" w:rsidRDefault="003C2EAF" w:rsidP="002B6B27">
      <w:pPr>
        <w:ind w:firstLine="709"/>
        <w:jc w:val="both"/>
        <w:rPr>
          <w:sz w:val="28"/>
        </w:rPr>
      </w:pPr>
      <w:r w:rsidRPr="00DD4816">
        <w:rPr>
          <w:sz w:val="28"/>
        </w:rPr>
        <w:t xml:space="preserve">На документах зі строками виконання, які не потребують додаткових вказівок, у резолюції зазначаються виконавець, підпис автора резолюції, дата. </w:t>
      </w:r>
    </w:p>
    <w:p w:rsidR="003C2EAF" w:rsidRPr="00DD4816" w:rsidRDefault="003C2EAF" w:rsidP="002B6B27">
      <w:pPr>
        <w:ind w:firstLine="709"/>
        <w:jc w:val="both"/>
      </w:pPr>
    </w:p>
    <w:p w:rsidR="003C2EAF" w:rsidRPr="00DD4816" w:rsidRDefault="003C2EAF" w:rsidP="002B6B27">
      <w:pPr>
        <w:ind w:firstLine="709"/>
        <w:jc w:val="center"/>
        <w:outlineLvl w:val="2"/>
        <w:rPr>
          <w:b/>
          <w:bCs/>
          <w:iCs/>
          <w:sz w:val="28"/>
        </w:rPr>
      </w:pPr>
      <w:r w:rsidRPr="00DD4816">
        <w:rPr>
          <w:b/>
          <w:bCs/>
          <w:iCs/>
          <w:sz w:val="28"/>
        </w:rPr>
        <w:t>Заголовок до тексту документа</w:t>
      </w:r>
    </w:p>
    <w:p w:rsidR="003C2EAF" w:rsidRPr="00DD4816" w:rsidRDefault="003C2EAF" w:rsidP="002B6B27">
      <w:pPr>
        <w:ind w:firstLine="709"/>
        <w:jc w:val="both"/>
        <w:rPr>
          <w:sz w:val="28"/>
        </w:rPr>
      </w:pPr>
      <w:r w:rsidRPr="00DD4816">
        <w:rPr>
          <w:sz w:val="28"/>
        </w:rPr>
        <w:t xml:space="preserve">37. Заголовок до тексту документа повинен містити короткий виклад його змісту, бути максимально стислим. Заголовок формулюється працівником, який створює документ. Заголовок, обсяг якого перевищує 150 знаків (5 рядків), дозволяється продовжувати до межі правого поля. Крапка в кінці заголовка не ставиться. </w:t>
      </w:r>
    </w:p>
    <w:p w:rsidR="003C2EAF" w:rsidRPr="00DD4816" w:rsidRDefault="003C2EAF" w:rsidP="002B6B27">
      <w:pPr>
        <w:ind w:firstLine="709"/>
        <w:jc w:val="both"/>
        <w:rPr>
          <w:sz w:val="28"/>
        </w:rPr>
      </w:pPr>
      <w:r w:rsidRPr="00DD4816">
        <w:rPr>
          <w:sz w:val="28"/>
        </w:rPr>
        <w:t xml:space="preserve">Заголовок відповідає на питання “про що?”, “кого?”, “чого?”. Наприклад, розпорядження (про що?) про надання відпустки; лист (про що?) про організацію наради; протокол (чого?) засідання атестаційної комісії; посадова інструкція (кого?) головного спеціаліста. </w:t>
      </w:r>
    </w:p>
    <w:p w:rsidR="003C2EAF" w:rsidRPr="00DD4816" w:rsidRDefault="003C2EAF" w:rsidP="002B6B27">
      <w:pPr>
        <w:ind w:firstLine="709"/>
        <w:jc w:val="both"/>
        <w:rPr>
          <w:sz w:val="28"/>
        </w:rPr>
      </w:pPr>
      <w:r w:rsidRPr="00DD4816">
        <w:rPr>
          <w:sz w:val="28"/>
        </w:rPr>
        <w:t xml:space="preserve">Без заголовка дозволяється складати короткі документи на бланках формату А5 (210 х 148 міліметрів), зокрема супровідні листи, телеграми, телефонограми. </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lastRenderedPageBreak/>
        <w:t>Відмітка про контроль</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38. Відмітка про контроль означає, що документ взято на контроль для забезпечення його виконання в установлений строк.</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Відмітка про контроль робиться шляхом проставлення слова “Контроль” з використанням штампа на верхньому полі першої сторінки документа праворуч від центру аркуша.</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Текст документа</w:t>
      </w:r>
    </w:p>
    <w:p w:rsidR="003C2EAF" w:rsidRPr="00DD4816" w:rsidRDefault="003C2EAF" w:rsidP="002B6B27">
      <w:pPr>
        <w:ind w:firstLine="709"/>
        <w:jc w:val="both"/>
        <w:rPr>
          <w:sz w:val="28"/>
        </w:rPr>
      </w:pPr>
      <w:r w:rsidRPr="00DD4816">
        <w:rPr>
          <w:sz w:val="28"/>
        </w:rPr>
        <w:t xml:space="preserve">39. Текст документа містить інформацію, для фіксування якої його було створено. Інформація в тексті документа викладається стисло, грамотно, зрозуміло та об’єктивно.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емоційності та індивідуальних авторських рис. </w:t>
      </w:r>
    </w:p>
    <w:p w:rsidR="003C2EAF" w:rsidRPr="00DD4816" w:rsidRDefault="003C2EAF" w:rsidP="002B6B27">
      <w:pPr>
        <w:ind w:firstLine="709"/>
        <w:jc w:val="both"/>
        <w:rPr>
          <w:sz w:val="28"/>
        </w:rPr>
      </w:pPr>
      <w:r w:rsidRPr="00DD4816">
        <w:rPr>
          <w:sz w:val="28"/>
        </w:rPr>
        <w:t xml:space="preserve">Текст документа повинен стосуватися того питання, яке сформульоване в заголовку до нього. </w:t>
      </w:r>
    </w:p>
    <w:p w:rsidR="003C2EAF" w:rsidRPr="00DD4816" w:rsidRDefault="003C2EAF" w:rsidP="002B6B27">
      <w:pPr>
        <w:ind w:firstLine="709"/>
        <w:jc w:val="both"/>
        <w:rPr>
          <w:sz w:val="28"/>
        </w:rPr>
      </w:pPr>
      <w:r w:rsidRPr="00DD4816">
        <w:rPr>
          <w:sz w:val="28"/>
        </w:rPr>
        <w:t xml:space="preserve">Документ оформляється у вигляді суцільного зв’язного тексту або анкети чи таблиці, або шляхом поєднання цих форм.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Суцільний зв’язний текст документа містить граматично і логічно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Текст, як правило, складається з двох частин. У першій (вступній) частині зазначається підстава, обґрунтування або мета складення документа, у другій (заключній) частині – висновки, пропозиції, рішення, прохання. В окремих випадках документ може після вступної частини містити мотивувальну частину, в якій обґрунтовується позиція </w:t>
      </w:r>
      <w:r w:rsidRPr="00DD4816">
        <w:rPr>
          <w:sz w:val="28"/>
          <w:szCs w:val="28"/>
        </w:rPr>
        <w:t>Дунаєвецької міської ради</w:t>
      </w:r>
      <w:r w:rsidRPr="00DD4816">
        <w:rPr>
          <w:sz w:val="28"/>
        </w:rPr>
        <w:t>.</w:t>
      </w:r>
    </w:p>
    <w:p w:rsidR="003C2EAF" w:rsidRPr="00DD4816" w:rsidRDefault="003C2EAF" w:rsidP="002B6B27">
      <w:pPr>
        <w:ind w:firstLine="709"/>
        <w:jc w:val="both"/>
        <w:rPr>
          <w:sz w:val="28"/>
        </w:rPr>
      </w:pPr>
      <w:r w:rsidRPr="00DD4816">
        <w:rPr>
          <w:sz w:val="28"/>
        </w:rPr>
        <w:t xml:space="preserve">Тексти складних і великих за обсягом документів (положення, правила, інструкції, огляди, звіти тощо) поділяються на розділи, підрозділи, пункти, підпункти. Пункти у тексті нумеруються арабськими цифрами з крапкою, а підпункти – арабськими цифрами з дужкою. </w:t>
      </w:r>
    </w:p>
    <w:p w:rsidR="003C2EAF" w:rsidRPr="00DD4816" w:rsidRDefault="003C2EAF" w:rsidP="002B6B27">
      <w:pPr>
        <w:ind w:firstLine="709"/>
        <w:jc w:val="both"/>
        <w:rPr>
          <w:sz w:val="28"/>
        </w:rPr>
      </w:pPr>
      <w:r w:rsidRPr="00DD4816">
        <w:rPr>
          <w:sz w:val="28"/>
        </w:rPr>
        <w:t xml:space="preserve">В окремих випадках розділи можуть поділятися на глави, а також нумеруватися римськими цифрами. </w:t>
      </w:r>
    </w:p>
    <w:p w:rsidR="003C2EAF" w:rsidRPr="00DD4816" w:rsidRDefault="003C2EAF" w:rsidP="002B6B27">
      <w:pPr>
        <w:ind w:firstLine="709"/>
        <w:jc w:val="both"/>
        <w:rPr>
          <w:sz w:val="18"/>
          <w:szCs w:val="16"/>
        </w:rPr>
      </w:pPr>
    </w:p>
    <w:p w:rsidR="003C2EAF" w:rsidRPr="00DD4816" w:rsidRDefault="003C2EAF" w:rsidP="002B6B27">
      <w:pPr>
        <w:ind w:firstLine="709"/>
        <w:jc w:val="both"/>
        <w:rPr>
          <w:sz w:val="28"/>
        </w:rPr>
      </w:pPr>
      <w:r w:rsidRPr="00DD4816">
        <w:rPr>
          <w:sz w:val="28"/>
        </w:rPr>
        <w:t xml:space="preserve">40. Форма анкети використовується у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 конкретні характеристики. </w:t>
      </w:r>
    </w:p>
    <w:p w:rsidR="003C2EAF" w:rsidRPr="00DD4816" w:rsidRDefault="003C2EAF" w:rsidP="002B6B27">
      <w:pPr>
        <w:ind w:firstLine="709"/>
        <w:jc w:val="both"/>
        <w:rPr>
          <w:sz w:val="18"/>
          <w:szCs w:val="16"/>
        </w:rPr>
      </w:pPr>
    </w:p>
    <w:p w:rsidR="003C2EAF" w:rsidRPr="00DD4816" w:rsidRDefault="003C2EAF" w:rsidP="002B6B27">
      <w:pPr>
        <w:ind w:firstLine="709"/>
        <w:jc w:val="both"/>
        <w:rPr>
          <w:sz w:val="28"/>
        </w:rPr>
      </w:pPr>
      <w:r w:rsidRPr="00DD4816">
        <w:rPr>
          <w:sz w:val="28"/>
        </w:rPr>
        <w:t xml:space="preserve">41. Таблична форма документа використовується у разі викладення у цифровому або словесному вигляді інформації про кілька об’єктів за рядом ознак. Заголовки граф таблиці пишуться з великої літери, підзаголовки – з малої літери, якщо вони становлять одне ціле із заголовком, і з великої – якщо підзаголовок має самостійне значення. Крапки в кінці заголовків і підзаголовків граф не ставляться. </w:t>
      </w:r>
    </w:p>
    <w:p w:rsidR="003C2EAF" w:rsidRPr="00DD4816" w:rsidRDefault="003C2EAF" w:rsidP="002B6B27">
      <w:pPr>
        <w:ind w:firstLine="709"/>
        <w:jc w:val="both"/>
        <w:rPr>
          <w:sz w:val="28"/>
        </w:rPr>
      </w:pPr>
      <w:r w:rsidRPr="00DD4816">
        <w:rPr>
          <w:sz w:val="28"/>
        </w:rPr>
        <w:lastRenderedPageBreak/>
        <w:t xml:space="preserve">Заголовки і підзаголовки граф та рядків таблиці повинні бути викладені іменником у називному відмінку однини. У заголовках і підзаголовках рядків і граф таблиці вживаються лише загальноприйняті умовні позначення і скорочення. </w:t>
      </w:r>
    </w:p>
    <w:p w:rsidR="003C2EAF" w:rsidRPr="00DD4816" w:rsidRDefault="003C2EAF" w:rsidP="002B6B27">
      <w:pPr>
        <w:ind w:firstLine="709"/>
        <w:jc w:val="both"/>
        <w:rPr>
          <w:sz w:val="28"/>
        </w:rPr>
      </w:pPr>
      <w:r w:rsidRPr="00DD4816">
        <w:rPr>
          <w:sz w:val="28"/>
        </w:rPr>
        <w:t xml:space="preserve">Графи таблиці, які розміщуються на кількох сторінках, нумеруються. На другій та наступних сторінках таблиці зазначаються номери граф, а також у верхньому правому кутку – слова “Продовження додатка”.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Відмітки про наявність додатків</w:t>
      </w:r>
    </w:p>
    <w:p w:rsidR="003C2EAF" w:rsidRPr="00DD4816" w:rsidRDefault="003C2EAF" w:rsidP="002B6B27">
      <w:pPr>
        <w:ind w:firstLine="709"/>
        <w:jc w:val="both"/>
        <w:rPr>
          <w:sz w:val="28"/>
        </w:rPr>
      </w:pPr>
      <w:r w:rsidRPr="00DD4816">
        <w:rPr>
          <w:sz w:val="28"/>
        </w:rPr>
        <w:t xml:space="preserve">42. Додатки до документів, крім додатків до супровідних листів, складаються з метою доповнення, пояснення окремих питань документа або документа в цілому. </w:t>
      </w:r>
    </w:p>
    <w:p w:rsidR="003C2EAF" w:rsidRPr="00DD4816" w:rsidRDefault="003C2EAF" w:rsidP="002B6B27">
      <w:pPr>
        <w:ind w:firstLine="709"/>
        <w:jc w:val="both"/>
        <w:rPr>
          <w:sz w:val="28"/>
          <w:szCs w:val="28"/>
        </w:rPr>
      </w:pPr>
      <w:r w:rsidRPr="00DD4816">
        <w:rPr>
          <w:sz w:val="28"/>
          <w:szCs w:val="28"/>
        </w:rPr>
        <w:t>43. Додатки до документів можуть бути таких видів:</w:t>
      </w:r>
    </w:p>
    <w:p w:rsidR="003C2EAF" w:rsidRPr="00DD4816" w:rsidRDefault="003C2EAF" w:rsidP="002B6B27">
      <w:pPr>
        <w:ind w:firstLine="709"/>
        <w:jc w:val="both"/>
        <w:rPr>
          <w:sz w:val="28"/>
          <w:szCs w:val="28"/>
        </w:rPr>
      </w:pPr>
      <w:r w:rsidRPr="00DD4816">
        <w:rPr>
          <w:sz w:val="28"/>
          <w:szCs w:val="28"/>
        </w:rPr>
        <w:t xml:space="preserve">додатки, що затверджуються розпорядчими документами (положення, інструкції, правила, порядки тощо); </w:t>
      </w:r>
    </w:p>
    <w:p w:rsidR="003C2EAF" w:rsidRPr="00DD4816" w:rsidRDefault="003C2EAF" w:rsidP="002B6B27">
      <w:pPr>
        <w:ind w:firstLine="709"/>
        <w:jc w:val="both"/>
        <w:rPr>
          <w:sz w:val="28"/>
          <w:szCs w:val="28"/>
        </w:rPr>
      </w:pPr>
      <w:r w:rsidRPr="00DD4816">
        <w:rPr>
          <w:sz w:val="28"/>
          <w:szCs w:val="28"/>
        </w:rPr>
        <w:t xml:space="preserve">додатки, що доповнюють та пояснюють зміст основного документа; </w:t>
      </w:r>
    </w:p>
    <w:p w:rsidR="003C2EAF" w:rsidRPr="00DD4816" w:rsidRDefault="003C2EAF" w:rsidP="002B6B27">
      <w:pPr>
        <w:ind w:firstLine="709"/>
        <w:jc w:val="both"/>
        <w:rPr>
          <w:sz w:val="28"/>
          <w:szCs w:val="28"/>
        </w:rPr>
      </w:pPr>
      <w:r w:rsidRPr="00DD4816">
        <w:rPr>
          <w:sz w:val="28"/>
          <w:szCs w:val="28"/>
        </w:rPr>
        <w:t xml:space="preserve">додатки, що надсилаються із супровідним листом.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44. На додатках, що затверджуються розпорядчими документами (положення, інструкції, правила, порядки тощо), проставляється гриф затвердження відповідно до пункту 35 цієї Інструкції. </w:t>
      </w:r>
    </w:p>
    <w:p w:rsidR="003C2EAF" w:rsidRPr="00DD4816" w:rsidRDefault="003C2EAF" w:rsidP="002B6B27">
      <w:pPr>
        <w:ind w:firstLine="709"/>
        <w:jc w:val="both"/>
        <w:rPr>
          <w:sz w:val="28"/>
          <w:szCs w:val="28"/>
        </w:rPr>
      </w:pPr>
      <w:r w:rsidRPr="00DD4816">
        <w:rPr>
          <w:sz w:val="28"/>
          <w:szCs w:val="28"/>
        </w:rPr>
        <w:t xml:space="preserve">У відповідних пунктах розпорядчої частини документа робиться посилання: “що додається” або “(додається)”. </w:t>
      </w:r>
    </w:p>
    <w:p w:rsidR="003C2EAF" w:rsidRPr="00DD4816" w:rsidRDefault="003C2EAF" w:rsidP="002B6B27">
      <w:pPr>
        <w:ind w:firstLine="709"/>
        <w:jc w:val="both"/>
        <w:rPr>
          <w:sz w:val="28"/>
          <w:szCs w:val="28"/>
        </w:rPr>
      </w:pPr>
      <w:r w:rsidRPr="00DD4816">
        <w:rPr>
          <w:sz w:val="28"/>
          <w:szCs w:val="28"/>
        </w:rPr>
        <w:t xml:space="preserve">На додатках до документів, що затверджуються розпорядчими документами, робиться відмітка у верхньому правому кутку першого аркуша додатка, наприклад: </w:t>
      </w:r>
    </w:p>
    <w:p w:rsidR="003C2EAF" w:rsidRPr="00DD4816" w:rsidRDefault="003C2EAF" w:rsidP="002B6B27">
      <w:pPr>
        <w:ind w:firstLine="709"/>
        <w:jc w:val="both"/>
        <w:rPr>
          <w:sz w:val="28"/>
          <w:szCs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8B56EB">
        <w:trPr>
          <w:tblCellSpacing w:w="22" w:type="dxa"/>
          <w:jc w:val="right"/>
        </w:trPr>
        <w:tc>
          <w:tcPr>
            <w:tcW w:w="5000" w:type="pct"/>
          </w:tcPr>
          <w:p w:rsidR="003C2EAF" w:rsidRPr="00DD4816" w:rsidRDefault="003C2EAF" w:rsidP="002B6B27">
            <w:pPr>
              <w:rPr>
                <w:sz w:val="28"/>
                <w:szCs w:val="28"/>
              </w:rPr>
            </w:pPr>
            <w:r w:rsidRPr="00DD4816">
              <w:rPr>
                <w:sz w:val="28"/>
                <w:szCs w:val="28"/>
              </w:rPr>
              <w:t xml:space="preserve">Додаток 1 </w:t>
            </w:r>
            <w:r w:rsidRPr="00DD4816">
              <w:rPr>
                <w:sz w:val="28"/>
                <w:szCs w:val="28"/>
              </w:rPr>
              <w:br/>
              <w:t xml:space="preserve">до Інструкції  </w:t>
            </w:r>
          </w:p>
          <w:p w:rsidR="003C2EAF" w:rsidRPr="00DD4816" w:rsidRDefault="003C2EAF" w:rsidP="002B6B27">
            <w:pPr>
              <w:rPr>
                <w:sz w:val="28"/>
                <w:szCs w:val="28"/>
              </w:rPr>
            </w:pPr>
            <w:r w:rsidRPr="00DD4816">
              <w:rPr>
                <w:sz w:val="28"/>
                <w:szCs w:val="28"/>
              </w:rPr>
              <w:t>(пункт 7)</w:t>
            </w:r>
          </w:p>
        </w:tc>
      </w:tr>
    </w:tbl>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45. Додатки довідкового або аналітичного характеру (графіки, схеми, таблиці, списки тощо) до основного документа повинні мати відмітку з посиланням на цей документ, його дату і номер, наприклад: </w:t>
      </w:r>
    </w:p>
    <w:p w:rsidR="003C2EAF" w:rsidRPr="00DD4816" w:rsidRDefault="003C2EAF" w:rsidP="002B6B27">
      <w:pPr>
        <w:ind w:firstLine="709"/>
        <w:jc w:val="both"/>
        <w:rPr>
          <w:sz w:val="28"/>
          <w:szCs w:val="28"/>
        </w:rPr>
      </w:pPr>
    </w:p>
    <w:tbl>
      <w:tblPr>
        <w:tblW w:w="2250" w:type="pct"/>
        <w:jc w:val="right"/>
        <w:tblCellSpacing w:w="22" w:type="dxa"/>
        <w:tblCellMar>
          <w:top w:w="30" w:type="dxa"/>
          <w:left w:w="30" w:type="dxa"/>
          <w:bottom w:w="30" w:type="dxa"/>
          <w:right w:w="30" w:type="dxa"/>
        </w:tblCellMar>
        <w:tblLook w:val="0000" w:firstRow="0" w:lastRow="0" w:firstColumn="0" w:lastColumn="0" w:noHBand="0" w:noVBand="0"/>
      </w:tblPr>
      <w:tblGrid>
        <w:gridCol w:w="4404"/>
      </w:tblGrid>
      <w:tr w:rsidR="003C2EAF" w:rsidRPr="00DD4816" w:rsidTr="008B56EB">
        <w:trPr>
          <w:tblCellSpacing w:w="22" w:type="dxa"/>
          <w:jc w:val="right"/>
        </w:trPr>
        <w:tc>
          <w:tcPr>
            <w:tcW w:w="4900" w:type="pct"/>
          </w:tcPr>
          <w:p w:rsidR="003C2EAF" w:rsidRPr="00DD4816" w:rsidRDefault="003C2EAF" w:rsidP="002B6B27">
            <w:pPr>
              <w:rPr>
                <w:sz w:val="28"/>
                <w:szCs w:val="28"/>
              </w:rPr>
            </w:pPr>
            <w:r w:rsidRPr="00DD4816">
              <w:rPr>
                <w:sz w:val="28"/>
                <w:szCs w:val="28"/>
              </w:rPr>
              <w:t xml:space="preserve">Додаток </w:t>
            </w:r>
            <w:r w:rsidRPr="00DD4816">
              <w:rPr>
                <w:sz w:val="28"/>
                <w:szCs w:val="28"/>
              </w:rPr>
              <w:br/>
              <w:t xml:space="preserve">до рішення виконавчого </w:t>
            </w:r>
          </w:p>
          <w:p w:rsidR="003C2EAF" w:rsidRPr="00DD4816" w:rsidRDefault="003C2EAF" w:rsidP="002B6B27">
            <w:pPr>
              <w:rPr>
                <w:sz w:val="28"/>
                <w:szCs w:val="28"/>
              </w:rPr>
            </w:pPr>
            <w:r w:rsidRPr="00DD4816">
              <w:rPr>
                <w:sz w:val="28"/>
                <w:szCs w:val="28"/>
              </w:rPr>
              <w:t>комітету міської ради</w:t>
            </w:r>
          </w:p>
          <w:p w:rsidR="003C2EAF" w:rsidRPr="00DD4816" w:rsidRDefault="003C2EAF" w:rsidP="002B6B27">
            <w:pPr>
              <w:rPr>
                <w:sz w:val="28"/>
                <w:szCs w:val="28"/>
              </w:rPr>
            </w:pPr>
            <w:r w:rsidRPr="00DD4816">
              <w:rPr>
                <w:sz w:val="28"/>
                <w:szCs w:val="28"/>
              </w:rPr>
              <w:t>23.05.2018 № 100</w:t>
            </w:r>
          </w:p>
        </w:tc>
      </w:tr>
    </w:tbl>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У тексті основного документа робиться відмітка про наявність додатків: “що додається”, “згідно з додатком”, “(додаток 1)”; “відповідно до додатка 2” або “(див. додаток 3)”.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46. Додатки оформляються, як правило, на стандартних аркушах паперу. На другому і наступних аркушах додатка робиться відмітка: “Продовження додатка”, “Продовження додатка 1”.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У разі наявності кількох додатків на них зазначаються порядкові номери, наприклад: Додаток 1, Додаток 2 тощо. Знак “№” перед цифровим позначенням не ставиться. </w:t>
      </w:r>
    </w:p>
    <w:p w:rsidR="003C2EAF" w:rsidRPr="00DD4816" w:rsidRDefault="003C2EAF" w:rsidP="002B6B27">
      <w:pPr>
        <w:ind w:firstLine="709"/>
        <w:jc w:val="both"/>
        <w:rPr>
          <w:sz w:val="28"/>
          <w:szCs w:val="28"/>
        </w:rPr>
      </w:pPr>
      <w:r w:rsidRPr="00DD4816">
        <w:rPr>
          <w:sz w:val="28"/>
          <w:szCs w:val="28"/>
        </w:rPr>
        <w:t xml:space="preserve">47. У разі коли додатки надсилаються із супровідним листом, відмітка про наявність додатків розміщується після тексту листа, перед підписом. </w:t>
      </w:r>
    </w:p>
    <w:p w:rsidR="003C2EAF" w:rsidRPr="00DD4816" w:rsidRDefault="003C2EAF" w:rsidP="002B6B27">
      <w:pPr>
        <w:ind w:firstLine="709"/>
        <w:jc w:val="both"/>
        <w:rPr>
          <w:sz w:val="28"/>
          <w:szCs w:val="28"/>
        </w:rPr>
      </w:pPr>
      <w:r w:rsidRPr="00DD4816">
        <w:rPr>
          <w:sz w:val="28"/>
          <w:szCs w:val="28"/>
        </w:rPr>
        <w:t xml:space="preserve">Якщо документ має додатки, повне найменування яких наводиться в його тексті, відмітка про наявність додатків оформляється за такою формою: </w:t>
      </w:r>
    </w:p>
    <w:p w:rsidR="003C2EAF" w:rsidRPr="00DD4816" w:rsidRDefault="003C2EAF" w:rsidP="002B6B27">
      <w:pPr>
        <w:ind w:firstLine="709"/>
        <w:jc w:val="both"/>
        <w:rPr>
          <w:sz w:val="28"/>
          <w:szCs w:val="28"/>
        </w:rPr>
      </w:pPr>
    </w:p>
    <w:p w:rsidR="003C2EAF" w:rsidRPr="00DD4816" w:rsidRDefault="003C2EAF" w:rsidP="002B6B27">
      <w:pPr>
        <w:jc w:val="both"/>
        <w:rPr>
          <w:sz w:val="28"/>
          <w:szCs w:val="28"/>
        </w:rPr>
      </w:pPr>
      <w:r w:rsidRPr="00DD4816">
        <w:rPr>
          <w:sz w:val="28"/>
          <w:szCs w:val="28"/>
        </w:rPr>
        <w:t xml:space="preserve">Додаток: на 7 арк. у 2 прим.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Якщо документ має додатки, повне найменування яких у тексті не наводиться, їх необхідно перелічити після тексту із зазначенням кількості аркушів у кожному додатку та кількості їх примірників, наприклад: </w:t>
      </w:r>
    </w:p>
    <w:p w:rsidR="003C2EAF" w:rsidRPr="00DD4816" w:rsidRDefault="003C2EAF" w:rsidP="002B6B27">
      <w:pPr>
        <w:ind w:firstLine="709"/>
        <w:jc w:val="both"/>
        <w:rPr>
          <w:sz w:val="28"/>
          <w:szCs w:val="28"/>
        </w:rPr>
      </w:pPr>
    </w:p>
    <w:tbl>
      <w:tblPr>
        <w:tblW w:w="5000" w:type="pct"/>
        <w:tblCellSpacing w:w="22" w:type="dxa"/>
        <w:tblCellMar>
          <w:top w:w="60" w:type="dxa"/>
          <w:left w:w="60" w:type="dxa"/>
          <w:bottom w:w="60" w:type="dxa"/>
          <w:right w:w="60" w:type="dxa"/>
        </w:tblCellMar>
        <w:tblLook w:val="0000" w:firstRow="0" w:lastRow="0" w:firstColumn="0" w:lastColumn="0" w:noHBand="0" w:noVBand="0"/>
      </w:tblPr>
      <w:tblGrid>
        <w:gridCol w:w="1270"/>
        <w:gridCol w:w="8576"/>
      </w:tblGrid>
      <w:tr w:rsidR="003C2EAF" w:rsidRPr="00DD4816" w:rsidTr="008B56EB">
        <w:trPr>
          <w:cantSplit/>
          <w:tblCellSpacing w:w="22" w:type="dxa"/>
        </w:trPr>
        <w:tc>
          <w:tcPr>
            <w:tcW w:w="400" w:type="pct"/>
            <w:vMerge w:val="restart"/>
          </w:tcPr>
          <w:p w:rsidR="003C2EAF" w:rsidRPr="00DD4816" w:rsidRDefault="003C2EAF" w:rsidP="002B6B27">
            <w:pPr>
              <w:rPr>
                <w:sz w:val="28"/>
                <w:szCs w:val="28"/>
              </w:rPr>
            </w:pPr>
            <w:r w:rsidRPr="00DD4816">
              <w:rPr>
                <w:sz w:val="28"/>
                <w:szCs w:val="28"/>
              </w:rPr>
              <w:t>Додатки:</w:t>
            </w:r>
          </w:p>
        </w:tc>
        <w:tc>
          <w:tcPr>
            <w:tcW w:w="4600" w:type="pct"/>
          </w:tcPr>
          <w:p w:rsidR="003C2EAF" w:rsidRPr="00DD4816" w:rsidRDefault="003C2EAF" w:rsidP="002B6B27">
            <w:pPr>
              <w:rPr>
                <w:sz w:val="28"/>
                <w:szCs w:val="28"/>
              </w:rPr>
            </w:pPr>
            <w:r w:rsidRPr="00DD4816">
              <w:rPr>
                <w:sz w:val="28"/>
                <w:szCs w:val="28"/>
              </w:rPr>
              <w:t>1. Довідка про виконання плану розвантажувальних робіт за I квартал 2018 р. на 5 арк. в 1 прим.</w:t>
            </w:r>
          </w:p>
        </w:tc>
      </w:tr>
      <w:tr w:rsidR="003C2EAF" w:rsidRPr="00DD4816" w:rsidTr="008B56EB">
        <w:trPr>
          <w:cantSplit/>
          <w:tblCellSpacing w:w="22" w:type="dxa"/>
        </w:trPr>
        <w:tc>
          <w:tcPr>
            <w:tcW w:w="0" w:type="auto"/>
            <w:vMerge/>
            <w:vAlign w:val="center"/>
          </w:tcPr>
          <w:p w:rsidR="003C2EAF" w:rsidRPr="00DD4816" w:rsidRDefault="003C2EAF" w:rsidP="002B6B27">
            <w:pPr>
              <w:ind w:firstLine="709"/>
              <w:rPr>
                <w:sz w:val="28"/>
                <w:szCs w:val="28"/>
              </w:rPr>
            </w:pPr>
          </w:p>
        </w:tc>
        <w:tc>
          <w:tcPr>
            <w:tcW w:w="4600" w:type="pct"/>
          </w:tcPr>
          <w:p w:rsidR="003C2EAF" w:rsidRPr="00DD4816" w:rsidRDefault="003C2EAF" w:rsidP="002B6B27">
            <w:pPr>
              <w:rPr>
                <w:sz w:val="28"/>
                <w:szCs w:val="28"/>
              </w:rPr>
            </w:pPr>
            <w:r w:rsidRPr="00DD4816">
              <w:rPr>
                <w:sz w:val="28"/>
                <w:szCs w:val="28"/>
              </w:rPr>
              <w:t>2. Графік ремонтних робіт на I квартал 2018 р. на 3 арк. в 1 прим.</w:t>
            </w:r>
          </w:p>
        </w:tc>
      </w:tr>
    </w:tbl>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Якщо до документа додається інший документ, який має додатки, відмітку про наявність додатка оформляють за такою формою: </w:t>
      </w:r>
    </w:p>
    <w:p w:rsidR="003C2EAF" w:rsidRPr="00DD4816" w:rsidRDefault="003C2EAF" w:rsidP="002B6B27">
      <w:pPr>
        <w:ind w:firstLine="709"/>
        <w:jc w:val="both"/>
        <w:rPr>
          <w:sz w:val="28"/>
          <w:szCs w:val="28"/>
        </w:rPr>
      </w:pPr>
    </w:p>
    <w:tbl>
      <w:tblPr>
        <w:tblW w:w="5000" w:type="pct"/>
        <w:tblCellSpacing w:w="22" w:type="dxa"/>
        <w:tblCellMar>
          <w:top w:w="30" w:type="dxa"/>
          <w:left w:w="30" w:type="dxa"/>
          <w:bottom w:w="30" w:type="dxa"/>
          <w:right w:w="30" w:type="dxa"/>
        </w:tblCellMar>
        <w:tblLook w:val="0000" w:firstRow="0" w:lastRow="0" w:firstColumn="0" w:lastColumn="0" w:noHBand="0" w:noVBand="0"/>
      </w:tblPr>
      <w:tblGrid>
        <w:gridCol w:w="1200"/>
        <w:gridCol w:w="8586"/>
      </w:tblGrid>
      <w:tr w:rsidR="003C2EAF" w:rsidRPr="00DD4816" w:rsidTr="008B56EB">
        <w:trPr>
          <w:tblCellSpacing w:w="22" w:type="dxa"/>
        </w:trPr>
        <w:tc>
          <w:tcPr>
            <w:tcW w:w="400" w:type="pct"/>
          </w:tcPr>
          <w:p w:rsidR="003C2EAF" w:rsidRPr="00DD4816" w:rsidRDefault="003C2EAF" w:rsidP="002B6B27">
            <w:pPr>
              <w:rPr>
                <w:sz w:val="28"/>
                <w:szCs w:val="28"/>
              </w:rPr>
            </w:pPr>
            <w:r w:rsidRPr="00DD4816">
              <w:rPr>
                <w:sz w:val="28"/>
                <w:szCs w:val="28"/>
              </w:rPr>
              <w:t>Додаток:</w:t>
            </w:r>
          </w:p>
        </w:tc>
        <w:tc>
          <w:tcPr>
            <w:tcW w:w="4600" w:type="pct"/>
          </w:tcPr>
          <w:p w:rsidR="003C2EAF" w:rsidRPr="00DD4816" w:rsidRDefault="003C2EAF" w:rsidP="002B6B27">
            <w:pPr>
              <w:jc w:val="both"/>
              <w:rPr>
                <w:sz w:val="28"/>
                <w:szCs w:val="28"/>
              </w:rPr>
            </w:pPr>
            <w:r w:rsidRPr="00DD4816">
              <w:rPr>
                <w:sz w:val="28"/>
                <w:szCs w:val="28"/>
              </w:rPr>
              <w:t>лист Укрдержархіву 20.09.2010 № 595/ 04-12 і додаток до нього, всього на 20 арк. в 1 прим.</w:t>
            </w:r>
          </w:p>
        </w:tc>
      </w:tr>
    </w:tbl>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У разі коли документ містить більше десяти додатків, складається опис із зазначенням у документі такої відмітки: </w:t>
      </w:r>
    </w:p>
    <w:p w:rsidR="003C2EAF" w:rsidRPr="00DD4816" w:rsidRDefault="003C2EAF" w:rsidP="002B6B27">
      <w:pPr>
        <w:ind w:firstLine="709"/>
        <w:jc w:val="both"/>
        <w:rPr>
          <w:sz w:val="28"/>
          <w:szCs w:val="28"/>
        </w:rPr>
      </w:pPr>
    </w:p>
    <w:tbl>
      <w:tblPr>
        <w:tblW w:w="5000" w:type="pct"/>
        <w:tblCellSpacing w:w="22" w:type="dxa"/>
        <w:tblCellMar>
          <w:top w:w="30" w:type="dxa"/>
          <w:left w:w="30" w:type="dxa"/>
          <w:bottom w:w="30" w:type="dxa"/>
          <w:right w:w="30" w:type="dxa"/>
        </w:tblCellMar>
        <w:tblLook w:val="0000" w:firstRow="0" w:lastRow="0" w:firstColumn="0" w:lastColumn="0" w:noHBand="0" w:noVBand="0"/>
      </w:tblPr>
      <w:tblGrid>
        <w:gridCol w:w="1200"/>
        <w:gridCol w:w="8586"/>
      </w:tblGrid>
      <w:tr w:rsidR="003C2EAF" w:rsidRPr="00DD4816" w:rsidTr="00075A96">
        <w:trPr>
          <w:tblCellSpacing w:w="22" w:type="dxa"/>
        </w:trPr>
        <w:tc>
          <w:tcPr>
            <w:tcW w:w="579" w:type="pct"/>
          </w:tcPr>
          <w:p w:rsidR="003C2EAF" w:rsidRPr="00DD4816" w:rsidRDefault="003C2EAF" w:rsidP="002B6B27">
            <w:pPr>
              <w:rPr>
                <w:sz w:val="28"/>
                <w:szCs w:val="28"/>
              </w:rPr>
            </w:pPr>
            <w:r w:rsidRPr="00DD4816">
              <w:rPr>
                <w:sz w:val="28"/>
                <w:szCs w:val="28"/>
              </w:rPr>
              <w:t>Додаток:</w:t>
            </w:r>
          </w:p>
        </w:tc>
        <w:tc>
          <w:tcPr>
            <w:tcW w:w="4353" w:type="pct"/>
          </w:tcPr>
          <w:p w:rsidR="003C2EAF" w:rsidRPr="00DD4816" w:rsidRDefault="003C2EAF" w:rsidP="002B6B27">
            <w:pPr>
              <w:rPr>
                <w:sz w:val="28"/>
                <w:szCs w:val="28"/>
              </w:rPr>
            </w:pPr>
            <w:r w:rsidRPr="00DD4816">
              <w:rPr>
                <w:sz w:val="28"/>
                <w:szCs w:val="28"/>
              </w:rPr>
              <w:t>згідно з описом на 3 арк.</w:t>
            </w:r>
          </w:p>
        </w:tc>
      </w:tr>
    </w:tbl>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Якщо додаток надсилається не за всіма зазначеними в документі адресами, відмітка про наявність документа оформляється за такою формою: </w:t>
      </w:r>
    </w:p>
    <w:p w:rsidR="003C2EAF" w:rsidRPr="00DD4816" w:rsidRDefault="003C2EAF" w:rsidP="002B6B27">
      <w:pPr>
        <w:ind w:firstLine="709"/>
        <w:jc w:val="both"/>
        <w:rPr>
          <w:sz w:val="28"/>
          <w:szCs w:val="28"/>
        </w:rPr>
      </w:pPr>
    </w:p>
    <w:tbl>
      <w:tblPr>
        <w:tblW w:w="5000" w:type="pct"/>
        <w:tblCellSpacing w:w="22" w:type="dxa"/>
        <w:tblCellMar>
          <w:top w:w="30" w:type="dxa"/>
          <w:left w:w="30" w:type="dxa"/>
          <w:bottom w:w="30" w:type="dxa"/>
          <w:right w:w="30" w:type="dxa"/>
        </w:tblCellMar>
        <w:tblLook w:val="0000" w:firstRow="0" w:lastRow="0" w:firstColumn="0" w:lastColumn="0" w:noHBand="0" w:noVBand="0"/>
      </w:tblPr>
      <w:tblGrid>
        <w:gridCol w:w="1200"/>
        <w:gridCol w:w="8586"/>
      </w:tblGrid>
      <w:tr w:rsidR="003C2EAF" w:rsidRPr="00DD4816" w:rsidTr="00075A96">
        <w:trPr>
          <w:tblCellSpacing w:w="22" w:type="dxa"/>
        </w:trPr>
        <w:tc>
          <w:tcPr>
            <w:tcW w:w="579" w:type="pct"/>
          </w:tcPr>
          <w:p w:rsidR="003C2EAF" w:rsidRPr="00DD4816" w:rsidRDefault="003C2EAF" w:rsidP="002B6B27">
            <w:pPr>
              <w:rPr>
                <w:sz w:val="28"/>
                <w:szCs w:val="28"/>
              </w:rPr>
            </w:pPr>
            <w:r w:rsidRPr="00DD4816">
              <w:rPr>
                <w:sz w:val="28"/>
                <w:szCs w:val="28"/>
              </w:rPr>
              <w:t>Додаток:</w:t>
            </w:r>
          </w:p>
        </w:tc>
        <w:tc>
          <w:tcPr>
            <w:tcW w:w="4353" w:type="pct"/>
          </w:tcPr>
          <w:p w:rsidR="003C2EAF" w:rsidRPr="00DD4816" w:rsidRDefault="003C2EAF" w:rsidP="002B6B27">
            <w:pPr>
              <w:rPr>
                <w:sz w:val="28"/>
                <w:szCs w:val="28"/>
              </w:rPr>
            </w:pPr>
            <w:r w:rsidRPr="00DD4816">
              <w:rPr>
                <w:sz w:val="28"/>
                <w:szCs w:val="28"/>
              </w:rPr>
              <w:t>на 5 арк. у 2 прим. на першу адресу.</w:t>
            </w:r>
          </w:p>
        </w:tc>
      </w:tr>
    </w:tbl>
    <w:p w:rsidR="003C2EAF" w:rsidRPr="00DD4816" w:rsidRDefault="003C2EAF" w:rsidP="002B6B27">
      <w:pPr>
        <w:pStyle w:val="a3"/>
        <w:spacing w:before="0" w:beforeAutospacing="0" w:after="0" w:afterAutospacing="0"/>
        <w:jc w:val="center"/>
        <w:rPr>
          <w:b/>
          <w:sz w:val="28"/>
          <w:szCs w:val="28"/>
        </w:rPr>
      </w:pPr>
    </w:p>
    <w:p w:rsidR="003C2EAF" w:rsidRPr="00DD4816" w:rsidRDefault="003C2EAF" w:rsidP="002B6B27">
      <w:pPr>
        <w:pStyle w:val="a3"/>
        <w:spacing w:before="0" w:beforeAutospacing="0" w:after="0" w:afterAutospacing="0"/>
        <w:jc w:val="center"/>
        <w:rPr>
          <w:b/>
          <w:sz w:val="28"/>
          <w:szCs w:val="28"/>
        </w:rPr>
      </w:pPr>
      <w:r w:rsidRPr="00DD4816">
        <w:rPr>
          <w:b/>
          <w:sz w:val="28"/>
          <w:szCs w:val="28"/>
        </w:rPr>
        <w:t>Підпис</w:t>
      </w:r>
    </w:p>
    <w:p w:rsidR="003C2EAF" w:rsidRPr="00DD4816" w:rsidRDefault="003C2EAF" w:rsidP="002B6B27">
      <w:pPr>
        <w:ind w:firstLine="709"/>
        <w:jc w:val="both"/>
        <w:rPr>
          <w:sz w:val="28"/>
        </w:rPr>
      </w:pPr>
      <w:r w:rsidRPr="00DD4816">
        <w:rPr>
          <w:sz w:val="28"/>
        </w:rPr>
        <w:t xml:space="preserve">48. Документи  Дунаєвецької міської ради підписують міським головою, секретарем міської ради, заступниками міського голови, керуючою справами виконавчого комітету  в межах своїх повноважень, визначених розподілом </w:t>
      </w:r>
      <w:r w:rsidRPr="00DD4816">
        <w:rPr>
          <w:sz w:val="28"/>
        </w:rPr>
        <w:lastRenderedPageBreak/>
        <w:t>функціональних повноважень керівництва міської ради, рішеннями міської ради та її виконавчого комітету, положеннями про виконавчі органи, посадовими інструкціями, а також на підставі виданих довіреностей.</w:t>
      </w:r>
    </w:p>
    <w:p w:rsidR="003C2EAF" w:rsidRPr="00DD4816" w:rsidRDefault="003C2EAF" w:rsidP="002B6B27">
      <w:pPr>
        <w:ind w:firstLine="709"/>
        <w:jc w:val="both"/>
        <w:rPr>
          <w:color w:val="C00000"/>
          <w:sz w:val="28"/>
        </w:rPr>
      </w:pPr>
    </w:p>
    <w:p w:rsidR="003C2EAF" w:rsidRPr="00DD4816" w:rsidRDefault="003C2EAF" w:rsidP="002B6B27">
      <w:pPr>
        <w:ind w:firstLine="709"/>
        <w:jc w:val="both"/>
        <w:rPr>
          <w:sz w:val="28"/>
        </w:rPr>
      </w:pPr>
      <w:r w:rsidRPr="00DD4816">
        <w:rPr>
          <w:sz w:val="28"/>
        </w:rPr>
        <w:t xml:space="preserve">49. Підпис складається з найменування посади особи, яка підписує документ, особистого підпису, ініціалів і прізвища, наприклад: </w:t>
      </w:r>
    </w:p>
    <w:p w:rsidR="003C2EAF" w:rsidRPr="00DD4816" w:rsidRDefault="003C2EAF" w:rsidP="002B6B27">
      <w:pPr>
        <w:ind w:firstLine="709"/>
        <w:jc w:val="both"/>
        <w:rPr>
          <w:sz w:val="28"/>
        </w:rPr>
      </w:pPr>
    </w:p>
    <w:tbl>
      <w:tblPr>
        <w:tblW w:w="5144" w:type="pct"/>
        <w:tblCellSpacing w:w="22" w:type="dxa"/>
        <w:tblCellMar>
          <w:top w:w="30" w:type="dxa"/>
          <w:left w:w="30" w:type="dxa"/>
          <w:bottom w:w="30" w:type="dxa"/>
          <w:right w:w="30" w:type="dxa"/>
        </w:tblCellMar>
        <w:tblLook w:val="0000" w:firstRow="0" w:lastRow="0" w:firstColumn="0" w:lastColumn="0" w:noHBand="0" w:noVBand="0"/>
      </w:tblPr>
      <w:tblGrid>
        <w:gridCol w:w="4133"/>
        <w:gridCol w:w="3080"/>
        <w:gridCol w:w="2855"/>
      </w:tblGrid>
      <w:tr w:rsidR="003C2EAF" w:rsidRPr="00DD4816" w:rsidTr="002676A1">
        <w:trPr>
          <w:tblCellSpacing w:w="22" w:type="dxa"/>
        </w:trPr>
        <w:tc>
          <w:tcPr>
            <w:tcW w:w="2020" w:type="pct"/>
          </w:tcPr>
          <w:p w:rsidR="003C2EAF" w:rsidRPr="00DD4816" w:rsidRDefault="003C2EAF" w:rsidP="002B6B27">
            <w:pPr>
              <w:jc w:val="both"/>
              <w:rPr>
                <w:sz w:val="28"/>
              </w:rPr>
            </w:pPr>
            <w:r w:rsidRPr="00DD4816">
              <w:rPr>
                <w:sz w:val="28"/>
              </w:rPr>
              <w:t xml:space="preserve">Міський голова </w:t>
            </w:r>
          </w:p>
        </w:tc>
        <w:tc>
          <w:tcPr>
            <w:tcW w:w="1508" w:type="pct"/>
          </w:tcPr>
          <w:p w:rsidR="003C2EAF" w:rsidRPr="00DD4816" w:rsidRDefault="003C2EAF" w:rsidP="002B6B27">
            <w:pPr>
              <w:ind w:firstLine="709"/>
              <w:jc w:val="both"/>
              <w:rPr>
                <w:sz w:val="28"/>
              </w:rPr>
            </w:pPr>
            <w:r w:rsidRPr="00DD4816">
              <w:rPr>
                <w:sz w:val="28"/>
              </w:rPr>
              <w:t>підпис</w:t>
            </w:r>
          </w:p>
        </w:tc>
        <w:tc>
          <w:tcPr>
            <w:tcW w:w="1385" w:type="pct"/>
          </w:tcPr>
          <w:p w:rsidR="003C2EAF" w:rsidRPr="00DD4816" w:rsidRDefault="003C2EAF" w:rsidP="00700E5B">
            <w:pPr>
              <w:jc w:val="both"/>
              <w:rPr>
                <w:sz w:val="28"/>
              </w:rPr>
            </w:pPr>
            <w:r w:rsidRPr="00DD4816">
              <w:t>Власне ім’я ПРІЗВИЩЕ</w:t>
            </w:r>
          </w:p>
        </w:tc>
      </w:tr>
    </w:tbl>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50. У разі надсилання документа одночасно кільком установам одного або вищого рівня підписують усі його примірники.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У разі надсилання документа одночасно кільком установам підписується тільки оригінал, який залишається у справі міської ради, а на місця розсилаються його копії.</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51. 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 двома або більше посадовими особами.</w:t>
      </w:r>
    </w:p>
    <w:p w:rsidR="003C2EAF" w:rsidRPr="00DD4816" w:rsidRDefault="003C2EAF" w:rsidP="002B6B27">
      <w:pPr>
        <w:ind w:firstLine="709"/>
        <w:jc w:val="both"/>
        <w:rPr>
          <w:sz w:val="28"/>
        </w:rPr>
      </w:pPr>
      <w:r w:rsidRPr="00DD4816">
        <w:rPr>
          <w:sz w:val="28"/>
        </w:rPr>
        <w:t xml:space="preserve">При цьому підписи посадових осіб розміщуються один під одним відповідно  до підпорядкованості осіб, наприклад: </w:t>
      </w:r>
    </w:p>
    <w:p w:rsidR="003C2EAF" w:rsidRPr="00DD4816" w:rsidRDefault="003C2EAF" w:rsidP="002B6B27">
      <w:pPr>
        <w:ind w:firstLine="709"/>
        <w:jc w:val="both"/>
      </w:pPr>
    </w:p>
    <w:tbl>
      <w:tblPr>
        <w:tblW w:w="4989" w:type="pct"/>
        <w:tblCellSpacing w:w="22" w:type="dxa"/>
        <w:tblCellMar>
          <w:top w:w="60" w:type="dxa"/>
          <w:left w:w="60" w:type="dxa"/>
          <w:bottom w:w="60" w:type="dxa"/>
          <w:right w:w="60" w:type="dxa"/>
        </w:tblCellMar>
        <w:tblLook w:val="0000" w:firstRow="0" w:lastRow="0" w:firstColumn="0" w:lastColumn="0" w:noHBand="0" w:noVBand="0"/>
      </w:tblPr>
      <w:tblGrid>
        <w:gridCol w:w="3744"/>
        <w:gridCol w:w="2840"/>
        <w:gridCol w:w="3240"/>
      </w:tblGrid>
      <w:tr w:rsidR="003C2EAF" w:rsidRPr="00DD4816" w:rsidTr="00CA39B8">
        <w:trPr>
          <w:tblCellSpacing w:w="22" w:type="dxa"/>
        </w:trPr>
        <w:tc>
          <w:tcPr>
            <w:tcW w:w="1872" w:type="pct"/>
          </w:tcPr>
          <w:p w:rsidR="003C2EAF" w:rsidRPr="00DD4816" w:rsidRDefault="003C2EAF" w:rsidP="002B6B27">
            <w:pPr>
              <w:jc w:val="both"/>
              <w:rPr>
                <w:sz w:val="28"/>
              </w:rPr>
            </w:pPr>
            <w:r w:rsidRPr="00DD4816">
              <w:rPr>
                <w:sz w:val="28"/>
              </w:rPr>
              <w:t>Міський голова</w:t>
            </w:r>
          </w:p>
          <w:p w:rsidR="003C2EAF" w:rsidRPr="00DD4816" w:rsidRDefault="003C2EAF" w:rsidP="002B6B27">
            <w:pPr>
              <w:ind w:firstLine="709"/>
              <w:jc w:val="both"/>
              <w:rPr>
                <w:sz w:val="20"/>
                <w:szCs w:val="20"/>
              </w:rPr>
            </w:pPr>
          </w:p>
        </w:tc>
        <w:tc>
          <w:tcPr>
            <w:tcW w:w="1423" w:type="pct"/>
          </w:tcPr>
          <w:p w:rsidR="003C2EAF" w:rsidRPr="00DD4816" w:rsidRDefault="003C2EAF" w:rsidP="002B6B27">
            <w:pPr>
              <w:ind w:firstLine="709"/>
              <w:jc w:val="both"/>
              <w:rPr>
                <w:sz w:val="28"/>
              </w:rPr>
            </w:pPr>
            <w:r w:rsidRPr="00DD4816">
              <w:rPr>
                <w:sz w:val="28"/>
              </w:rPr>
              <w:t>підпис</w:t>
            </w:r>
          </w:p>
        </w:tc>
        <w:tc>
          <w:tcPr>
            <w:tcW w:w="1615" w:type="pct"/>
          </w:tcPr>
          <w:p w:rsidR="003C2EAF" w:rsidRPr="00DD4816" w:rsidRDefault="003C2EAF" w:rsidP="002B6B27">
            <w:pPr>
              <w:jc w:val="both"/>
              <w:rPr>
                <w:sz w:val="28"/>
                <w:szCs w:val="28"/>
              </w:rPr>
            </w:pPr>
            <w:r w:rsidRPr="00DD4816">
              <w:rPr>
                <w:sz w:val="28"/>
                <w:szCs w:val="28"/>
              </w:rPr>
              <w:t>Власне ім’я ПРІЗВИЩЕ</w:t>
            </w:r>
          </w:p>
        </w:tc>
      </w:tr>
      <w:tr w:rsidR="003C2EAF" w:rsidRPr="00DD4816" w:rsidTr="00CA39B8">
        <w:trPr>
          <w:tblCellSpacing w:w="22" w:type="dxa"/>
        </w:trPr>
        <w:tc>
          <w:tcPr>
            <w:tcW w:w="1872" w:type="pct"/>
          </w:tcPr>
          <w:p w:rsidR="003C2EAF" w:rsidRPr="00DD4816" w:rsidRDefault="003C2EAF" w:rsidP="002B6B27">
            <w:pPr>
              <w:rPr>
                <w:sz w:val="28"/>
              </w:rPr>
            </w:pPr>
            <w:r w:rsidRPr="00DD4816">
              <w:rPr>
                <w:sz w:val="28"/>
              </w:rPr>
              <w:t>Начальник відділу бухгалтерського обліку – головний бухгалтер</w:t>
            </w:r>
          </w:p>
        </w:tc>
        <w:tc>
          <w:tcPr>
            <w:tcW w:w="1423" w:type="pct"/>
          </w:tcPr>
          <w:p w:rsidR="003C2EAF" w:rsidRPr="00DD4816" w:rsidRDefault="003C2EAF" w:rsidP="002B6B27">
            <w:pPr>
              <w:ind w:firstLine="709"/>
              <w:jc w:val="both"/>
              <w:rPr>
                <w:sz w:val="28"/>
              </w:rPr>
            </w:pP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підпис</w:t>
            </w:r>
          </w:p>
        </w:tc>
        <w:tc>
          <w:tcPr>
            <w:tcW w:w="1615" w:type="pct"/>
          </w:tcPr>
          <w:p w:rsidR="003C2EAF" w:rsidRPr="00DD4816" w:rsidRDefault="003C2EAF" w:rsidP="000E307F">
            <w:pPr>
              <w:jc w:val="both"/>
              <w:rPr>
                <w:sz w:val="28"/>
                <w:szCs w:val="28"/>
              </w:rPr>
            </w:pPr>
          </w:p>
          <w:p w:rsidR="003C2EAF" w:rsidRPr="00DD4816" w:rsidRDefault="003C2EAF" w:rsidP="000E307F">
            <w:pPr>
              <w:jc w:val="both"/>
              <w:rPr>
                <w:sz w:val="28"/>
                <w:szCs w:val="28"/>
              </w:rPr>
            </w:pPr>
          </w:p>
          <w:p w:rsidR="003C2EAF" w:rsidRPr="00DD4816" w:rsidRDefault="003C2EAF" w:rsidP="000E307F">
            <w:pPr>
              <w:jc w:val="both"/>
              <w:rPr>
                <w:sz w:val="28"/>
                <w:szCs w:val="28"/>
              </w:rPr>
            </w:pPr>
            <w:r w:rsidRPr="00DD4816">
              <w:rPr>
                <w:sz w:val="28"/>
                <w:szCs w:val="28"/>
              </w:rPr>
              <w:t>Власне ім’я ПРІЗВИЩЕ</w:t>
            </w:r>
          </w:p>
        </w:tc>
      </w:tr>
    </w:tbl>
    <w:p w:rsidR="003C2EAF" w:rsidRPr="00DD4816" w:rsidRDefault="003C2EAF" w:rsidP="002B6B27">
      <w:pPr>
        <w:ind w:firstLine="709"/>
        <w:jc w:val="both"/>
      </w:pPr>
    </w:p>
    <w:p w:rsidR="003C2EAF" w:rsidRPr="00DD4816" w:rsidRDefault="003C2EAF" w:rsidP="002B6B27">
      <w:pPr>
        <w:ind w:firstLine="709"/>
        <w:jc w:val="both"/>
        <w:rPr>
          <w:sz w:val="28"/>
        </w:rPr>
      </w:pPr>
      <w:r w:rsidRPr="00DD4816">
        <w:rPr>
          <w:sz w:val="28"/>
        </w:rPr>
        <w:t xml:space="preserve">У разі підписання спільного документа кількома особами, які займають однакові посади, їх підписи розміщуються на одному рівні і скріплюються печатками установ, наприклад: </w:t>
      </w:r>
    </w:p>
    <w:p w:rsidR="003C2EAF" w:rsidRPr="00DD4816" w:rsidRDefault="003C2EAF" w:rsidP="002B6B27">
      <w:pPr>
        <w:ind w:firstLine="709"/>
        <w:jc w:val="both"/>
      </w:pPr>
    </w:p>
    <w:tbl>
      <w:tblPr>
        <w:tblW w:w="5000" w:type="pct"/>
        <w:jc w:val="center"/>
        <w:tblCellSpacing w:w="22" w:type="dxa"/>
        <w:tblCellMar>
          <w:top w:w="60" w:type="dxa"/>
          <w:left w:w="60" w:type="dxa"/>
          <w:bottom w:w="60" w:type="dxa"/>
          <w:right w:w="60" w:type="dxa"/>
        </w:tblCellMar>
        <w:tblLook w:val="0000" w:firstRow="0" w:lastRow="0" w:firstColumn="0" w:lastColumn="0" w:noHBand="0" w:noVBand="0"/>
      </w:tblPr>
      <w:tblGrid>
        <w:gridCol w:w="4923"/>
        <w:gridCol w:w="4923"/>
      </w:tblGrid>
      <w:tr w:rsidR="003C2EAF" w:rsidRPr="00DD4816" w:rsidTr="002676A1">
        <w:trPr>
          <w:tblCellSpacing w:w="22" w:type="dxa"/>
          <w:jc w:val="center"/>
        </w:trPr>
        <w:tc>
          <w:tcPr>
            <w:tcW w:w="2500" w:type="pct"/>
          </w:tcPr>
          <w:p w:rsidR="003C2EAF" w:rsidRPr="00DD4816" w:rsidRDefault="003C2EAF" w:rsidP="002B6B27">
            <w:pPr>
              <w:jc w:val="both"/>
              <w:rPr>
                <w:sz w:val="28"/>
              </w:rPr>
            </w:pPr>
            <w:r w:rsidRPr="00DD4816">
              <w:rPr>
                <w:sz w:val="28"/>
                <w:szCs w:val="28"/>
              </w:rPr>
              <w:t>Дунаєвецький</w:t>
            </w:r>
            <w:r w:rsidRPr="00DD4816">
              <w:rPr>
                <w:sz w:val="28"/>
              </w:rPr>
              <w:t xml:space="preserve"> міський голова </w:t>
            </w:r>
          </w:p>
        </w:tc>
        <w:tc>
          <w:tcPr>
            <w:tcW w:w="2500" w:type="pct"/>
          </w:tcPr>
          <w:p w:rsidR="003C2EAF" w:rsidRPr="00DD4816" w:rsidRDefault="003C2EAF" w:rsidP="00187F27">
            <w:pPr>
              <w:jc w:val="both"/>
              <w:rPr>
                <w:sz w:val="28"/>
              </w:rPr>
            </w:pPr>
            <w:r w:rsidRPr="00DD4816">
              <w:rPr>
                <w:sz w:val="28"/>
                <w:szCs w:val="28"/>
              </w:rPr>
              <w:t>Дунаєвецький селищн</w:t>
            </w:r>
            <w:r w:rsidRPr="00DD4816">
              <w:rPr>
                <w:sz w:val="28"/>
              </w:rPr>
              <w:t xml:space="preserve">ий голова </w:t>
            </w:r>
          </w:p>
        </w:tc>
      </w:tr>
      <w:tr w:rsidR="003C2EAF" w:rsidRPr="00DD4816" w:rsidTr="002676A1">
        <w:trPr>
          <w:tblCellSpacing w:w="22" w:type="dxa"/>
          <w:jc w:val="center"/>
        </w:trPr>
        <w:tc>
          <w:tcPr>
            <w:tcW w:w="2500" w:type="pct"/>
          </w:tcPr>
          <w:p w:rsidR="003C2EAF" w:rsidRPr="00DD4816" w:rsidRDefault="003C2EAF" w:rsidP="002B6B27">
            <w:pPr>
              <w:rPr>
                <w:sz w:val="28"/>
              </w:rPr>
            </w:pPr>
            <w:r w:rsidRPr="00DD4816">
              <w:rPr>
                <w:sz w:val="28"/>
              </w:rPr>
              <w:t xml:space="preserve">підпис, ініціал прізвище </w:t>
            </w:r>
            <w:r w:rsidRPr="00DD4816">
              <w:rPr>
                <w:sz w:val="28"/>
              </w:rPr>
              <w:br/>
              <w:t>відбиток гербової печатки</w:t>
            </w:r>
          </w:p>
        </w:tc>
        <w:tc>
          <w:tcPr>
            <w:tcW w:w="2500" w:type="pct"/>
          </w:tcPr>
          <w:p w:rsidR="003C2EAF" w:rsidRPr="00DD4816" w:rsidRDefault="003C2EAF" w:rsidP="002B6B27">
            <w:pPr>
              <w:rPr>
                <w:sz w:val="28"/>
              </w:rPr>
            </w:pPr>
            <w:r w:rsidRPr="00DD4816">
              <w:rPr>
                <w:sz w:val="28"/>
              </w:rPr>
              <w:t xml:space="preserve">підпис,         Власне ім’я ПРІЗВИЩЕ </w:t>
            </w:r>
            <w:r w:rsidRPr="00DD4816">
              <w:rPr>
                <w:sz w:val="28"/>
              </w:rPr>
              <w:br/>
              <w:t xml:space="preserve">відбиток гербової печатки </w:t>
            </w:r>
          </w:p>
        </w:tc>
      </w:tr>
    </w:tbl>
    <w:p w:rsidR="003C2EAF" w:rsidRPr="00DD4816" w:rsidRDefault="003C2EAF" w:rsidP="002B6B27">
      <w:pPr>
        <w:ind w:firstLine="709"/>
        <w:jc w:val="both"/>
      </w:pPr>
    </w:p>
    <w:p w:rsidR="003C2EAF" w:rsidRPr="00DD4816" w:rsidRDefault="003C2EAF" w:rsidP="002B6B27">
      <w:pPr>
        <w:ind w:firstLine="709"/>
        <w:jc w:val="both"/>
        <w:rPr>
          <w:sz w:val="28"/>
        </w:rPr>
      </w:pPr>
      <w:r w:rsidRPr="00DD4816">
        <w:rPr>
          <w:sz w:val="28"/>
        </w:rPr>
        <w:t xml:space="preserve">52. Документи колегіальних органів підписують голова (за його відсутності – головуючий на засіданні) і секретар, наприклад: </w:t>
      </w:r>
    </w:p>
    <w:p w:rsidR="003C2EAF" w:rsidRPr="00DD4816" w:rsidRDefault="003C2EAF" w:rsidP="002B6B27">
      <w:pPr>
        <w:ind w:firstLine="709"/>
        <w:jc w:val="both"/>
      </w:pPr>
    </w:p>
    <w:tbl>
      <w:tblPr>
        <w:tblW w:w="4989" w:type="pct"/>
        <w:tblCellSpacing w:w="22" w:type="dxa"/>
        <w:tblCellMar>
          <w:top w:w="60" w:type="dxa"/>
          <w:left w:w="60" w:type="dxa"/>
          <w:bottom w:w="60" w:type="dxa"/>
          <w:right w:w="60" w:type="dxa"/>
        </w:tblCellMar>
        <w:tblLook w:val="0000" w:firstRow="0" w:lastRow="0" w:firstColumn="0" w:lastColumn="0" w:noHBand="0" w:noVBand="0"/>
      </w:tblPr>
      <w:tblGrid>
        <w:gridCol w:w="4728"/>
        <w:gridCol w:w="1676"/>
        <w:gridCol w:w="3420"/>
      </w:tblGrid>
      <w:tr w:rsidR="003C2EAF" w:rsidRPr="00DD4816" w:rsidTr="00CA39B8">
        <w:trPr>
          <w:tblCellSpacing w:w="22" w:type="dxa"/>
        </w:trPr>
        <w:tc>
          <w:tcPr>
            <w:tcW w:w="2373" w:type="pct"/>
          </w:tcPr>
          <w:p w:rsidR="003C2EAF" w:rsidRPr="00DD4816" w:rsidRDefault="003C2EAF" w:rsidP="002B6B27">
            <w:pPr>
              <w:ind w:firstLine="709"/>
              <w:jc w:val="both"/>
              <w:rPr>
                <w:sz w:val="28"/>
              </w:rPr>
            </w:pPr>
            <w:r w:rsidRPr="00DD4816">
              <w:rPr>
                <w:sz w:val="28"/>
              </w:rPr>
              <w:t>Голова комісії</w:t>
            </w:r>
          </w:p>
          <w:p w:rsidR="003C2EAF" w:rsidRPr="00DD4816" w:rsidRDefault="003C2EAF" w:rsidP="002B6B27">
            <w:pPr>
              <w:ind w:firstLine="709"/>
              <w:jc w:val="both"/>
              <w:rPr>
                <w:sz w:val="28"/>
              </w:rPr>
            </w:pPr>
          </w:p>
        </w:tc>
        <w:tc>
          <w:tcPr>
            <w:tcW w:w="831" w:type="pct"/>
          </w:tcPr>
          <w:p w:rsidR="003C2EAF" w:rsidRPr="00DD4816" w:rsidRDefault="003C2EAF" w:rsidP="002B6B27">
            <w:pPr>
              <w:ind w:firstLine="709"/>
              <w:jc w:val="both"/>
              <w:rPr>
                <w:sz w:val="28"/>
              </w:rPr>
            </w:pPr>
            <w:r w:rsidRPr="00DD4816">
              <w:rPr>
                <w:sz w:val="28"/>
              </w:rPr>
              <w:t>підпис</w:t>
            </w:r>
          </w:p>
        </w:tc>
        <w:tc>
          <w:tcPr>
            <w:tcW w:w="1707" w:type="pct"/>
          </w:tcPr>
          <w:p w:rsidR="003C2EAF" w:rsidRPr="00DD4816" w:rsidRDefault="003C2EAF" w:rsidP="002B6B27">
            <w:pPr>
              <w:jc w:val="both"/>
              <w:rPr>
                <w:sz w:val="28"/>
              </w:rPr>
            </w:pPr>
            <w:r w:rsidRPr="00DD4816">
              <w:rPr>
                <w:sz w:val="28"/>
                <w:szCs w:val="28"/>
              </w:rPr>
              <w:t>Власне ім’я ПРІЗВИЩЕ</w:t>
            </w:r>
          </w:p>
        </w:tc>
      </w:tr>
      <w:tr w:rsidR="003C2EAF" w:rsidRPr="00DD4816" w:rsidTr="00CA39B8">
        <w:trPr>
          <w:tblCellSpacing w:w="22" w:type="dxa"/>
        </w:trPr>
        <w:tc>
          <w:tcPr>
            <w:tcW w:w="2373" w:type="pct"/>
          </w:tcPr>
          <w:p w:rsidR="003C2EAF" w:rsidRPr="00DD4816" w:rsidRDefault="003C2EAF" w:rsidP="002B6B27">
            <w:pPr>
              <w:ind w:firstLine="709"/>
              <w:jc w:val="both"/>
              <w:rPr>
                <w:sz w:val="28"/>
              </w:rPr>
            </w:pPr>
            <w:r w:rsidRPr="00DD4816">
              <w:rPr>
                <w:sz w:val="28"/>
              </w:rPr>
              <w:t xml:space="preserve">Секретар комісії </w:t>
            </w:r>
          </w:p>
        </w:tc>
        <w:tc>
          <w:tcPr>
            <w:tcW w:w="831" w:type="pct"/>
          </w:tcPr>
          <w:p w:rsidR="003C2EAF" w:rsidRPr="00DD4816" w:rsidRDefault="003C2EAF" w:rsidP="002B6B27">
            <w:pPr>
              <w:ind w:firstLine="709"/>
              <w:jc w:val="both"/>
              <w:rPr>
                <w:sz w:val="28"/>
              </w:rPr>
            </w:pPr>
            <w:r w:rsidRPr="00DD4816">
              <w:rPr>
                <w:sz w:val="28"/>
              </w:rPr>
              <w:t>підпис</w:t>
            </w:r>
          </w:p>
        </w:tc>
        <w:tc>
          <w:tcPr>
            <w:tcW w:w="1707" w:type="pct"/>
          </w:tcPr>
          <w:p w:rsidR="003C2EAF" w:rsidRPr="00DD4816" w:rsidRDefault="003C2EAF" w:rsidP="002B6B27">
            <w:pPr>
              <w:jc w:val="both"/>
              <w:rPr>
                <w:sz w:val="28"/>
              </w:rPr>
            </w:pPr>
            <w:r w:rsidRPr="00DD4816">
              <w:rPr>
                <w:sz w:val="28"/>
                <w:szCs w:val="28"/>
              </w:rPr>
              <w:t>Власне ім’я ПРІЗВИЩЕ</w:t>
            </w:r>
          </w:p>
        </w:tc>
      </w:tr>
    </w:tbl>
    <w:p w:rsidR="003C2EAF" w:rsidRPr="00DD4816" w:rsidRDefault="003C2EAF" w:rsidP="002B6B27">
      <w:pPr>
        <w:ind w:firstLine="709"/>
        <w:jc w:val="both"/>
      </w:pPr>
    </w:p>
    <w:p w:rsidR="003C2EAF" w:rsidRPr="00DD4816" w:rsidRDefault="003C2EAF" w:rsidP="002B6B27">
      <w:pPr>
        <w:ind w:firstLine="709"/>
        <w:jc w:val="both"/>
        <w:rPr>
          <w:sz w:val="28"/>
        </w:rPr>
      </w:pPr>
      <w:r w:rsidRPr="00DD4816">
        <w:rPr>
          <w:sz w:val="28"/>
        </w:rPr>
        <w:t xml:space="preserve">53. У разі відсутності посадової особи, найменування посади, ініціал та прізвище, якої зазначено у проекті документа, його підписує особа, що виконує її обов’язки, або її заступник. У такому разі обов’язково зазначаються фактична посада, ініціал та прізвище особи, яка підписала документ (виправлення вносять друкарським або рукописним способом, якщо документ неможливо передрукувати). </w:t>
      </w:r>
    </w:p>
    <w:p w:rsidR="003C2EAF" w:rsidRPr="00DD4816" w:rsidRDefault="003C2EAF" w:rsidP="002B6B27">
      <w:pPr>
        <w:ind w:firstLine="709"/>
        <w:jc w:val="both"/>
        <w:rPr>
          <w:sz w:val="28"/>
        </w:rPr>
      </w:pPr>
      <w:r w:rsidRPr="00DD4816">
        <w:rPr>
          <w:sz w:val="28"/>
        </w:rPr>
        <w:t xml:space="preserve">Не допускається під час підписання документа ставити прийменник “За” чи правобічну похилу риску перед найменуванням посади. Додавання до найменування посади керівника слів “Виконуючий обов’язки” або “В.о.” здійснюється у разі заміщення керівника за розпорядженням міського голови або наказом керівника структурного підрозділу. </w:t>
      </w:r>
    </w:p>
    <w:p w:rsidR="003C2EAF" w:rsidRPr="00DD4816" w:rsidRDefault="003C2EAF" w:rsidP="002B6B27">
      <w:pPr>
        <w:ind w:firstLine="709"/>
        <w:jc w:val="both"/>
      </w:pPr>
    </w:p>
    <w:p w:rsidR="003C2EAF" w:rsidRPr="00DD4816" w:rsidRDefault="003C2EAF" w:rsidP="002B6B27">
      <w:pPr>
        <w:ind w:firstLine="709"/>
        <w:jc w:val="both"/>
        <w:rPr>
          <w:sz w:val="28"/>
        </w:rPr>
      </w:pPr>
      <w:r w:rsidRPr="00DD4816">
        <w:rPr>
          <w:sz w:val="28"/>
        </w:rPr>
        <w:t xml:space="preserve">54. Засвідчення електронного документа здійснюється за допомогою електронного цифрового підпису згідно із законодавством. </w:t>
      </w:r>
    </w:p>
    <w:p w:rsidR="003C2EAF" w:rsidRPr="00DD4816" w:rsidRDefault="003C2EAF" w:rsidP="002B6B27">
      <w:pPr>
        <w:ind w:firstLine="709"/>
        <w:jc w:val="both"/>
      </w:pPr>
    </w:p>
    <w:p w:rsidR="003C2EAF" w:rsidRPr="00DD4816" w:rsidRDefault="003C2EAF" w:rsidP="002B6B27">
      <w:pPr>
        <w:ind w:firstLine="709"/>
        <w:jc w:val="both"/>
        <w:rPr>
          <w:sz w:val="28"/>
        </w:rPr>
      </w:pPr>
      <w:r w:rsidRPr="00DD4816">
        <w:rPr>
          <w:sz w:val="28"/>
        </w:rPr>
        <w:t xml:space="preserve">55. Факсимільне відтворення підпису посадової особи на організаційно-розпорядчих, фінансових, бухгалтерських документах за допомогою механічного або іншого копіювання не допускається. </w:t>
      </w:r>
    </w:p>
    <w:p w:rsidR="003C2EAF" w:rsidRPr="00DD4816" w:rsidRDefault="003C2EAF" w:rsidP="002B6B27">
      <w:pPr>
        <w:ind w:firstLine="709"/>
        <w:jc w:val="both"/>
        <w:rPr>
          <w:sz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Візи та гриф погодження для документів</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56. Погодження документа у разі потреби може здійснюватися як в міській раді (внутрішнє), так і за її межами іншими заінтересованими установами (зовнішнє).</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57. Внутрішнє погодження документа оформлюється шляхом проставляння візи. Віза включає: особистий підпис, ініціал і прізвище особи, яка візує документ, дату візування із зазначенням у разі потреби найменування посади цієї особи.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58. Віза проставляється на  зворотному боці першого аркуша проекту документа. Візи проставляються на примірниках документів, що залишаються в міській раді.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59. Зауваження і пропозиції до проекту документа викладаються на окремому аркуші, про що на проекті робиться відповідна відмітка: </w:t>
      </w:r>
    </w:p>
    <w:p w:rsidR="003C2EAF" w:rsidRPr="00DD4816" w:rsidRDefault="003C2EAF" w:rsidP="002B6B27">
      <w:pPr>
        <w:jc w:val="both"/>
        <w:rPr>
          <w:sz w:val="28"/>
          <w:szCs w:val="28"/>
        </w:rPr>
      </w:pPr>
    </w:p>
    <w:p w:rsidR="003C2EAF" w:rsidRPr="00DD4816" w:rsidRDefault="003C2EAF" w:rsidP="002B6B27">
      <w:pPr>
        <w:jc w:val="both"/>
        <w:rPr>
          <w:sz w:val="28"/>
          <w:szCs w:val="28"/>
        </w:rPr>
      </w:pPr>
      <w:r w:rsidRPr="00DD4816">
        <w:rPr>
          <w:sz w:val="28"/>
          <w:szCs w:val="28"/>
        </w:rPr>
        <w:t xml:space="preserve">Начальник юридичного </w:t>
      </w:r>
    </w:p>
    <w:p w:rsidR="003C2EAF" w:rsidRPr="00DD4816" w:rsidRDefault="003C2EAF" w:rsidP="002B6B27">
      <w:pPr>
        <w:jc w:val="both"/>
        <w:rPr>
          <w:sz w:val="28"/>
          <w:szCs w:val="28"/>
        </w:rPr>
      </w:pPr>
      <w:r w:rsidRPr="00DD4816">
        <w:rPr>
          <w:sz w:val="28"/>
          <w:szCs w:val="28"/>
        </w:rPr>
        <w:t>відділу міської ради</w:t>
      </w:r>
    </w:p>
    <w:p w:rsidR="003C2EAF" w:rsidRPr="00DD4816" w:rsidRDefault="003C2EAF" w:rsidP="002B6B27">
      <w:pPr>
        <w:jc w:val="both"/>
        <w:rPr>
          <w:sz w:val="28"/>
          <w:szCs w:val="28"/>
        </w:rPr>
      </w:pPr>
    </w:p>
    <w:p w:rsidR="003C2EAF" w:rsidRPr="00DD4816" w:rsidRDefault="003C2EAF" w:rsidP="002B6B27">
      <w:pPr>
        <w:jc w:val="both"/>
        <w:rPr>
          <w:sz w:val="28"/>
          <w:szCs w:val="28"/>
        </w:rPr>
      </w:pPr>
      <w:r w:rsidRPr="00DD4816">
        <w:rPr>
          <w:sz w:val="28"/>
          <w:szCs w:val="28"/>
        </w:rPr>
        <w:t>Дата                                                      підпис                    Власне ім’я ПРІЗВИЩЕ</w:t>
      </w:r>
    </w:p>
    <w:p w:rsidR="003C2EAF" w:rsidRPr="00DD4816" w:rsidRDefault="003C2EAF" w:rsidP="002B6B27">
      <w:pPr>
        <w:ind w:firstLine="709"/>
        <w:jc w:val="both"/>
        <w:rPr>
          <w:sz w:val="28"/>
          <w:szCs w:val="28"/>
        </w:rPr>
      </w:pPr>
    </w:p>
    <w:p w:rsidR="003C2EAF" w:rsidRPr="00DD4816" w:rsidRDefault="003C2EAF" w:rsidP="002B6B27">
      <w:pPr>
        <w:jc w:val="both"/>
        <w:rPr>
          <w:sz w:val="28"/>
          <w:szCs w:val="28"/>
        </w:rPr>
      </w:pPr>
      <w:r w:rsidRPr="00DD4816">
        <w:rPr>
          <w:sz w:val="28"/>
          <w:szCs w:val="28"/>
        </w:rPr>
        <w:t xml:space="preserve">Зауваження і пропозиції додаються. </w:t>
      </w:r>
    </w:p>
    <w:p w:rsidR="003C2EAF" w:rsidRPr="00DD4816" w:rsidRDefault="003C2EAF" w:rsidP="002B6B27">
      <w:pPr>
        <w:ind w:firstLine="709"/>
        <w:jc w:val="both"/>
        <w:rPr>
          <w:sz w:val="28"/>
          <w:szCs w:val="28"/>
        </w:rPr>
      </w:pPr>
    </w:p>
    <w:p w:rsidR="003C2EAF" w:rsidRPr="00DD4816" w:rsidRDefault="003C2EAF" w:rsidP="002B6B27">
      <w:pPr>
        <w:ind w:firstLine="709"/>
        <w:jc w:val="both"/>
        <w:rPr>
          <w:b/>
          <w:sz w:val="28"/>
          <w:szCs w:val="28"/>
        </w:rPr>
      </w:pPr>
      <w:r w:rsidRPr="00DD4816">
        <w:rPr>
          <w:sz w:val="28"/>
          <w:szCs w:val="28"/>
        </w:rPr>
        <w:t>60.</w:t>
      </w:r>
      <w:r w:rsidRPr="00DD4816">
        <w:rPr>
          <w:b/>
          <w:sz w:val="28"/>
          <w:szCs w:val="28"/>
        </w:rPr>
        <w:t xml:space="preserve"> </w:t>
      </w:r>
      <w:r w:rsidRPr="00DD4816">
        <w:rPr>
          <w:sz w:val="28"/>
          <w:szCs w:val="28"/>
        </w:rPr>
        <w:t xml:space="preserve">Порядок візування проектів розпоряджень міського голови, рішень міської ради, рішень виконавчого комітету міської ради визначено у розділі </w:t>
      </w:r>
      <w:r w:rsidRPr="00DD4816">
        <w:rPr>
          <w:sz w:val="28"/>
          <w:szCs w:val="28"/>
        </w:rPr>
        <w:lastRenderedPageBreak/>
        <w:t>“Складання деяких видів документів. Розпорядження, накази” цієї Інструкції (</w:t>
      </w:r>
      <w:r w:rsidRPr="00DD4816">
        <w:rPr>
          <w:b/>
          <w:sz w:val="28"/>
          <w:szCs w:val="28"/>
        </w:rPr>
        <w:t>додаток 22</w:t>
      </w:r>
      <w:r w:rsidRPr="00DD4816">
        <w:rPr>
          <w:sz w:val="28"/>
          <w:szCs w:val="28"/>
        </w:rPr>
        <w:t>).</w:t>
      </w:r>
      <w:r w:rsidRPr="00DD4816">
        <w:rPr>
          <w:b/>
          <w:sz w:val="28"/>
          <w:szCs w:val="28"/>
        </w:rPr>
        <w:t xml:space="preserve">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61. За зміст документа, який візується кількома особами, такі особи відповідають згідно з компетенцією.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62. Зовнішнє погодження проектів документів оформляється шляхом проставлення на них грифа погодження, який включає в себе слово </w:t>
      </w:r>
      <w:r w:rsidRPr="00DD4816">
        <w:rPr>
          <w:spacing w:val="-4"/>
          <w:sz w:val="28"/>
          <w:szCs w:val="28"/>
        </w:rPr>
        <w:t>“ПОГОДЖЕНО”, найменування посади особи та установи, з якою погоджується</w:t>
      </w:r>
      <w:r w:rsidRPr="00DD4816">
        <w:rPr>
          <w:sz w:val="28"/>
          <w:szCs w:val="28"/>
        </w:rPr>
        <w:t xml:space="preserve"> проект документа, особистий підпис, ініціал та прізвище, дату або назву документа, що підтверджує погодження, його дату і номер (індекс), наприклад: </w:t>
      </w:r>
    </w:p>
    <w:p w:rsidR="003C2EAF" w:rsidRPr="00DD4816" w:rsidRDefault="003C2EAF" w:rsidP="002B6B27">
      <w:pPr>
        <w:ind w:firstLine="709"/>
        <w:jc w:val="both"/>
      </w:pPr>
    </w:p>
    <w:tbl>
      <w:tblPr>
        <w:tblW w:w="4751" w:type="pct"/>
        <w:jc w:val="right"/>
        <w:tblCellSpacing w:w="22" w:type="dxa"/>
        <w:tblCellMar>
          <w:top w:w="30" w:type="dxa"/>
          <w:left w:w="30" w:type="dxa"/>
          <w:bottom w:w="30" w:type="dxa"/>
          <w:right w:w="30" w:type="dxa"/>
        </w:tblCellMar>
        <w:tblLook w:val="0000" w:firstRow="0" w:lastRow="0" w:firstColumn="0" w:lastColumn="0" w:noHBand="0" w:noVBand="0"/>
      </w:tblPr>
      <w:tblGrid>
        <w:gridCol w:w="1936"/>
        <w:gridCol w:w="7363"/>
      </w:tblGrid>
      <w:tr w:rsidR="003C2EAF" w:rsidRPr="00DD4816" w:rsidTr="00D2237F">
        <w:trPr>
          <w:tblCellSpacing w:w="22" w:type="dxa"/>
          <w:jc w:val="right"/>
        </w:trPr>
        <w:tc>
          <w:tcPr>
            <w:tcW w:w="4888" w:type="pct"/>
            <w:gridSpan w:val="2"/>
          </w:tcPr>
          <w:p w:rsidR="003C2EAF" w:rsidRPr="00DD4816" w:rsidRDefault="003C2EAF" w:rsidP="005F62BD">
            <w:pPr>
              <w:ind w:left="80"/>
              <w:jc w:val="both"/>
              <w:rPr>
                <w:sz w:val="28"/>
                <w:szCs w:val="28"/>
              </w:rPr>
            </w:pPr>
            <w:r w:rsidRPr="00DD4816">
              <w:rPr>
                <w:sz w:val="28"/>
                <w:szCs w:val="28"/>
              </w:rPr>
              <w:t xml:space="preserve">ПОГОДЖЕНО </w:t>
            </w:r>
          </w:p>
          <w:p w:rsidR="003C2EAF" w:rsidRPr="00DD4816" w:rsidRDefault="003C2EAF" w:rsidP="005F62BD">
            <w:pPr>
              <w:ind w:left="80"/>
              <w:jc w:val="both"/>
              <w:rPr>
                <w:sz w:val="28"/>
                <w:szCs w:val="28"/>
              </w:rPr>
            </w:pPr>
            <w:r w:rsidRPr="00DD4816">
              <w:rPr>
                <w:sz w:val="28"/>
                <w:szCs w:val="28"/>
              </w:rPr>
              <w:t xml:space="preserve">Начальник Східного офісу </w:t>
            </w:r>
          </w:p>
          <w:p w:rsidR="003C2EAF" w:rsidRPr="00DD4816" w:rsidRDefault="003C2EAF" w:rsidP="005F62BD">
            <w:pPr>
              <w:ind w:left="80"/>
              <w:jc w:val="both"/>
              <w:rPr>
                <w:sz w:val="28"/>
                <w:szCs w:val="28"/>
              </w:rPr>
            </w:pPr>
            <w:r w:rsidRPr="00DD4816">
              <w:rPr>
                <w:sz w:val="28"/>
                <w:szCs w:val="28"/>
              </w:rPr>
              <w:t>Держаудитслужби</w:t>
            </w:r>
          </w:p>
          <w:p w:rsidR="003C2EAF" w:rsidRPr="00DD4816" w:rsidRDefault="003C2EAF" w:rsidP="005F62BD">
            <w:pPr>
              <w:ind w:left="80"/>
              <w:jc w:val="both"/>
              <w:rPr>
                <w:sz w:val="28"/>
                <w:szCs w:val="28"/>
              </w:rPr>
            </w:pPr>
            <w:r w:rsidRPr="00DD4816">
              <w:rPr>
                <w:sz w:val="28"/>
                <w:szCs w:val="28"/>
              </w:rPr>
              <w:t>підпис, Власне ім’я ПРІЗВИЩЕ</w:t>
            </w:r>
          </w:p>
          <w:p w:rsidR="003C2EAF" w:rsidRPr="00DD4816" w:rsidRDefault="003C2EAF" w:rsidP="005F62BD">
            <w:pPr>
              <w:ind w:left="80"/>
              <w:jc w:val="both"/>
              <w:rPr>
                <w:sz w:val="28"/>
                <w:szCs w:val="28"/>
              </w:rPr>
            </w:pPr>
            <w:r w:rsidRPr="00DD4816">
              <w:rPr>
                <w:sz w:val="28"/>
                <w:szCs w:val="28"/>
              </w:rPr>
              <w:t>Дата</w:t>
            </w:r>
          </w:p>
          <w:p w:rsidR="003C2EAF" w:rsidRPr="00DD4816" w:rsidRDefault="003C2EAF" w:rsidP="005F62BD">
            <w:pPr>
              <w:ind w:left="80"/>
              <w:jc w:val="both"/>
              <w:rPr>
                <w:sz w:val="28"/>
                <w:szCs w:val="28"/>
              </w:rPr>
            </w:pPr>
          </w:p>
        </w:tc>
      </w:tr>
      <w:tr w:rsidR="003C2EAF" w:rsidRPr="00DD4816" w:rsidTr="00D2237F">
        <w:trPr>
          <w:tblCellSpacing w:w="22" w:type="dxa"/>
          <w:jc w:val="right"/>
        </w:trPr>
        <w:tc>
          <w:tcPr>
            <w:tcW w:w="4953" w:type="pct"/>
            <w:gridSpan w:val="2"/>
          </w:tcPr>
          <w:p w:rsidR="003C2EAF" w:rsidRPr="00DD4816" w:rsidRDefault="003C2EAF" w:rsidP="005F62BD">
            <w:pPr>
              <w:ind w:left="222"/>
              <w:rPr>
                <w:sz w:val="28"/>
                <w:szCs w:val="28"/>
              </w:rPr>
            </w:pPr>
            <w:r w:rsidRPr="00DD4816">
              <w:rPr>
                <w:sz w:val="28"/>
                <w:szCs w:val="28"/>
              </w:rPr>
              <w:t xml:space="preserve">ПОГОДЖЕНО </w:t>
            </w:r>
          </w:p>
          <w:p w:rsidR="003C2EAF" w:rsidRPr="00DD4816" w:rsidRDefault="003C2EAF" w:rsidP="005F62BD">
            <w:pPr>
              <w:ind w:left="222"/>
              <w:rPr>
                <w:sz w:val="28"/>
                <w:szCs w:val="28"/>
              </w:rPr>
            </w:pPr>
            <w:r w:rsidRPr="00DD4816">
              <w:rPr>
                <w:sz w:val="28"/>
                <w:szCs w:val="28"/>
              </w:rPr>
              <w:t xml:space="preserve">Протокол засідання </w:t>
            </w:r>
          </w:p>
          <w:p w:rsidR="003C2EAF" w:rsidRPr="00DD4816" w:rsidRDefault="003C2EAF" w:rsidP="005F62BD">
            <w:pPr>
              <w:ind w:left="222"/>
              <w:rPr>
                <w:sz w:val="28"/>
                <w:szCs w:val="28"/>
              </w:rPr>
            </w:pPr>
            <w:r w:rsidRPr="00DD4816">
              <w:rPr>
                <w:sz w:val="28"/>
                <w:szCs w:val="28"/>
              </w:rPr>
              <w:t>центральної експертно-</w:t>
            </w:r>
          </w:p>
          <w:p w:rsidR="003C2EAF" w:rsidRPr="00DD4816" w:rsidRDefault="003C2EAF" w:rsidP="005F62BD">
            <w:pPr>
              <w:ind w:left="222"/>
              <w:rPr>
                <w:sz w:val="28"/>
                <w:szCs w:val="28"/>
              </w:rPr>
            </w:pPr>
            <w:r w:rsidRPr="00DD4816">
              <w:rPr>
                <w:sz w:val="28"/>
                <w:szCs w:val="28"/>
              </w:rPr>
              <w:t xml:space="preserve">перевірної комісії </w:t>
            </w:r>
          </w:p>
          <w:p w:rsidR="003C2EAF" w:rsidRPr="00DD4816" w:rsidRDefault="003C2EAF" w:rsidP="005F62BD">
            <w:pPr>
              <w:ind w:left="222"/>
              <w:rPr>
                <w:sz w:val="28"/>
                <w:szCs w:val="28"/>
              </w:rPr>
            </w:pPr>
            <w:r w:rsidRPr="00DD4816">
              <w:rPr>
                <w:sz w:val="28"/>
                <w:szCs w:val="28"/>
              </w:rPr>
              <w:t>Укрдержархіву</w:t>
            </w:r>
          </w:p>
        </w:tc>
      </w:tr>
      <w:tr w:rsidR="003C2EAF" w:rsidRPr="00DD4816" w:rsidTr="00D2237F">
        <w:trPr>
          <w:tblCellSpacing w:w="22" w:type="dxa"/>
          <w:jc w:val="right"/>
        </w:trPr>
        <w:tc>
          <w:tcPr>
            <w:tcW w:w="1010" w:type="pct"/>
          </w:tcPr>
          <w:p w:rsidR="003C2EAF" w:rsidRPr="00DD4816" w:rsidRDefault="003C2EAF" w:rsidP="005F62BD">
            <w:pPr>
              <w:ind w:left="222"/>
              <w:jc w:val="both"/>
              <w:rPr>
                <w:sz w:val="28"/>
                <w:szCs w:val="28"/>
              </w:rPr>
            </w:pPr>
            <w:r w:rsidRPr="00DD4816">
              <w:rPr>
                <w:sz w:val="28"/>
                <w:szCs w:val="28"/>
              </w:rPr>
              <w:t>Дата</w:t>
            </w:r>
          </w:p>
        </w:tc>
        <w:tc>
          <w:tcPr>
            <w:tcW w:w="3919" w:type="pct"/>
          </w:tcPr>
          <w:p w:rsidR="003C2EAF" w:rsidRPr="00DD4816" w:rsidRDefault="003C2EAF" w:rsidP="005F62BD">
            <w:pPr>
              <w:ind w:left="222"/>
              <w:jc w:val="both"/>
              <w:rPr>
                <w:sz w:val="28"/>
                <w:szCs w:val="28"/>
              </w:rPr>
            </w:pPr>
            <w:r w:rsidRPr="00DD4816">
              <w:rPr>
                <w:sz w:val="28"/>
                <w:szCs w:val="28"/>
              </w:rPr>
              <w:t>№</w:t>
            </w:r>
          </w:p>
        </w:tc>
      </w:tr>
    </w:tbl>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63. Гриф погодження ставиться нижче підпису на останній сторінці проекту документа. </w:t>
      </w:r>
    </w:p>
    <w:p w:rsidR="003C2EAF" w:rsidRPr="00DD4816" w:rsidRDefault="003C2EAF" w:rsidP="002B6B27">
      <w:pPr>
        <w:ind w:firstLine="709"/>
        <w:jc w:val="both"/>
        <w:rPr>
          <w:sz w:val="28"/>
          <w:szCs w:val="28"/>
        </w:rPr>
      </w:pPr>
      <w:r w:rsidRPr="00DD4816">
        <w:rPr>
          <w:sz w:val="28"/>
          <w:szCs w:val="28"/>
        </w:rPr>
        <w:t xml:space="preserve">64. У разі коли після підпису міського голови не залишається місця для зовнішнього погодження або зміст документа стосується більше ніж трьох установ, складається “Аркуш погодження”, про що робиться відмітка у документі на місці грифа погодження, наприклад: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Аркуш погодження додається.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65. Аркуш погодження оформляється в невидимій таблиці за такою формою: </w:t>
      </w:r>
    </w:p>
    <w:p w:rsidR="003C2EAF" w:rsidRPr="00DD4816" w:rsidRDefault="003C2EAF" w:rsidP="002B6B27">
      <w:pPr>
        <w:ind w:firstLine="709"/>
        <w:jc w:val="both"/>
        <w:rPr>
          <w:sz w:val="28"/>
          <w:szCs w:val="28"/>
        </w:rPr>
      </w:pPr>
    </w:p>
    <w:p w:rsidR="003C2EAF" w:rsidRPr="00DD4816" w:rsidRDefault="003C2EAF" w:rsidP="002B6B27">
      <w:pPr>
        <w:ind w:firstLine="709"/>
        <w:jc w:val="center"/>
        <w:rPr>
          <w:sz w:val="28"/>
          <w:szCs w:val="28"/>
        </w:rPr>
      </w:pPr>
      <w:r w:rsidRPr="00DD4816">
        <w:rPr>
          <w:sz w:val="28"/>
          <w:szCs w:val="28"/>
        </w:rPr>
        <w:t xml:space="preserve">АРКУШ ПОГОДЖЕННЯ </w:t>
      </w:r>
    </w:p>
    <w:p w:rsidR="003C2EAF" w:rsidRPr="00DD4816" w:rsidRDefault="003C2EAF" w:rsidP="002B6B27">
      <w:pPr>
        <w:ind w:firstLine="709"/>
        <w:jc w:val="center"/>
        <w:rPr>
          <w:sz w:val="28"/>
          <w:szCs w:val="28"/>
          <w:u w:val="single"/>
        </w:rPr>
      </w:pPr>
      <w:r w:rsidRPr="00DD4816">
        <w:rPr>
          <w:sz w:val="28"/>
          <w:szCs w:val="28"/>
          <w:u w:val="single"/>
        </w:rPr>
        <w:t xml:space="preserve">назва проекту документу  </w:t>
      </w:r>
    </w:p>
    <w:tbl>
      <w:tblPr>
        <w:tblW w:w="4789" w:type="pct"/>
        <w:jc w:val="center"/>
        <w:tblCellSpacing w:w="22" w:type="dxa"/>
        <w:tblCellMar>
          <w:top w:w="60" w:type="dxa"/>
          <w:left w:w="60" w:type="dxa"/>
          <w:bottom w:w="60" w:type="dxa"/>
          <w:right w:w="60" w:type="dxa"/>
        </w:tblCellMar>
        <w:tblLook w:val="0000" w:firstRow="0" w:lastRow="0" w:firstColumn="0" w:lastColumn="0" w:noHBand="0" w:noVBand="0"/>
      </w:tblPr>
      <w:tblGrid>
        <w:gridCol w:w="3256"/>
        <w:gridCol w:w="2828"/>
        <w:gridCol w:w="3346"/>
      </w:tblGrid>
      <w:tr w:rsidR="003C2EAF" w:rsidRPr="00DD4816" w:rsidTr="00CA39B8">
        <w:trPr>
          <w:tblCellSpacing w:w="22" w:type="dxa"/>
          <w:jc w:val="center"/>
        </w:trPr>
        <w:tc>
          <w:tcPr>
            <w:tcW w:w="1692" w:type="pct"/>
          </w:tcPr>
          <w:p w:rsidR="003C2EAF" w:rsidRPr="00DD4816" w:rsidRDefault="003C2EAF" w:rsidP="002B6B27">
            <w:pPr>
              <w:rPr>
                <w:sz w:val="28"/>
                <w:szCs w:val="28"/>
              </w:rPr>
            </w:pPr>
            <w:r w:rsidRPr="00DD4816">
              <w:rPr>
                <w:sz w:val="28"/>
                <w:szCs w:val="28"/>
              </w:rPr>
              <w:t>Найменування посади</w:t>
            </w:r>
          </w:p>
        </w:tc>
        <w:tc>
          <w:tcPr>
            <w:tcW w:w="1476" w:type="pct"/>
          </w:tcPr>
          <w:p w:rsidR="003C2EAF" w:rsidRPr="00DD4816" w:rsidRDefault="003C2EAF" w:rsidP="002B6B27">
            <w:pPr>
              <w:jc w:val="center"/>
              <w:rPr>
                <w:sz w:val="28"/>
                <w:szCs w:val="28"/>
              </w:rPr>
            </w:pPr>
            <w:r w:rsidRPr="00DD4816">
              <w:rPr>
                <w:sz w:val="28"/>
                <w:szCs w:val="28"/>
              </w:rPr>
              <w:t>підпис</w:t>
            </w:r>
          </w:p>
        </w:tc>
        <w:tc>
          <w:tcPr>
            <w:tcW w:w="1739" w:type="pct"/>
          </w:tcPr>
          <w:p w:rsidR="003C2EAF" w:rsidRPr="00DD4816" w:rsidRDefault="003C2EAF" w:rsidP="00CA39B8">
            <w:pPr>
              <w:rPr>
                <w:sz w:val="28"/>
                <w:szCs w:val="28"/>
              </w:rPr>
            </w:pPr>
            <w:r w:rsidRPr="00DD4816">
              <w:rPr>
                <w:sz w:val="28"/>
                <w:szCs w:val="28"/>
              </w:rPr>
              <w:t>Власне ім’я ПРІЗВИЩЕ</w:t>
            </w:r>
          </w:p>
        </w:tc>
      </w:tr>
      <w:tr w:rsidR="003C2EAF" w:rsidRPr="00DD4816" w:rsidTr="00CA39B8">
        <w:trPr>
          <w:tblCellSpacing w:w="22" w:type="dxa"/>
          <w:jc w:val="center"/>
        </w:trPr>
        <w:tc>
          <w:tcPr>
            <w:tcW w:w="1692" w:type="pct"/>
          </w:tcPr>
          <w:p w:rsidR="003C2EAF" w:rsidRPr="00DD4816" w:rsidRDefault="003C2EAF" w:rsidP="002B6B27">
            <w:pPr>
              <w:rPr>
                <w:sz w:val="28"/>
                <w:szCs w:val="28"/>
              </w:rPr>
            </w:pPr>
            <w:r w:rsidRPr="00DD4816">
              <w:rPr>
                <w:sz w:val="28"/>
                <w:szCs w:val="28"/>
              </w:rPr>
              <w:t xml:space="preserve">Дата </w:t>
            </w:r>
          </w:p>
        </w:tc>
        <w:tc>
          <w:tcPr>
            <w:tcW w:w="1476" w:type="pct"/>
          </w:tcPr>
          <w:p w:rsidR="003C2EAF" w:rsidRPr="00DD4816" w:rsidRDefault="003C2EAF" w:rsidP="002B6B27">
            <w:pPr>
              <w:ind w:firstLine="709"/>
              <w:rPr>
                <w:sz w:val="28"/>
                <w:szCs w:val="28"/>
              </w:rPr>
            </w:pPr>
            <w:r w:rsidRPr="00DD4816">
              <w:rPr>
                <w:sz w:val="28"/>
                <w:szCs w:val="28"/>
              </w:rPr>
              <w:t> </w:t>
            </w:r>
          </w:p>
        </w:tc>
        <w:tc>
          <w:tcPr>
            <w:tcW w:w="1739" w:type="pct"/>
          </w:tcPr>
          <w:p w:rsidR="003C2EAF" w:rsidRPr="00DD4816" w:rsidRDefault="003C2EAF" w:rsidP="002B6B27">
            <w:pPr>
              <w:ind w:firstLine="709"/>
              <w:rPr>
                <w:sz w:val="28"/>
                <w:szCs w:val="28"/>
              </w:rPr>
            </w:pPr>
            <w:r w:rsidRPr="00DD4816">
              <w:rPr>
                <w:sz w:val="28"/>
                <w:szCs w:val="28"/>
              </w:rPr>
              <w:t> </w:t>
            </w:r>
          </w:p>
        </w:tc>
      </w:tr>
    </w:tbl>
    <w:p w:rsidR="003C2EAF" w:rsidRPr="00DD4816" w:rsidRDefault="003C2EAF" w:rsidP="002B6B27">
      <w:pPr>
        <w:ind w:firstLine="709"/>
        <w:rPr>
          <w:sz w:val="28"/>
          <w:szCs w:val="28"/>
        </w:rPr>
      </w:pPr>
    </w:p>
    <w:p w:rsidR="003C2EAF" w:rsidRPr="00DD4816" w:rsidRDefault="003C2EAF" w:rsidP="002B6B27">
      <w:pPr>
        <w:ind w:firstLine="709"/>
        <w:jc w:val="both"/>
        <w:rPr>
          <w:sz w:val="28"/>
          <w:szCs w:val="28"/>
        </w:rPr>
      </w:pPr>
      <w:r w:rsidRPr="00DD4816">
        <w:rPr>
          <w:sz w:val="28"/>
          <w:szCs w:val="28"/>
        </w:rPr>
        <w:lastRenderedPageBreak/>
        <w:t xml:space="preserve">66. Зовнішнє погодження у разі потреби, визначеної законодавством, здійснюється в такій послідовності: </w:t>
      </w:r>
    </w:p>
    <w:p w:rsidR="003C2EAF" w:rsidRPr="00DD4816" w:rsidRDefault="003C2EAF" w:rsidP="002B6B27">
      <w:pPr>
        <w:ind w:firstLine="709"/>
        <w:jc w:val="both"/>
        <w:rPr>
          <w:sz w:val="28"/>
          <w:szCs w:val="28"/>
        </w:rPr>
      </w:pPr>
      <w:r w:rsidRPr="00DD4816">
        <w:rPr>
          <w:sz w:val="28"/>
          <w:szCs w:val="28"/>
        </w:rPr>
        <w:t xml:space="preserve">з установами однакового рівня та іншими установами; </w:t>
      </w:r>
    </w:p>
    <w:p w:rsidR="003C2EAF" w:rsidRPr="00DD4816" w:rsidRDefault="003C2EAF" w:rsidP="002B6B27">
      <w:pPr>
        <w:ind w:firstLine="709"/>
        <w:jc w:val="both"/>
        <w:rPr>
          <w:sz w:val="28"/>
          <w:szCs w:val="28"/>
        </w:rPr>
      </w:pPr>
      <w:r w:rsidRPr="00DD4816">
        <w:rPr>
          <w:sz w:val="28"/>
          <w:szCs w:val="28"/>
        </w:rPr>
        <w:t xml:space="preserve">з громадськими організаціями; </w:t>
      </w:r>
    </w:p>
    <w:p w:rsidR="003C2EAF" w:rsidRPr="00DD4816" w:rsidRDefault="003C2EAF" w:rsidP="002B6B27">
      <w:pPr>
        <w:ind w:firstLine="709"/>
        <w:jc w:val="both"/>
        <w:rPr>
          <w:sz w:val="28"/>
          <w:szCs w:val="28"/>
        </w:rPr>
      </w:pPr>
      <w:r w:rsidRPr="00DD4816">
        <w:rPr>
          <w:sz w:val="28"/>
          <w:szCs w:val="28"/>
        </w:rPr>
        <w:t xml:space="preserve">з органами, які здійснюють державний контроль у певній сфері; </w:t>
      </w:r>
    </w:p>
    <w:p w:rsidR="003C2EAF" w:rsidRPr="00DD4816" w:rsidRDefault="003C2EAF" w:rsidP="002B6B27">
      <w:pPr>
        <w:ind w:firstLine="709"/>
        <w:jc w:val="both"/>
        <w:rPr>
          <w:sz w:val="28"/>
          <w:szCs w:val="28"/>
        </w:rPr>
      </w:pPr>
      <w:r w:rsidRPr="00DD4816">
        <w:rPr>
          <w:sz w:val="28"/>
          <w:szCs w:val="28"/>
        </w:rPr>
        <w:t xml:space="preserve">з установами вищого рівня.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lang w:val="ru-RU"/>
        </w:rPr>
        <w:t>Відбиток печатки</w:t>
      </w: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p>
    <w:p w:rsidR="003C2EAF" w:rsidRPr="00DD4816" w:rsidRDefault="003C2EAF" w:rsidP="002B6B27">
      <w:pPr>
        <w:ind w:firstLine="709"/>
        <w:jc w:val="both"/>
        <w:rPr>
          <w:sz w:val="28"/>
        </w:rPr>
      </w:pPr>
      <w:r w:rsidRPr="00DD4816">
        <w:rPr>
          <w:sz w:val="28"/>
        </w:rPr>
        <w:t xml:space="preserve">67. На документах, що засвідчують права громадян і юридичних осіб, на яких фіксується факт витрати коштів і проведення операцій з матеріальними цінностями, підпис посадової (відповідальної) особи скріплюється гербовою печаткою. </w:t>
      </w:r>
    </w:p>
    <w:p w:rsidR="003C2EAF" w:rsidRPr="00DD4816" w:rsidRDefault="003C2EAF" w:rsidP="002B6B27">
      <w:pPr>
        <w:ind w:firstLine="709"/>
        <w:jc w:val="both"/>
        <w:rPr>
          <w:sz w:val="28"/>
        </w:rPr>
      </w:pPr>
      <w:r w:rsidRPr="00DD4816">
        <w:rPr>
          <w:sz w:val="28"/>
        </w:rPr>
        <w:t xml:space="preserve">Перелік інших документів, підписи на яких необхідно скріплювати гербовою печаткою, визначений на підставі нормативно-правових актів та примірного переліку документів, підписи на яких скріплюються гербовою печаткою, наведено у </w:t>
      </w:r>
      <w:r w:rsidRPr="00DD4816">
        <w:rPr>
          <w:b/>
          <w:sz w:val="28"/>
        </w:rPr>
        <w:t>додатку 21</w:t>
      </w:r>
      <w:r w:rsidRPr="00DD4816">
        <w:rPr>
          <w:sz w:val="28"/>
        </w:rPr>
        <w:t xml:space="preserve"> до Інструкції.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68. Відбиток печатки, на якій зазначено найменування міської ради або її структурного підрозділу (без зображення герба) у разі потреби ставиться на копіях документів та на розмножених примірниках розпорядчих документів.</w:t>
      </w:r>
    </w:p>
    <w:p w:rsidR="003C2EAF" w:rsidRPr="00DD4816" w:rsidRDefault="003C2EAF" w:rsidP="002B6B27">
      <w:pPr>
        <w:ind w:firstLine="709"/>
        <w:jc w:val="both"/>
        <w:rPr>
          <w:sz w:val="28"/>
        </w:rPr>
      </w:pPr>
      <w:r w:rsidRPr="00DD4816">
        <w:rPr>
          <w:sz w:val="28"/>
        </w:rPr>
        <w:t xml:space="preserve">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69. Порядок використання печаток і штампів Дунаєвецької міської ради та її виконавчих органів визначається за розпорядженням міського голови та керівників виконавчих органів.</w:t>
      </w:r>
    </w:p>
    <w:p w:rsidR="003C2EAF" w:rsidRPr="00DD4816" w:rsidRDefault="003C2EAF" w:rsidP="002B6B27">
      <w:pPr>
        <w:ind w:firstLine="709"/>
        <w:jc w:val="both"/>
        <w:rPr>
          <w:sz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Відмітка про засвідчення паперових копій документів</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ind w:firstLine="709"/>
        <w:jc w:val="both"/>
        <w:rPr>
          <w:sz w:val="28"/>
        </w:rPr>
      </w:pPr>
      <w:r w:rsidRPr="00DD4816">
        <w:rPr>
          <w:sz w:val="28"/>
        </w:rPr>
        <w:t>70. Міська рада може засвідчувати копії лише тих документів, що створюються в ній, а також у таких випадках:</w:t>
      </w:r>
    </w:p>
    <w:p w:rsidR="003C2EAF" w:rsidRPr="00DD4816" w:rsidRDefault="003C2EAF" w:rsidP="002B6B27">
      <w:pPr>
        <w:ind w:firstLine="709"/>
        <w:jc w:val="both"/>
        <w:rPr>
          <w:sz w:val="28"/>
        </w:rPr>
      </w:pPr>
      <w:r w:rsidRPr="00DD4816">
        <w:rPr>
          <w:sz w:val="28"/>
        </w:rPr>
        <w:t>на вимогу судових та інших правоохоронних органів;</w:t>
      </w:r>
    </w:p>
    <w:p w:rsidR="003C2EAF" w:rsidRPr="00DD4816" w:rsidRDefault="003C2EAF" w:rsidP="002B6B27">
      <w:pPr>
        <w:ind w:firstLine="709"/>
        <w:jc w:val="both"/>
        <w:rPr>
          <w:sz w:val="28"/>
        </w:rPr>
      </w:pPr>
      <w:bookmarkStart w:id="22" w:name="n242"/>
      <w:bookmarkEnd w:id="22"/>
      <w:r w:rsidRPr="00DD4816">
        <w:rPr>
          <w:sz w:val="28"/>
        </w:rPr>
        <w:t>для внутрішнього використання в установі (під час вирішення питань щодо прийняття громадян на роботу, навчання, засвідчення їх трудових, житлових та інших прав у взаємовідносинах з міською радою). Наприклад, міська рада може виготовити і засвідчити копію диплома працівника, яка потім буде підшита до його особової справи.</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71. Дозволяється виготовляти копію із засвідченої копії документа, якщо оригінал відсутній або його отримати неможливо.</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lastRenderedPageBreak/>
        <w:t>72. На запит інших установ або громадян копії документів видаються за резолюцією міського голови або керуючої справами виконавчого комітету міської ради. У виконавчих органах міської ради – за резолюцією їх керівника.</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bookmarkStart w:id="23" w:name="n245"/>
      <w:bookmarkEnd w:id="23"/>
      <w:r w:rsidRPr="00DD4816">
        <w:rPr>
          <w:sz w:val="28"/>
        </w:rPr>
        <w:t>73. Копія документа повинна відповідати оригіналу, тобто повністю відтворювати інформацію оригіналу і всі його зовнішні ознаки або їх частину.</w:t>
      </w:r>
    </w:p>
    <w:p w:rsidR="003C2EAF" w:rsidRPr="00DD4816" w:rsidRDefault="003C2EAF" w:rsidP="002B6B27">
      <w:pPr>
        <w:ind w:firstLine="709"/>
        <w:jc w:val="both"/>
        <w:rPr>
          <w:sz w:val="28"/>
        </w:rPr>
      </w:pPr>
      <w:bookmarkStart w:id="24" w:name="n246"/>
      <w:bookmarkEnd w:id="24"/>
      <w:r w:rsidRPr="00DD4816">
        <w:rPr>
          <w:sz w:val="28"/>
        </w:rPr>
        <w:t>Не допускається виготовляти копії документів з нерозбірливим текстом, підчистками, приписами та іншими необумовленими виправленнями.</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74.  Копія набуває юридичної сили лише в разі її засвідчення в установленому порядку.</w:t>
      </w:r>
    </w:p>
    <w:p w:rsidR="003C2EAF" w:rsidRPr="00DD4816" w:rsidRDefault="003C2EAF" w:rsidP="002B6B27">
      <w:pPr>
        <w:ind w:firstLine="709"/>
        <w:jc w:val="both"/>
        <w:rPr>
          <w:sz w:val="28"/>
        </w:rPr>
      </w:pPr>
      <w:r w:rsidRPr="00DD4816">
        <w:rPr>
          <w:sz w:val="28"/>
        </w:rPr>
        <w:t xml:space="preserve">Відмітка “Копія” проставляється на лицьовому боці у верхньому правому кутку першого аркуша документа. </w:t>
      </w:r>
    </w:p>
    <w:p w:rsidR="003C2EAF" w:rsidRPr="00DD4816" w:rsidRDefault="003C2EAF" w:rsidP="002B6B27">
      <w:pPr>
        <w:ind w:firstLine="709"/>
        <w:jc w:val="both"/>
        <w:rPr>
          <w:sz w:val="28"/>
        </w:rPr>
      </w:pPr>
      <w:r w:rsidRPr="00DD4816">
        <w:rPr>
          <w:sz w:val="28"/>
        </w:rPr>
        <w:t xml:space="preserve">Напис про засвідчення документа складається зі слів “Згідно з оригіналом”, найменування посади, особистого підпису особи, яка засвідчує копію, її ініціалу та прізвища, дати засвідчення копії і проставляється нижче реквізиту документа “Підпис”, наприклад: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Згідно з оригіналом </w:t>
      </w:r>
    </w:p>
    <w:p w:rsidR="003C2EAF" w:rsidRPr="00DD4816" w:rsidRDefault="003C2EAF" w:rsidP="002B6B27">
      <w:pPr>
        <w:ind w:firstLine="709"/>
        <w:jc w:val="both"/>
        <w:rPr>
          <w:sz w:val="28"/>
        </w:rPr>
      </w:pPr>
      <w:r w:rsidRPr="00DD4816">
        <w:rPr>
          <w:sz w:val="28"/>
        </w:rPr>
        <w:t xml:space="preserve">Начальник </w:t>
      </w:r>
    </w:p>
    <w:p w:rsidR="003C2EAF" w:rsidRPr="00DD4816" w:rsidRDefault="003C2EAF" w:rsidP="002B6B27">
      <w:pPr>
        <w:ind w:firstLine="709"/>
        <w:jc w:val="both"/>
        <w:rPr>
          <w:sz w:val="28"/>
        </w:rPr>
      </w:pPr>
      <w:r w:rsidRPr="00DD4816">
        <w:rPr>
          <w:sz w:val="28"/>
        </w:rPr>
        <w:t xml:space="preserve">загального відділу </w:t>
      </w:r>
    </w:p>
    <w:p w:rsidR="003C2EAF" w:rsidRPr="00DD4816" w:rsidRDefault="003C2EAF" w:rsidP="002B6B27">
      <w:pPr>
        <w:ind w:firstLine="709"/>
        <w:jc w:val="both"/>
        <w:rPr>
          <w:sz w:val="28"/>
        </w:rPr>
      </w:pPr>
      <w:r w:rsidRPr="00DD4816">
        <w:rPr>
          <w:sz w:val="28"/>
        </w:rPr>
        <w:t xml:space="preserve">міської ради                             підпис                 </w:t>
      </w:r>
      <w:r w:rsidRPr="00DD4816">
        <w:rPr>
          <w:sz w:val="28"/>
          <w:szCs w:val="28"/>
        </w:rPr>
        <w:t>Власне ім’я ПРІЗВИЩЕ</w:t>
      </w:r>
    </w:p>
    <w:p w:rsidR="003C2EAF" w:rsidRPr="00DD4816" w:rsidRDefault="003C2EAF" w:rsidP="002B6B27">
      <w:pPr>
        <w:ind w:firstLine="709"/>
        <w:jc w:val="both"/>
        <w:rPr>
          <w:sz w:val="28"/>
        </w:rPr>
      </w:pPr>
      <w:r w:rsidRPr="00DD4816">
        <w:rPr>
          <w:sz w:val="28"/>
        </w:rPr>
        <w:t xml:space="preserve">Дата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75. Напис про засвідчення копії скріплюється печаткою із зазначенням                на ній найменування відповідного структурного підрозділу міської ради (без зображення герба).</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76. На копіях вихідних документів, що залишаються у справах міської ради, текст бланків не відтворюється, а зазначається лише дата підписання документа та його реєстраційний індекс, а також повинен бути аркуш погодження з візами посадових осіб, з якими вони погоджені, та візи виконавців.</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77. Витяг зі службового документа виготовляється, якщо немає необхідності виготовляти копію. Витяг оформлюється на загальному бланку міської ради із дотриманням таких вимог:</w:t>
      </w:r>
    </w:p>
    <w:p w:rsidR="003C2EAF" w:rsidRPr="00DD4816" w:rsidRDefault="003C2EAF" w:rsidP="002B6B27">
      <w:pPr>
        <w:ind w:firstLine="709"/>
        <w:jc w:val="both"/>
        <w:rPr>
          <w:sz w:val="28"/>
        </w:rPr>
      </w:pPr>
      <w:bookmarkStart w:id="25" w:name="n273"/>
      <w:bookmarkEnd w:id="25"/>
      <w:r w:rsidRPr="00DD4816">
        <w:rPr>
          <w:sz w:val="28"/>
        </w:rPr>
        <w:t>у назві виду документа зазначається: “витяг з розпорядження (наказу)”, “витяг з протоколу”;</w:t>
      </w:r>
    </w:p>
    <w:p w:rsidR="003C2EAF" w:rsidRPr="00DD4816" w:rsidRDefault="003C2EAF" w:rsidP="002B6B27">
      <w:pPr>
        <w:ind w:firstLine="709"/>
        <w:jc w:val="both"/>
        <w:rPr>
          <w:sz w:val="28"/>
        </w:rPr>
      </w:pPr>
      <w:bookmarkStart w:id="26" w:name="n274"/>
      <w:bookmarkEnd w:id="26"/>
      <w:r w:rsidRPr="00DD4816">
        <w:rPr>
          <w:sz w:val="28"/>
        </w:rPr>
        <w:t>відтворюється повністю вступна частина (якщо вона є) службового документа;</w:t>
      </w:r>
    </w:p>
    <w:p w:rsidR="003C2EAF" w:rsidRPr="00DD4816" w:rsidRDefault="003C2EAF" w:rsidP="002B6B27">
      <w:pPr>
        <w:ind w:firstLine="709"/>
        <w:jc w:val="both"/>
        <w:rPr>
          <w:sz w:val="28"/>
        </w:rPr>
      </w:pPr>
      <w:bookmarkStart w:id="27" w:name="n275"/>
      <w:bookmarkEnd w:id="27"/>
      <w:r w:rsidRPr="00DD4816">
        <w:rPr>
          <w:sz w:val="28"/>
        </w:rPr>
        <w:t>з основної частини тексту документа виписується той пункт, інформація якого необхідна;</w:t>
      </w:r>
    </w:p>
    <w:p w:rsidR="003C2EAF" w:rsidRPr="00DD4816" w:rsidRDefault="003C2EAF" w:rsidP="002B6B27">
      <w:pPr>
        <w:ind w:firstLine="709"/>
        <w:jc w:val="both"/>
        <w:rPr>
          <w:sz w:val="28"/>
        </w:rPr>
      </w:pPr>
      <w:bookmarkStart w:id="28" w:name="n276"/>
      <w:bookmarkEnd w:id="28"/>
      <w:r w:rsidRPr="00DD4816">
        <w:rPr>
          <w:sz w:val="28"/>
        </w:rPr>
        <w:t>відтворюється реквізит “Підпис” (без особистого підпису);</w:t>
      </w:r>
    </w:p>
    <w:p w:rsidR="003C2EAF" w:rsidRPr="00DD4816" w:rsidRDefault="003C2EAF" w:rsidP="002B6B27">
      <w:pPr>
        <w:ind w:firstLine="709"/>
        <w:jc w:val="both"/>
        <w:rPr>
          <w:sz w:val="28"/>
        </w:rPr>
      </w:pPr>
      <w:bookmarkStart w:id="29" w:name="n277"/>
      <w:bookmarkEnd w:id="29"/>
      <w:r w:rsidRPr="00DD4816">
        <w:rPr>
          <w:sz w:val="28"/>
        </w:rPr>
        <w:lastRenderedPageBreak/>
        <w:t>проставляються відмітка про засвідчення копії та відбиток печатки міської ради.</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bookmarkStart w:id="30" w:name="n278"/>
      <w:bookmarkEnd w:id="30"/>
      <w:r w:rsidRPr="00DD4816">
        <w:rPr>
          <w:sz w:val="28"/>
        </w:rPr>
        <w:t>78. Витяги з протоколів засвідчує секретар, який складає протоколи і здійснює їх зберігання, з розпорядчих документів – начальник загального відділу, начальник відділу організаційної та кадрової роботи міської ради.</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Відмітки про створення, виконання документа</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ind w:firstLine="709"/>
        <w:jc w:val="both"/>
        <w:rPr>
          <w:sz w:val="28"/>
        </w:rPr>
      </w:pPr>
      <w:r w:rsidRPr="00DD4816">
        <w:rPr>
          <w:sz w:val="28"/>
        </w:rPr>
        <w:t xml:space="preserve">79. Прізвище працівника, який створив документ, номер його службового телефону зазначаються на лицьовому боці, в нижньому лівому кутку останнього аркуша документа, наприклад: </w:t>
      </w:r>
    </w:p>
    <w:p w:rsidR="003C2EAF" w:rsidRPr="00DD4816" w:rsidRDefault="003C2EAF" w:rsidP="002B6B27">
      <w:pPr>
        <w:ind w:firstLine="709"/>
        <w:jc w:val="both"/>
        <w:rPr>
          <w:sz w:val="22"/>
          <w:szCs w:val="20"/>
        </w:rPr>
      </w:pPr>
    </w:p>
    <w:p w:rsidR="003C2EAF" w:rsidRPr="00DD4816" w:rsidRDefault="003C2EAF" w:rsidP="002B6B27">
      <w:pPr>
        <w:jc w:val="both"/>
        <w:rPr>
          <w:sz w:val="22"/>
          <w:szCs w:val="22"/>
        </w:rPr>
      </w:pPr>
      <w:r w:rsidRPr="00DD4816">
        <w:rPr>
          <w:sz w:val="22"/>
          <w:szCs w:val="22"/>
        </w:rPr>
        <w:t xml:space="preserve">Андрій Петренко 067 746 23 29 </w:t>
      </w:r>
    </w:p>
    <w:p w:rsidR="003C2EAF" w:rsidRPr="00DD4816" w:rsidRDefault="003C2EAF" w:rsidP="002B6B27">
      <w:pPr>
        <w:jc w:val="both"/>
        <w:rPr>
          <w:sz w:val="22"/>
          <w:szCs w:val="20"/>
        </w:rPr>
      </w:pPr>
    </w:p>
    <w:p w:rsidR="003C2EAF" w:rsidRPr="00DD4816" w:rsidRDefault="003C2EAF" w:rsidP="002B6B27">
      <w:pPr>
        <w:jc w:val="both"/>
        <w:rPr>
          <w:sz w:val="22"/>
          <w:szCs w:val="20"/>
        </w:rPr>
      </w:pPr>
    </w:p>
    <w:p w:rsidR="003C2EAF" w:rsidRPr="00DD4816" w:rsidRDefault="003C2EAF" w:rsidP="002B6B27">
      <w:pPr>
        <w:ind w:firstLine="709"/>
        <w:jc w:val="both"/>
        <w:rPr>
          <w:sz w:val="28"/>
        </w:rPr>
      </w:pPr>
      <w:r w:rsidRPr="00DD4816">
        <w:rPr>
          <w:sz w:val="28"/>
        </w:rPr>
        <w:t xml:space="preserve">80. Після завершення роботи з документом проставляється відмітка про його виконання. Відмітка про виконання документа свідчить про те, що роботу над документом завершено і його можна долучити до справи. Відмітка може містити слова “До справи”, номер справи, посилання на дату і реєстраційний індекс документа, який засвідчує його виконання, найменування посади, підпис і дату. </w:t>
      </w:r>
    </w:p>
    <w:p w:rsidR="003C2EAF" w:rsidRPr="00DD4816" w:rsidRDefault="003C2EAF" w:rsidP="002B6B27">
      <w:pPr>
        <w:ind w:firstLine="709"/>
        <w:jc w:val="both"/>
        <w:rPr>
          <w:sz w:val="28"/>
        </w:rPr>
      </w:pPr>
      <w:r w:rsidRPr="00DD4816">
        <w:rPr>
          <w:sz w:val="28"/>
        </w:rPr>
        <w:t>Якщо документ не потребує письмової відповіді, зазначаються короткі відомості про виконання. Підпис і дату відмітки проставляє працівник, який створив документ, або керівник. Зазначений реквізит проставляється від руки у правому кутку нижнього поля, на лицьовому боці першого аркуша, наприклад:</w:t>
      </w:r>
    </w:p>
    <w:p w:rsidR="003C2EAF" w:rsidRPr="00DD4816" w:rsidRDefault="003C2EAF" w:rsidP="002B6B27">
      <w:pPr>
        <w:ind w:firstLine="709"/>
        <w:jc w:val="both"/>
        <w:rPr>
          <w:sz w:val="28"/>
        </w:rPr>
      </w:pPr>
    </w:p>
    <w:p w:rsidR="003C2EAF" w:rsidRPr="00DD4816" w:rsidRDefault="003C2EAF" w:rsidP="002B6B27">
      <w:pPr>
        <w:ind w:firstLine="709"/>
        <w:jc w:val="both"/>
        <w:rPr>
          <w:sz w:val="18"/>
          <w:szCs w:val="16"/>
        </w:rPr>
      </w:pPr>
    </w:p>
    <w:tbl>
      <w:tblPr>
        <w:tblW w:w="5000" w:type="pct"/>
        <w:jc w:val="center"/>
        <w:tblCellSpacing w:w="22" w:type="dxa"/>
        <w:tblCellMar>
          <w:top w:w="60" w:type="dxa"/>
          <w:left w:w="60" w:type="dxa"/>
          <w:bottom w:w="60" w:type="dxa"/>
          <w:right w:w="60" w:type="dxa"/>
        </w:tblCellMar>
        <w:tblLook w:val="0000" w:firstRow="0" w:lastRow="0" w:firstColumn="0" w:lastColumn="0" w:noHBand="0" w:noVBand="0"/>
      </w:tblPr>
      <w:tblGrid>
        <w:gridCol w:w="4923"/>
        <w:gridCol w:w="4923"/>
      </w:tblGrid>
      <w:tr w:rsidR="003C2EAF" w:rsidRPr="00DD4816" w:rsidTr="00140027">
        <w:trPr>
          <w:tblCellSpacing w:w="22" w:type="dxa"/>
          <w:jc w:val="center"/>
        </w:trPr>
        <w:tc>
          <w:tcPr>
            <w:tcW w:w="2500" w:type="pct"/>
          </w:tcPr>
          <w:p w:rsidR="003C2EAF" w:rsidRPr="00DD4816" w:rsidRDefault="003C2EAF" w:rsidP="002B6B27">
            <w:pPr>
              <w:rPr>
                <w:sz w:val="28"/>
              </w:rPr>
            </w:pPr>
            <w:r w:rsidRPr="00DD4816">
              <w:rPr>
                <w:sz w:val="28"/>
              </w:rPr>
              <w:t>До справи № 03-10</w:t>
            </w:r>
          </w:p>
        </w:tc>
        <w:tc>
          <w:tcPr>
            <w:tcW w:w="2500" w:type="pct"/>
          </w:tcPr>
          <w:p w:rsidR="003C2EAF" w:rsidRPr="00DD4816" w:rsidRDefault="003C2EAF" w:rsidP="002B6B27">
            <w:pPr>
              <w:ind w:firstLine="709"/>
              <w:rPr>
                <w:sz w:val="28"/>
              </w:rPr>
            </w:pPr>
            <w:r w:rsidRPr="00DD4816">
              <w:rPr>
                <w:sz w:val="28"/>
              </w:rPr>
              <w:t>До справи № 05-19</w:t>
            </w:r>
          </w:p>
        </w:tc>
      </w:tr>
      <w:tr w:rsidR="003C2EAF" w:rsidRPr="00DD4816" w:rsidTr="00140027">
        <w:trPr>
          <w:tblCellSpacing w:w="22" w:type="dxa"/>
          <w:jc w:val="center"/>
        </w:trPr>
        <w:tc>
          <w:tcPr>
            <w:tcW w:w="2500" w:type="pct"/>
          </w:tcPr>
          <w:p w:rsidR="003C2EAF" w:rsidRPr="00DD4816" w:rsidRDefault="003C2EAF" w:rsidP="002B6B27">
            <w:pPr>
              <w:rPr>
                <w:sz w:val="28"/>
              </w:rPr>
            </w:pPr>
            <w:r w:rsidRPr="00DD4816">
              <w:rPr>
                <w:sz w:val="28"/>
              </w:rPr>
              <w:t>Лист-відповідь від 20.08.2018</w:t>
            </w:r>
          </w:p>
          <w:p w:rsidR="003C2EAF" w:rsidRPr="00DD4816" w:rsidRDefault="003C2EAF" w:rsidP="002B6B27">
            <w:pPr>
              <w:rPr>
                <w:sz w:val="28"/>
              </w:rPr>
            </w:pPr>
            <w:r w:rsidRPr="00DD4816">
              <w:rPr>
                <w:sz w:val="28"/>
              </w:rPr>
              <w:t>№ 03-10/01/802</w:t>
            </w:r>
          </w:p>
        </w:tc>
        <w:tc>
          <w:tcPr>
            <w:tcW w:w="2500" w:type="pct"/>
          </w:tcPr>
          <w:p w:rsidR="003C2EAF" w:rsidRPr="00DD4816" w:rsidRDefault="003C2EAF" w:rsidP="00C333EF">
            <w:pPr>
              <w:rPr>
                <w:sz w:val="28"/>
              </w:rPr>
            </w:pPr>
            <w:r w:rsidRPr="00DD4816">
              <w:rPr>
                <w:sz w:val="28"/>
              </w:rPr>
              <w:t>Питання вирішено позитивно під час телефонної розмови 04.08.2018</w:t>
            </w:r>
          </w:p>
        </w:tc>
      </w:tr>
      <w:tr w:rsidR="003C2EAF" w:rsidRPr="00DD4816" w:rsidTr="00140027">
        <w:trPr>
          <w:tblCellSpacing w:w="22" w:type="dxa"/>
          <w:jc w:val="center"/>
        </w:trPr>
        <w:tc>
          <w:tcPr>
            <w:tcW w:w="2500" w:type="pct"/>
          </w:tcPr>
          <w:p w:rsidR="003C2EAF" w:rsidRPr="00DD4816" w:rsidRDefault="003C2EAF" w:rsidP="00C333EF">
            <w:r w:rsidRPr="00DD4816">
              <w:rPr>
                <w:sz w:val="28"/>
              </w:rPr>
              <w:t xml:space="preserve">посада, підпис, </w:t>
            </w:r>
            <w:r w:rsidRPr="00DD4816">
              <w:t xml:space="preserve">Власне ім’я ПРІЗВИЩЕ </w:t>
            </w:r>
          </w:p>
          <w:p w:rsidR="003C2EAF" w:rsidRPr="00DD4816" w:rsidRDefault="003C2EAF" w:rsidP="00C333EF">
            <w:pPr>
              <w:rPr>
                <w:sz w:val="28"/>
              </w:rPr>
            </w:pPr>
            <w:r w:rsidRPr="00DD4816">
              <w:rPr>
                <w:sz w:val="28"/>
              </w:rPr>
              <w:t>21.08.2018</w:t>
            </w:r>
          </w:p>
        </w:tc>
        <w:tc>
          <w:tcPr>
            <w:tcW w:w="2500" w:type="pct"/>
          </w:tcPr>
          <w:p w:rsidR="003C2EAF" w:rsidRPr="00DD4816" w:rsidRDefault="003C2EAF" w:rsidP="00C333EF">
            <w:r w:rsidRPr="00DD4816">
              <w:rPr>
                <w:sz w:val="28"/>
              </w:rPr>
              <w:t xml:space="preserve">посада, підпис, </w:t>
            </w:r>
            <w:r w:rsidRPr="00DD4816">
              <w:t xml:space="preserve">Власне ім’я ПРІЗВИЩЕ </w:t>
            </w:r>
          </w:p>
          <w:p w:rsidR="003C2EAF" w:rsidRPr="00DD4816" w:rsidRDefault="003C2EAF" w:rsidP="00C333EF">
            <w:pPr>
              <w:rPr>
                <w:sz w:val="28"/>
              </w:rPr>
            </w:pPr>
            <w:r w:rsidRPr="00DD4816">
              <w:rPr>
                <w:sz w:val="28"/>
              </w:rPr>
              <w:t>05.08.2018</w:t>
            </w:r>
          </w:p>
        </w:tc>
      </w:tr>
    </w:tbl>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ind w:firstLine="709"/>
        <w:jc w:val="both"/>
        <w:rPr>
          <w:sz w:val="28"/>
        </w:rPr>
      </w:pPr>
      <w:r w:rsidRPr="00DD4816">
        <w:rPr>
          <w:sz w:val="28"/>
        </w:rPr>
        <w:t xml:space="preserve">81. Відмітка про надходження (реєстрацію) вхідного паперового документа після його реєстрації у СЕД проставляється у правому кутку нижнього поля першого аркуша документа Елементами цього реквізиту є: дата надходження документа, індекс документа, присвоєний під час реєстрації у СЕД.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82. У разі надходження зброшурованих документів разом із супровідним листом відмітка ставиться на супровідному листі.</w:t>
      </w:r>
    </w:p>
    <w:p w:rsidR="003C2EAF" w:rsidRPr="00DD4816" w:rsidRDefault="003C2EAF" w:rsidP="002B6B27">
      <w:pPr>
        <w:ind w:firstLine="709"/>
        <w:jc w:val="both"/>
        <w:rPr>
          <w:sz w:val="28"/>
        </w:rPr>
      </w:pPr>
      <w:r w:rsidRPr="00DD4816">
        <w:rPr>
          <w:sz w:val="28"/>
        </w:rPr>
        <w:br w:type="page"/>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Складення деяких видів документів</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592C07">
      <w:pPr>
        <w:jc w:val="center"/>
        <w:outlineLvl w:val="2"/>
        <w:rPr>
          <w:b/>
          <w:bCs/>
          <w:iCs/>
          <w:sz w:val="28"/>
          <w:szCs w:val="28"/>
        </w:rPr>
      </w:pPr>
      <w:r w:rsidRPr="00DD4816">
        <w:rPr>
          <w:b/>
          <w:bCs/>
          <w:iCs/>
          <w:sz w:val="28"/>
          <w:szCs w:val="28"/>
        </w:rPr>
        <w:t>Розпорядження (накази)</w:t>
      </w:r>
    </w:p>
    <w:p w:rsidR="003C2EAF" w:rsidRPr="00DD4816" w:rsidRDefault="003C2EAF" w:rsidP="00592C07">
      <w:pPr>
        <w:jc w:val="center"/>
        <w:outlineLvl w:val="2"/>
        <w:rPr>
          <w:b/>
          <w:bCs/>
          <w:iCs/>
          <w:sz w:val="28"/>
          <w:szCs w:val="28"/>
        </w:rPr>
      </w:pPr>
    </w:p>
    <w:p w:rsidR="003C2EAF" w:rsidRPr="00DD4816" w:rsidRDefault="003C2EAF" w:rsidP="00592C07">
      <w:pPr>
        <w:ind w:firstLine="709"/>
        <w:jc w:val="both"/>
        <w:rPr>
          <w:sz w:val="28"/>
          <w:szCs w:val="28"/>
        </w:rPr>
      </w:pPr>
      <w:r w:rsidRPr="00DD4816">
        <w:rPr>
          <w:sz w:val="28"/>
          <w:szCs w:val="28"/>
        </w:rPr>
        <w:t>83. Розпорядження,  накази керівників виконавчих органів ради  (далі – розпорядження), видаються як рішення організаційно-розпорядчого чи нормативно-правового характеру. За змістом управлінської дії розпорядження видаються з основної діяльності, особового складу, відпусток, відряджень.</w:t>
      </w:r>
    </w:p>
    <w:p w:rsidR="003C2EAF" w:rsidRPr="00DD4816" w:rsidRDefault="003C2EAF" w:rsidP="00592C07">
      <w:pPr>
        <w:ind w:firstLine="709"/>
        <w:jc w:val="both"/>
        <w:rPr>
          <w:sz w:val="28"/>
          <w:szCs w:val="28"/>
        </w:rPr>
      </w:pPr>
    </w:p>
    <w:p w:rsidR="003C2EAF" w:rsidRPr="00DD4816" w:rsidRDefault="003C2EAF" w:rsidP="00592C07">
      <w:pPr>
        <w:ind w:firstLine="709"/>
        <w:jc w:val="both"/>
        <w:rPr>
          <w:sz w:val="28"/>
          <w:szCs w:val="28"/>
        </w:rPr>
      </w:pPr>
      <w:r w:rsidRPr="00DD4816">
        <w:rPr>
          <w:sz w:val="28"/>
          <w:szCs w:val="28"/>
        </w:rPr>
        <w:t>84. Проекти розпоряджень з основної діяльності готуються і подаються відділами міської ради, виконавчими органами  за дорученням міського голови чи за власною ініціативою.</w:t>
      </w:r>
    </w:p>
    <w:p w:rsidR="003C2EAF" w:rsidRPr="00DD4816" w:rsidRDefault="003C2EAF" w:rsidP="00592C07">
      <w:pPr>
        <w:ind w:firstLine="709"/>
        <w:jc w:val="both"/>
        <w:rPr>
          <w:sz w:val="28"/>
          <w:szCs w:val="28"/>
        </w:rPr>
      </w:pPr>
      <w:r w:rsidRPr="00DD4816">
        <w:rPr>
          <w:sz w:val="28"/>
          <w:szCs w:val="28"/>
        </w:rPr>
        <w:t>Проекти розпоряджень з особового складу, відпусток, відряджень готує відділ організаційної та кадрової роботи міської ради на підставі рішень (вказівок)  міського голови, доповідних записок керівників відділів міської ради,  конкурсних документів (протоколів та рішень конкурсної чи іншої комісій), заяв працівників та інших документів.</w:t>
      </w:r>
    </w:p>
    <w:p w:rsidR="003C2EAF" w:rsidRPr="006D33F5" w:rsidRDefault="003C2EAF" w:rsidP="00592C07">
      <w:pPr>
        <w:ind w:firstLine="709"/>
        <w:jc w:val="both"/>
        <w:rPr>
          <w:sz w:val="28"/>
          <w:szCs w:val="28"/>
        </w:rPr>
      </w:pPr>
    </w:p>
    <w:p w:rsidR="003C2EAF" w:rsidRPr="006D33F5" w:rsidRDefault="003C2EAF" w:rsidP="00592C07">
      <w:pPr>
        <w:pStyle w:val="HTML"/>
        <w:ind w:firstLine="720"/>
        <w:jc w:val="both"/>
        <w:rPr>
          <w:rFonts w:ascii="Times New Roman" w:hAnsi="Times New Roman"/>
          <w:sz w:val="28"/>
          <w:szCs w:val="28"/>
          <w:lang w:val="ru-RU"/>
        </w:rPr>
      </w:pPr>
      <w:r w:rsidRPr="006D33F5">
        <w:rPr>
          <w:rFonts w:ascii="Times New Roman" w:hAnsi="Times New Roman"/>
          <w:sz w:val="28"/>
          <w:szCs w:val="28"/>
          <w:lang w:val="ru-RU"/>
        </w:rPr>
        <w:t>85. Проекти розпоряджень з основної діяльності та додатки до них візуються працівником, який створив документ, та керівником , в якому його створено,  посадовими особами, які визначені у проекті документа як виконавці завдань, що містяться в ньому, начальником загального відділу міської ради,  уповноваженою особою з питань запобігання та виявлення корупції, іншими посадовими особами, яких стосується документ.</w:t>
      </w:r>
    </w:p>
    <w:p w:rsidR="003C2EAF" w:rsidRPr="00DD4816" w:rsidRDefault="003C2EAF" w:rsidP="00592C07">
      <w:pPr>
        <w:pStyle w:val="HTML"/>
        <w:ind w:firstLine="720"/>
        <w:jc w:val="both"/>
        <w:rPr>
          <w:rFonts w:ascii="Times New Roman" w:hAnsi="Times New Roman"/>
          <w:sz w:val="28"/>
          <w:szCs w:val="28"/>
          <w:lang w:val="ru-RU"/>
        </w:rPr>
      </w:pPr>
    </w:p>
    <w:p w:rsidR="003C2EAF" w:rsidRPr="00DD4816" w:rsidRDefault="003C2EAF" w:rsidP="00592C07">
      <w:pPr>
        <w:pStyle w:val="HTML"/>
        <w:ind w:firstLine="720"/>
        <w:jc w:val="both"/>
        <w:rPr>
          <w:rFonts w:ascii="Times New Roman" w:hAnsi="Times New Roman"/>
          <w:sz w:val="28"/>
          <w:szCs w:val="28"/>
          <w:lang w:val="ru-RU"/>
        </w:rPr>
      </w:pPr>
      <w:bookmarkStart w:id="31" w:name="o311"/>
      <w:bookmarkEnd w:id="31"/>
      <w:r w:rsidRPr="00DD4816">
        <w:rPr>
          <w:rFonts w:ascii="Times New Roman" w:hAnsi="Times New Roman"/>
          <w:sz w:val="28"/>
          <w:szCs w:val="28"/>
          <w:lang w:val="ru-RU"/>
        </w:rPr>
        <w:t>86. Проекти розпоряджень з  особового складу, відпусток, відряджень</w:t>
      </w:r>
      <w:r w:rsidRPr="00DD4816">
        <w:rPr>
          <w:sz w:val="28"/>
          <w:szCs w:val="28"/>
          <w:lang w:val="ru-RU"/>
        </w:rPr>
        <w:t xml:space="preserve"> </w:t>
      </w:r>
      <w:r w:rsidRPr="00DD4816">
        <w:rPr>
          <w:rFonts w:ascii="Times New Roman" w:hAnsi="Times New Roman"/>
          <w:sz w:val="28"/>
          <w:szCs w:val="28"/>
          <w:lang w:val="ru-RU"/>
        </w:rPr>
        <w:t>візуються начальником, головним спеціалістом відділу організаційної та кадрової роботи міської ради, який створив документ, а також залежно від видів розпоряджень – посадовими особами, уповноваженою особою з питань запобігання та виявлення корупції,  відділом</w:t>
      </w:r>
      <w:r w:rsidR="00C4363D">
        <w:rPr>
          <w:rFonts w:ascii="Times New Roman" w:hAnsi="Times New Roman"/>
          <w:sz w:val="28"/>
          <w:szCs w:val="28"/>
          <w:lang w:val="ru-RU"/>
        </w:rPr>
        <w:t xml:space="preserve"> бухгалтерського обліку </w:t>
      </w:r>
      <w:r w:rsidRPr="00DD4816">
        <w:rPr>
          <w:rFonts w:ascii="Times New Roman" w:hAnsi="Times New Roman"/>
          <w:sz w:val="28"/>
          <w:szCs w:val="28"/>
          <w:lang w:val="ru-RU"/>
        </w:rPr>
        <w:t>та фінансів, іншими посадовими особами, яких стосується документ.</w:t>
      </w:r>
    </w:p>
    <w:p w:rsidR="003C2EAF" w:rsidRPr="00DD4816" w:rsidRDefault="003C2EAF" w:rsidP="00592C07">
      <w:pPr>
        <w:pStyle w:val="HTML"/>
        <w:ind w:firstLine="720"/>
        <w:jc w:val="both"/>
        <w:rPr>
          <w:rFonts w:ascii="Times New Roman" w:hAnsi="Times New Roman"/>
          <w:sz w:val="28"/>
          <w:szCs w:val="28"/>
          <w:lang w:val="ru-RU"/>
        </w:rPr>
      </w:pPr>
    </w:p>
    <w:p w:rsidR="003C2EAF" w:rsidRPr="00DD4816" w:rsidRDefault="003C2EAF" w:rsidP="00592C07">
      <w:pPr>
        <w:pStyle w:val="HTML"/>
        <w:ind w:firstLine="720"/>
        <w:jc w:val="both"/>
        <w:rPr>
          <w:rFonts w:ascii="Times New Roman" w:hAnsi="Times New Roman"/>
          <w:sz w:val="28"/>
          <w:szCs w:val="28"/>
          <w:lang w:val="ru-RU"/>
        </w:rPr>
      </w:pPr>
      <w:bookmarkStart w:id="32" w:name="o312"/>
      <w:bookmarkEnd w:id="32"/>
      <w:r w:rsidRPr="00DD4816">
        <w:rPr>
          <w:rFonts w:ascii="Times New Roman" w:hAnsi="Times New Roman"/>
          <w:sz w:val="28"/>
          <w:szCs w:val="28"/>
          <w:lang w:val="ru-RU"/>
        </w:rPr>
        <w:t>87. Юридичним відділом обов’язково візуються за наявності усіх необхідних віз усі проекти розпоряджень, а також розпорядження з особового складу (крім розпоряджень про відрядження).</w:t>
      </w:r>
      <w:bookmarkStart w:id="33" w:name="o313"/>
      <w:bookmarkEnd w:id="33"/>
    </w:p>
    <w:p w:rsidR="003C2EAF" w:rsidRPr="00DD4816" w:rsidRDefault="003C2EAF" w:rsidP="00592C07">
      <w:pPr>
        <w:pStyle w:val="a3"/>
        <w:spacing w:before="0" w:beforeAutospacing="0" w:after="0" w:afterAutospacing="0"/>
        <w:ind w:firstLine="709"/>
        <w:jc w:val="both"/>
        <w:rPr>
          <w:sz w:val="28"/>
          <w:szCs w:val="28"/>
        </w:rPr>
      </w:pPr>
      <w:bookmarkStart w:id="34" w:name="o314"/>
      <w:bookmarkStart w:id="35" w:name="o315"/>
      <w:bookmarkEnd w:id="34"/>
      <w:bookmarkEnd w:id="35"/>
      <w:r w:rsidRPr="00DD4816">
        <w:rPr>
          <w:sz w:val="28"/>
          <w:szCs w:val="28"/>
        </w:rPr>
        <w:t>Якщо в процесі погодження до проекту розпорядження вносяться істотні зміни, він підлягає повторному погодженню.</w:t>
      </w:r>
    </w:p>
    <w:p w:rsidR="003C2EAF" w:rsidRPr="00DD4816" w:rsidRDefault="003C2EAF" w:rsidP="00592C07">
      <w:pPr>
        <w:pStyle w:val="a3"/>
        <w:spacing w:before="0" w:beforeAutospacing="0" w:after="0" w:afterAutospacing="0"/>
        <w:ind w:firstLine="709"/>
        <w:jc w:val="both"/>
        <w:rPr>
          <w:sz w:val="28"/>
          <w:szCs w:val="28"/>
        </w:rPr>
      </w:pPr>
    </w:p>
    <w:p w:rsidR="003C2EAF" w:rsidRPr="006D33F5" w:rsidRDefault="003C2EAF" w:rsidP="00592C07">
      <w:pPr>
        <w:pStyle w:val="a3"/>
        <w:spacing w:before="0" w:beforeAutospacing="0" w:after="0" w:afterAutospacing="0"/>
        <w:ind w:firstLine="709"/>
        <w:jc w:val="both"/>
        <w:rPr>
          <w:sz w:val="28"/>
          <w:szCs w:val="28"/>
        </w:rPr>
      </w:pPr>
      <w:r w:rsidRPr="00DD4816">
        <w:rPr>
          <w:sz w:val="28"/>
          <w:szCs w:val="28"/>
        </w:rPr>
        <w:t>88. Розпорядження підписуються міським головою. У разі відсутності  міського голови розпорядження підписуються секретарем міської рад</w:t>
      </w:r>
      <w:r w:rsidR="00C4363D">
        <w:rPr>
          <w:sz w:val="28"/>
          <w:szCs w:val="28"/>
        </w:rPr>
        <w:t>и</w:t>
      </w:r>
      <w:r w:rsidRPr="00DD4816">
        <w:rPr>
          <w:sz w:val="28"/>
          <w:szCs w:val="28"/>
        </w:rPr>
        <w:t>, а у разі відсутності останнього – одним із заступників міського голови з питань діяльності виконавчих органів</w:t>
      </w:r>
      <w:r w:rsidR="00C4363D">
        <w:rPr>
          <w:sz w:val="28"/>
          <w:szCs w:val="28"/>
        </w:rPr>
        <w:t xml:space="preserve"> ради,</w:t>
      </w:r>
      <w:r w:rsidRPr="00DD4816">
        <w:rPr>
          <w:sz w:val="28"/>
          <w:szCs w:val="28"/>
        </w:rPr>
        <w:t xml:space="preserve"> </w:t>
      </w:r>
      <w:r w:rsidR="00C4363D" w:rsidRPr="006D33F5">
        <w:rPr>
          <w:sz w:val="28"/>
          <w:szCs w:val="28"/>
        </w:rPr>
        <w:t>за розпорядженням має право підпису фінансово-господарських та правових документів.</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lastRenderedPageBreak/>
        <w:t>89. Розпорядження, які є нормативно-правовими актами, набирають чинності з дня їх офіційного опублікування, якщо інше не встановлено такими розпорядженнями, але не раніше дня їх офіційного опублікування.</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HTML"/>
        <w:ind w:firstLine="720"/>
        <w:jc w:val="both"/>
        <w:rPr>
          <w:rFonts w:ascii="Times New Roman" w:hAnsi="Times New Roman"/>
          <w:sz w:val="28"/>
          <w:szCs w:val="28"/>
          <w:lang w:val="ru-RU"/>
        </w:rPr>
      </w:pPr>
      <w:r w:rsidRPr="00DD4816">
        <w:rPr>
          <w:rFonts w:ascii="Times New Roman" w:hAnsi="Times New Roman"/>
          <w:sz w:val="28"/>
          <w:szCs w:val="28"/>
          <w:lang w:val="ru-RU"/>
        </w:rPr>
        <w:t>90. Розпорядження оформляється на бланку розпорядження. Зміст розпорядження коротко викладається в заголовку, який починається з прийменника "Про" і складається за допомогою віддієслівного іменника ("Про затвердження...", "Про введення...", "Про створення...",) або іменника ("Про підсумки...", "Про заходи...").</w:t>
      </w:r>
    </w:p>
    <w:p w:rsidR="003C2EAF" w:rsidRPr="00DD4816" w:rsidRDefault="003C2EAF" w:rsidP="00592C07">
      <w:pPr>
        <w:pStyle w:val="HTML"/>
        <w:ind w:firstLine="720"/>
        <w:jc w:val="both"/>
        <w:rPr>
          <w:rFonts w:ascii="Times New Roman" w:hAnsi="Times New Roman"/>
          <w:sz w:val="28"/>
          <w:szCs w:val="28"/>
          <w:lang w:val="ru-RU"/>
        </w:rPr>
      </w:pPr>
    </w:p>
    <w:p w:rsidR="003C2EAF" w:rsidRPr="00DD4816" w:rsidRDefault="003C2EAF" w:rsidP="00592C07">
      <w:pPr>
        <w:pStyle w:val="HTML"/>
        <w:ind w:firstLine="720"/>
        <w:jc w:val="both"/>
        <w:rPr>
          <w:rFonts w:ascii="Times New Roman" w:hAnsi="Times New Roman"/>
          <w:sz w:val="28"/>
          <w:szCs w:val="28"/>
          <w:lang w:val="ru-RU"/>
        </w:rPr>
      </w:pPr>
      <w:bookmarkStart w:id="36" w:name="o320"/>
      <w:bookmarkEnd w:id="36"/>
      <w:r w:rsidRPr="00DD4816">
        <w:rPr>
          <w:rFonts w:ascii="Times New Roman" w:hAnsi="Times New Roman"/>
          <w:sz w:val="28"/>
          <w:szCs w:val="28"/>
          <w:lang w:val="ru-RU"/>
        </w:rPr>
        <w:t>91. Текст розпорядження з питань основної діяльності складається з преамбули і розпорядчої частини.</w:t>
      </w:r>
    </w:p>
    <w:p w:rsidR="003C2EAF" w:rsidRPr="00DD4816" w:rsidRDefault="003C2EAF" w:rsidP="00592C07">
      <w:pPr>
        <w:pStyle w:val="HTML"/>
        <w:ind w:firstLine="720"/>
        <w:jc w:val="both"/>
        <w:rPr>
          <w:rFonts w:ascii="Times New Roman" w:hAnsi="Times New Roman"/>
          <w:sz w:val="28"/>
          <w:szCs w:val="28"/>
          <w:lang w:val="ru-RU"/>
        </w:rPr>
      </w:pPr>
    </w:p>
    <w:p w:rsidR="003C2EAF" w:rsidRPr="00DD4816" w:rsidRDefault="003C2EAF" w:rsidP="00592C07">
      <w:pPr>
        <w:pStyle w:val="HTML"/>
        <w:ind w:firstLine="720"/>
        <w:jc w:val="both"/>
        <w:rPr>
          <w:rFonts w:ascii="Times New Roman" w:hAnsi="Times New Roman"/>
          <w:sz w:val="28"/>
          <w:szCs w:val="28"/>
          <w:lang w:val="ru-RU"/>
        </w:rPr>
      </w:pPr>
      <w:bookmarkStart w:id="37" w:name="o321"/>
      <w:bookmarkEnd w:id="37"/>
      <w:r w:rsidRPr="00DD4816">
        <w:rPr>
          <w:rFonts w:ascii="Times New Roman" w:hAnsi="Times New Roman"/>
          <w:sz w:val="28"/>
          <w:szCs w:val="28"/>
          <w:lang w:val="ru-RU"/>
        </w:rPr>
        <w:t xml:space="preserve">92. У преамбулі зазначаються підстава, обґрунтування або мета видання розпорядження. Зазначена частина може починатися із слів "На виконання", "З метою" тощо. Якщо документ видається на підставі іншого розпорядчого документа, у констатуючій частині (преамбулі) зазначаються посилання на відповідний документ. </w:t>
      </w:r>
    </w:p>
    <w:p w:rsidR="003C2EAF" w:rsidRPr="00DD4816" w:rsidRDefault="003C2EAF" w:rsidP="00592C07">
      <w:pPr>
        <w:pStyle w:val="HTML"/>
        <w:ind w:firstLine="720"/>
        <w:jc w:val="both"/>
        <w:rPr>
          <w:rFonts w:ascii="Times New Roman" w:hAnsi="Times New Roman"/>
          <w:sz w:val="28"/>
          <w:szCs w:val="28"/>
          <w:lang w:val="ru-RU"/>
        </w:rPr>
      </w:pPr>
    </w:p>
    <w:p w:rsidR="003C2EAF" w:rsidRPr="00DD4816" w:rsidRDefault="003C2EAF" w:rsidP="00592C07">
      <w:pPr>
        <w:pStyle w:val="HTML"/>
        <w:ind w:firstLine="720"/>
        <w:jc w:val="both"/>
        <w:rPr>
          <w:rFonts w:ascii="Times New Roman" w:hAnsi="Times New Roman"/>
          <w:sz w:val="28"/>
          <w:szCs w:val="28"/>
          <w:lang w:val="ru-RU"/>
        </w:rPr>
      </w:pPr>
      <w:bookmarkStart w:id="38" w:name="o322"/>
      <w:bookmarkStart w:id="39" w:name="o323"/>
      <w:bookmarkEnd w:id="38"/>
      <w:bookmarkEnd w:id="39"/>
      <w:r w:rsidRPr="00DD4816">
        <w:rPr>
          <w:rFonts w:ascii="Times New Roman" w:hAnsi="Times New Roman"/>
          <w:sz w:val="28"/>
          <w:szCs w:val="28"/>
          <w:lang w:val="ru-RU"/>
        </w:rPr>
        <w:t>93. Розпорядча частина поділяється на пункти і підпункти, які нумеруються арабськими цифрами. У кожному пункті повинні бути зазначені організаційно-розпорядча дія (затвердження або введення в дію інструкції, положення тощо) або конкретне завдання (доручення) із строком його виконання в апараті міської ради, апараті виконавчого комітету та виконавчих органах міської ради – його виконавці, наприклад:</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“загальному відділу апарату виконавчого</w:t>
      </w:r>
      <w:r w:rsidRPr="00DD4816">
        <w:rPr>
          <w:sz w:val="28"/>
          <w:szCs w:val="28"/>
          <w:lang w:val="ru-RU"/>
        </w:rPr>
        <w:t xml:space="preserve"> </w:t>
      </w:r>
      <w:r w:rsidRPr="00DD4816">
        <w:rPr>
          <w:sz w:val="28"/>
          <w:szCs w:val="28"/>
        </w:rPr>
        <w:t>комітету міської ради”,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 xml:space="preserve">“керівникам виконавчих органів міської ради”. </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bookmarkStart w:id="40" w:name="o324"/>
      <w:bookmarkStart w:id="41" w:name="o325"/>
      <w:bookmarkEnd w:id="40"/>
      <w:bookmarkEnd w:id="41"/>
      <w:r w:rsidRPr="00DD4816">
        <w:rPr>
          <w:sz w:val="28"/>
          <w:szCs w:val="28"/>
        </w:rPr>
        <w:t>94. Неконкретні “прискорити”, “поліпшити”, “активізувати”, “звернути увагу” тощо та неконтрольні “довести до відома”, “ознайомити” тощо) доручення в розпорядженнях не застосовуються.</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95. Після набрання чинності розпорядженням внесення змін до нього, визнання його таким, що втратило чинність, чи його скасування здійснюється лише шляхом видання нового розпорядження.</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96. Розпорядження, яким вносяться зміни, оформлюється з урахуванням таких вимог:</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заголовок розпорядження починається із слів “Про внесення змін до розпорядження...” із зазначенням дати, номера, назви розпорядження, до якого вносяться зміни;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2) розпорядча частина розпорядження починається з пункту:</w:t>
      </w:r>
    </w:p>
    <w:p w:rsidR="003C2EAF" w:rsidRPr="00DD4816" w:rsidRDefault="003C2EAF" w:rsidP="00592C07">
      <w:pPr>
        <w:pStyle w:val="a3"/>
        <w:tabs>
          <w:tab w:val="left" w:pos="2268"/>
        </w:tabs>
        <w:spacing w:before="0" w:beforeAutospacing="0" w:after="0" w:afterAutospacing="0"/>
        <w:ind w:firstLine="709"/>
        <w:jc w:val="both"/>
        <w:rPr>
          <w:sz w:val="28"/>
          <w:szCs w:val="28"/>
        </w:rPr>
      </w:pPr>
      <w:r w:rsidRPr="00DD4816">
        <w:rPr>
          <w:sz w:val="28"/>
          <w:szCs w:val="28"/>
        </w:rPr>
        <w:t>“1. Внести зміни до розпорядження...:”, у разі викладення змін у тексті розпорядження;</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lastRenderedPageBreak/>
        <w:t>“1. Внести зміни до розпорядження..., що додаються.”, у разі викладення змін у вигляді окремого документа;</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3) формулюються зміни у вигляді пунктів та підпунктів розпорядчого характеру, наприклад:</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Пункт 2 викласти в такій редакції:...”;</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“2. Пункт 3 виключити”;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абзац другий пункту 4 доповнити словами...”;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“2) у підпункті 2 пункту 7 слова “у разі потреби” замінити словом “вимагається”.</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97. У разі видання розпорядження про визнання таким, що втратило чинність, або скасування іншого розпорядження, у розпорядчій частині зазначається пункт, який повинен починатися із слів “Визнати таким, що втратило чинність,...”.</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98. Контроль за виконанням завдань (доручень), зазначених у розпорядженні, покладається на секретаря міської ради, заступників міського голови з питань діяльності виконавчих органів, керуючу справами виконавчого комітету за напрямками діяльності згідно з розподілом функціональних повноважень.</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99. Розпорядження з особового складу, відпусток, відряджень оформлюються у вигляді індивідуальних і зведених розпоряджень. В індивідуальних розпорядженнях міститься інформація про одного працівника (співробітника), у зведених – про кількох незалежно від того, які управлінські рішення щодо них приймаються (прийняття на роботу, призначення на посаду, переведення на іншу посаду (роботу), звільнення тощо).</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100. Зміст індивідуального розпорядження з особового складу, відпусток, відряджень стисло викладається в заголовку, який починається з прийменника “Про” і складається за допомогою віддієслівного іменника, наприклад: “Про призначення...”, “Про прийняття...”. У зведених розпорядженнях може застосовуватися узагальнений заголовок, наприклад:  “Про особовий склад”.</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ind w:firstLine="709"/>
        <w:jc w:val="both"/>
        <w:rPr>
          <w:sz w:val="28"/>
          <w:szCs w:val="28"/>
        </w:rPr>
      </w:pPr>
      <w:r w:rsidRPr="00DD4816">
        <w:rPr>
          <w:sz w:val="28"/>
          <w:szCs w:val="28"/>
        </w:rPr>
        <w:t>101. Розпорядча частина розпорядження з  особового складу, відпусток, відряджень починається, як правило, з дієслова у формі інфінітиву “ПРИЙНЯТИ”, “ПРИЗНАЧИТИ”, “ПЕРЕВЕСТИ”, “ЗВІЛЬНИТИ”, “ВІДРЯДИТИ”, “НАДАТИ”, “ОГОЛОСИТИ” тощо. Далі зазначаються великими літерами прізвище працівника, на якого поширюється дія розпорядження, і малими – ім’я, по батькові працівника та текст розпорядження. Наприклад: “ВІДРЯДИТИ ПЕТРОВУ Наталію Іванівну до…”.</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У кожному пункті розпорядження з особового складу, відпусток, відряджень зазначається підстава для його видання.</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lastRenderedPageBreak/>
        <w:t>Під час ознайомлення з розпорядженням згаданими у ньому особами на першому примірнику розпорядження чи на спеціальному бланку проставляються підписи із зазначенням дати ознайомлення.</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У розпорядженні про призначення або звільнення працівника зазначається повна дата (число, місяць, рік) фактичного виходу працівника на роботу (припинення трудових відносин), розміри його посадового окладу відповідно до штатного розпису, надбавок та доплат.</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102. У зведених розпорядженнях з особового складу, відпусток, відряджень до розпорядчої  частини включається інформація, що розміщується у такій послідовності: прийняття на роботу (службу), переведення, звільнення. При цьому до одного зведеного розпорядження не може включатися інформація, яка згідно із законодавством має різні строки зберігання.</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У зведених розпорядженнях прізвища осіб у межах пунктів розміщуються за алфавітом.</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103. Спільне розпорядження установ одного рівня оформлюється на чистих аркушах паперу формату А4 (210 х 297 міліметрів). Державний Герб України під час оформлення таких розпоряджень не відтворюється. Найменування установ розміщуються на одному рівні, а назва виду документа – посередині. Дата спільного розпорядження повинна бути єдиною, відповідати даті останнього підпису, а реєстраційний індекс документа складатися з реєстраційних індексів, які проставляються через правобічну похилу риску в послідовності підписання розпорядження керівниками установ. Розпорядча частина може починатися із слова “ЗОБОВ’ЯЗУЄМО”. Підписи керівників установ розташовуються нижче тексту на одному рівні і скріплюються гербовими печатками цих установ.</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Кількість примірників спільних розпоряджень повинна відповідати кількості установ, що їх видають.</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104. Механізм подання нормативно-правових актів міської ради, які відповідно до законодавства підлягають державній реєстрації в територіальних органах Міністерства юстиції України, встановлюється порядком, визначеним Мін’юстом.</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105. Розпорядження нумеруються  та реєструються у порядку їх видання в межах календарного року; розпорядження з основної діяльності та з кадрових питань (особового складу), відпусток, відряджень мають окрему нумерацію.</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HTML"/>
        <w:ind w:firstLine="720"/>
        <w:jc w:val="both"/>
        <w:rPr>
          <w:rFonts w:ascii="Times New Roman" w:hAnsi="Times New Roman"/>
          <w:sz w:val="28"/>
          <w:szCs w:val="28"/>
          <w:lang w:val="uk-UA"/>
        </w:rPr>
      </w:pPr>
      <w:r w:rsidRPr="00DD4816">
        <w:rPr>
          <w:rFonts w:ascii="Times New Roman" w:hAnsi="Times New Roman"/>
          <w:sz w:val="28"/>
          <w:szCs w:val="28"/>
          <w:lang w:val="uk-UA"/>
        </w:rPr>
        <w:t>106. Копії розпоряджень з основної діяльності засвідчуються відділом організаційної та кадрової роботи і надсилаються заінтересованим установам, посадовим особам, працівникам.</w:t>
      </w:r>
    </w:p>
    <w:p w:rsidR="003C2EAF" w:rsidRPr="00DD4816" w:rsidRDefault="003C2EAF" w:rsidP="00592C07">
      <w:pPr>
        <w:pStyle w:val="HTML"/>
        <w:ind w:firstLine="720"/>
        <w:jc w:val="both"/>
        <w:rPr>
          <w:rFonts w:ascii="Times New Roman" w:hAnsi="Times New Roman"/>
          <w:sz w:val="28"/>
          <w:szCs w:val="28"/>
          <w:lang w:val="uk-UA"/>
        </w:rPr>
      </w:pPr>
    </w:p>
    <w:p w:rsidR="003C2EAF" w:rsidRPr="00DD4816" w:rsidRDefault="003C2EAF" w:rsidP="00592C07">
      <w:pPr>
        <w:pStyle w:val="HTML"/>
        <w:ind w:firstLine="720"/>
        <w:jc w:val="both"/>
        <w:rPr>
          <w:rFonts w:ascii="Times New Roman" w:hAnsi="Times New Roman"/>
          <w:sz w:val="28"/>
          <w:szCs w:val="28"/>
          <w:lang w:val="uk-UA"/>
        </w:rPr>
      </w:pPr>
    </w:p>
    <w:p w:rsidR="003C2EAF" w:rsidRPr="00DD4816" w:rsidRDefault="003C2EAF" w:rsidP="00592C07">
      <w:pPr>
        <w:pStyle w:val="HTML"/>
        <w:ind w:firstLine="720"/>
        <w:jc w:val="both"/>
        <w:rPr>
          <w:rFonts w:ascii="Times New Roman" w:hAnsi="Times New Roman"/>
          <w:sz w:val="28"/>
          <w:szCs w:val="28"/>
          <w:lang w:val="uk-UA"/>
        </w:rPr>
      </w:pPr>
    </w:p>
    <w:p w:rsidR="003C2EAF" w:rsidRPr="00DD4816" w:rsidRDefault="003C2EAF" w:rsidP="00592C07">
      <w:pPr>
        <w:pStyle w:val="a3"/>
        <w:spacing w:before="0" w:beforeAutospacing="0" w:after="0" w:afterAutospacing="0"/>
        <w:jc w:val="center"/>
        <w:rPr>
          <w:sz w:val="28"/>
          <w:szCs w:val="28"/>
        </w:rPr>
      </w:pPr>
      <w:r w:rsidRPr="00DD4816">
        <w:rPr>
          <w:b/>
          <w:sz w:val="28"/>
          <w:szCs w:val="28"/>
        </w:rPr>
        <w:lastRenderedPageBreak/>
        <w:t>Накази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107. Накази виконавчих органів міської ради (далі – наказ) видаються керівниками відділів та управлінь міської ради, які утворені як особи юридичного права, з основних питань діяльності, адміністративно-господарських та кадрових питань. У разі відсутності керівника накази підписуються посадовою особою, яка виконує його обов’язки.</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 xml:space="preserve">Проекти наказів готують керівники відділів та управлінь міської ради. </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108. Накази, які є нормативно-правовими актами, набирають чинності з дня їх офіційного опублікування, якщо інше не встановлено такими наказами, але не раніше дня їх офіційного опублікування.</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109. Проекти наказів з основної діяльності, адміністративно-господарських питань, з особового складу, відпустки, відрядження та додатки до них погоджуються відповідно до п.85-87 цієї Інструкції  (</w:t>
      </w:r>
      <w:r w:rsidRPr="00DD4816">
        <w:rPr>
          <w:b/>
          <w:sz w:val="28"/>
          <w:szCs w:val="28"/>
        </w:rPr>
        <w:t>додаток 22</w:t>
      </w:r>
      <w:r w:rsidRPr="00DD4816">
        <w:rPr>
          <w:sz w:val="28"/>
          <w:szCs w:val="28"/>
        </w:rPr>
        <w:t>).</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110. Якщо в процесі погодження до проекту наказу вносяться зміни, він підлягає повторному погодженню (візуванню).</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ind w:firstLine="709"/>
        <w:jc w:val="both"/>
        <w:rPr>
          <w:sz w:val="28"/>
          <w:szCs w:val="28"/>
        </w:rPr>
      </w:pPr>
      <w:r w:rsidRPr="00DD4816">
        <w:rPr>
          <w:sz w:val="28"/>
          <w:szCs w:val="28"/>
        </w:rPr>
        <w:t xml:space="preserve">111. Наказ оформлюється на бланку наказу. Зміст наказу коротко викладається в заголовку, який починається з прийменника “Про” і складається за допомогою віддієслівного іменника (“Про затвердження...”, “Про введення...”, “Про створення...”,) або іменника (“Про підсумки…”, “Про заходи...”). </w:t>
      </w:r>
    </w:p>
    <w:p w:rsidR="003C2EAF" w:rsidRPr="00DD4816" w:rsidRDefault="003C2EAF" w:rsidP="00592C07">
      <w:pPr>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112. Текст наказу з питань основної діяльності та адміністративно-господарських питань складається з преамбули і розпорядчої частини.</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113. У преамбулі зазначаються підстава, обґрунтування або мета видання наказу. Зазначена частина може починатися зі слів “На виконання”, “З метою” тощо. Якщо документ видається на підставі іншого розпорядчого документа, у констатуючій частині (преамбулі) зазначаються посилання на відповідний документ.</w:t>
      </w:r>
    </w:p>
    <w:p w:rsidR="003C2EAF" w:rsidRPr="00DD4816" w:rsidRDefault="003C2EAF" w:rsidP="00592C07">
      <w:pPr>
        <w:pStyle w:val="a3"/>
        <w:spacing w:before="0" w:beforeAutospacing="0" w:after="0" w:afterAutospacing="0"/>
        <w:ind w:firstLine="709"/>
        <w:jc w:val="both"/>
        <w:rPr>
          <w:sz w:val="28"/>
          <w:szCs w:val="28"/>
          <w:lang w:val="ru-RU"/>
        </w:rPr>
      </w:pPr>
      <w:r w:rsidRPr="00DD4816">
        <w:rPr>
          <w:sz w:val="28"/>
          <w:szCs w:val="28"/>
        </w:rPr>
        <w:t>Розпорядча частина наказу починається зі слова “НАКАЗУЮ”, яке друкується з нового рядка великими літерами без відступу від лівого поля і лапок, після чого ставиться двокрапка.</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114. Розпорядча частина поділяється на пункти і підпункти, які нумеруються арабськими цифрами. У кожному пункті повинні бути зазначені організаційно-розпорядча дія (затвердження або введення в дію інструкції, положення тощо) або конкретне завдання (доручення) із строком його виконання та  його виконавці, наприклад:</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“начальникам відділів…”,</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lastRenderedPageBreak/>
        <w:t>115. Неконкретні “прискорити”, “поліпшити”, “активізувати”, “звернути увагу” тощо та неконтрольні “довести до відома”, “ознайомити” тощо) доручення в наказах не застосовуються.</w:t>
      </w:r>
    </w:p>
    <w:p w:rsidR="003C2EAF" w:rsidRPr="00DD4816" w:rsidRDefault="003C2EAF" w:rsidP="00592C07">
      <w:pPr>
        <w:ind w:firstLine="709"/>
        <w:jc w:val="both"/>
        <w:rPr>
          <w:b/>
          <w:sz w:val="20"/>
          <w:szCs w:val="20"/>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116. Після набрання чинності наказом внесення змін до нього, визнання його таким, що втратив чинність, чи його скасування здійснюється лише шляхом видання нового наказу.</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117. Наказ, яким вносяться зміни, оформлюється з урахуванням таких вимог:</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заголовок наказу починається із слів “Про внесення змін до наказу...” із зазначенням дати, номера, назви наказу, до якого вносяться зміни;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2) розпорядча частина наказу починається з пункту:</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Внести зміни до наказу... :”, у разі викладення змін у тексті наказу;</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Внести зміни до наказу..., що додаються.”, у разі викладення змін у вигляді окремого документа;</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3) формулюються зміни у вигляді пунктів та підпунктів розпорядчого характеру, наприклад:</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Пункт 2 викласти в такій редакції:...”;</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“2. Пункт 3 виключити”;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 абзац другий пункту 4 доповнити словами...”;</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“2) у підпункті 2 пункту 7 слова “у разі потреби” замінити словом “вимагається”.</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118. У разі видання наказу про визнання таким, що втратив чинність, або скасування іншого наказу, у розпорядчій частині зазначається пункт, який повинен починатися із слів “Визнати таким, що втратив чинність,...”.</w:t>
      </w:r>
    </w:p>
    <w:p w:rsidR="003C2EAF" w:rsidRPr="00DD4816" w:rsidRDefault="003C2EAF" w:rsidP="00592C07">
      <w:pPr>
        <w:pStyle w:val="a3"/>
        <w:spacing w:before="0" w:beforeAutospacing="0" w:after="0" w:afterAutospacing="0"/>
        <w:ind w:firstLine="709"/>
        <w:jc w:val="both"/>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119. Контроль за виконанням завдань (доручень), зазначених у наказі, покладається на начальника управління, відділу апарату міської ради, або на його заступника відповідно до повноважень.</w:t>
      </w:r>
    </w:p>
    <w:p w:rsidR="003C2EAF" w:rsidRPr="00DD4816" w:rsidRDefault="003C2EAF" w:rsidP="00592C07">
      <w:pPr>
        <w:pStyle w:val="a3"/>
        <w:spacing w:before="0" w:beforeAutospacing="0" w:after="0" w:afterAutospacing="0"/>
        <w:ind w:firstLine="709"/>
        <w:jc w:val="both"/>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120. Накази з кадрових питань (особового складу) оформлюються у вигляді індивідуальних і зведених наказів. В індивідуальних наказах міститься інформація про одного працівника (співробітника), у зведених – про кількох незалежно від того, які управлінські рішення щодо них приймаються (прийняття на роботу, призначення на посаду, переведення на іншу посаду (роботу), звільнення тощо).</w:t>
      </w:r>
    </w:p>
    <w:p w:rsidR="003C2EAF" w:rsidRPr="00DD4816" w:rsidRDefault="003C2EAF" w:rsidP="00592C07">
      <w:pPr>
        <w:pStyle w:val="a3"/>
        <w:spacing w:before="0" w:beforeAutospacing="0" w:after="0" w:afterAutospacing="0"/>
        <w:ind w:firstLine="709"/>
        <w:jc w:val="both"/>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121. Зміст індивідуального наказу з кадрових питань (особового складу) стисло викладається в заголовку, який починається з прийменника “Про” і складається за допомогою віддієслівного іменника, наприклад: “Про призначення...”, “Про прийняття...”. У зведених наказах може застосовуватися узагальнений заголовок, наприклад: “Про кадрові питання”, “Про особовий склад”.</w:t>
      </w:r>
    </w:p>
    <w:p w:rsidR="003C2EAF" w:rsidRPr="00DD4816" w:rsidRDefault="003C2EAF" w:rsidP="00592C07">
      <w:pPr>
        <w:ind w:firstLine="709"/>
        <w:jc w:val="both"/>
      </w:pPr>
    </w:p>
    <w:p w:rsidR="003C2EAF" w:rsidRPr="00DD4816" w:rsidRDefault="003C2EAF" w:rsidP="00592C07">
      <w:pPr>
        <w:ind w:firstLine="709"/>
        <w:jc w:val="both"/>
        <w:rPr>
          <w:sz w:val="28"/>
          <w:szCs w:val="28"/>
        </w:rPr>
      </w:pPr>
      <w:r w:rsidRPr="00DD4816">
        <w:rPr>
          <w:sz w:val="28"/>
          <w:szCs w:val="28"/>
        </w:rPr>
        <w:lastRenderedPageBreak/>
        <w:t>122. Розпорядча частина наказу з кадрових питань (особового складу) починається, як правило, з дієслова у формі інфінітиву “ПРИЙНЯТИ”, “ПРИЗНАЧИТИ”, “ПЕРЕВЕСТИ”, “ЗВІЛЬНИТИ”, “ВІДРЯДИТИ”, “НАДАТИ”, “ОГОЛОСИТИ” тощо. Далі зазначаються великими літерами прізвище працівника, на якого поширюється дія наказу, і малими – ім’я, по батькові працівника та текст наказу. Наприклад: “ВІДРЯДИТИ Іванову Оксану Станіславівну до…”.</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У кожному пункті наказу з кадрових питань зазначається підстава для його видання (заява працівника, контракт, рішення комісії тощо).</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123. Під час ознайомлення з наказом, згаданими у ньому особами на першому примірнику наказу чи на спеціальному бланку проставляються підписи із зазначенням дати ознайомлення.</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У наказі про призначення або звільнення працівника зазначається повна дата (число, місяць, рік) фактичного виходу працівника на роботу (припинення трудових відносин), розміри його посадового окладу відповідно до штатного розпису, надбавок та доплат.</w:t>
      </w:r>
    </w:p>
    <w:p w:rsidR="003C2EAF" w:rsidRPr="00DD4816" w:rsidRDefault="003C2EAF" w:rsidP="00592C07">
      <w:pPr>
        <w:pStyle w:val="a3"/>
        <w:spacing w:before="0" w:beforeAutospacing="0" w:after="0" w:afterAutospacing="0"/>
        <w:ind w:firstLine="709"/>
        <w:jc w:val="both"/>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124. У зведених наказах з кадрових питань (особового складу) до розпорядчої частини включається інформація, що розміщується у такій послідовності: прийняття на роботу (службу), переведення, звільнення. При цьому до одного зведеного наказу не може включатися інформація, яка згідно із законодавством має різні строки зберігання.</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У зведених наказах прізвища осіб у межах пунктів розміщуються за алфавітом.</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125. Спільний наказ установ одного рівня оформлюється на чистих аркушах паперу формату А4 (210 х 297 міліметрів). Державний Герб України під час оформлення таких наказів не відтворюється. Найменування установ розміщуються на одному рівні, а назва виду документа – посередині. Дата спільного наказу повинна бути єдиною, відповідати даті останнього підпису, а реєстраційний індекс документа складатися з реєстраційних індексів, які проставляються через правобічну похилу риску в послідовності підписання наказу керівниками установ. Розпорядча частина починається із слова “НАКАЗУЄМО” (“ЗОБОВ’ЯЗУЄМО”). Підписи керівників установ розташовуються нижче тексту на одному рівні і скріплюються гербовими печатками цих установ.</w:t>
      </w: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Кількість примірників спільних наказів повинна відповідати кількості установ, що їх видають.</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126. Механізм подання нормативно-правових актів, які відповідно до законодавства підлягають державній реєстрації в територіальних органах Міністерства юстиції України, встановлюється порядком, визначеним Мін’юстом.</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lastRenderedPageBreak/>
        <w:t>127. Накази нумеруються та реєструються  в журналах реєстрації розпоряджень міського голови  у порядку їх видання у межах календарного року (</w:t>
      </w:r>
      <w:r w:rsidRPr="00DD4816">
        <w:rPr>
          <w:b/>
          <w:sz w:val="28"/>
          <w:szCs w:val="28"/>
        </w:rPr>
        <w:t>додаток 23</w:t>
      </w:r>
      <w:r w:rsidRPr="00DD4816">
        <w:rPr>
          <w:sz w:val="28"/>
          <w:szCs w:val="28"/>
        </w:rPr>
        <w:t>). Накази з основної діяльності, з кадрових питань (особового складу), відряджень, відпусток мають окрему порядкову нумерацію.</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Pr>
        <w:pStyle w:val="a3"/>
        <w:spacing w:before="0" w:beforeAutospacing="0" w:after="0" w:afterAutospacing="0"/>
        <w:ind w:firstLine="709"/>
        <w:jc w:val="both"/>
        <w:rPr>
          <w:sz w:val="28"/>
          <w:szCs w:val="28"/>
        </w:rPr>
      </w:pPr>
      <w:r w:rsidRPr="00DD4816">
        <w:rPr>
          <w:sz w:val="28"/>
          <w:szCs w:val="28"/>
        </w:rPr>
        <w:t xml:space="preserve">128. Копії наказів засвідчуються в установленому цією Інструкцією порядку і надсилаються заінтересованим установам, посадовим особам, працівникам у електронній формі. </w:t>
      </w:r>
    </w:p>
    <w:p w:rsidR="003C2EAF" w:rsidRPr="00DD4816" w:rsidRDefault="003C2EAF" w:rsidP="00592C07">
      <w:pPr>
        <w:pStyle w:val="a3"/>
        <w:spacing w:before="0" w:beforeAutospacing="0" w:after="0" w:afterAutospacing="0"/>
        <w:ind w:firstLine="709"/>
        <w:jc w:val="both"/>
        <w:rPr>
          <w:sz w:val="28"/>
          <w:szCs w:val="28"/>
        </w:rPr>
      </w:pPr>
    </w:p>
    <w:p w:rsidR="003C2EAF" w:rsidRPr="00DD4816" w:rsidRDefault="003C2EAF" w:rsidP="00592C07"/>
    <w:p w:rsidR="003C2EAF" w:rsidRPr="00DD4816" w:rsidRDefault="003C2EAF" w:rsidP="002B6B27">
      <w:pPr>
        <w:pStyle w:val="3"/>
        <w:spacing w:before="0" w:beforeAutospacing="0" w:after="0" w:afterAutospacing="0"/>
        <w:jc w:val="center"/>
        <w:rPr>
          <w:rFonts w:ascii="Times New Roman" w:hAnsi="Times New Roman"/>
          <w:iCs/>
          <w:color w:val="auto"/>
          <w:sz w:val="28"/>
          <w:szCs w:val="28"/>
          <w:lang w:val="ru-RU"/>
        </w:rPr>
      </w:pPr>
      <w:r w:rsidRPr="00DD4816">
        <w:rPr>
          <w:rFonts w:ascii="Times New Roman" w:hAnsi="Times New Roman"/>
          <w:iCs/>
          <w:color w:val="auto"/>
          <w:sz w:val="28"/>
          <w:szCs w:val="28"/>
          <w:lang w:val="ru-RU"/>
        </w:rPr>
        <w:t>Протоколи</w:t>
      </w:r>
    </w:p>
    <w:p w:rsidR="003C2EAF" w:rsidRPr="00DD4816" w:rsidRDefault="003C2EAF" w:rsidP="002B6B27">
      <w:pPr>
        <w:pStyle w:val="3"/>
        <w:spacing w:before="0" w:beforeAutospacing="0" w:after="0" w:afterAutospacing="0"/>
        <w:jc w:val="center"/>
        <w:rPr>
          <w:rFonts w:ascii="Times New Roman" w:hAnsi="Times New Roman"/>
          <w:iCs/>
          <w:color w:val="auto"/>
          <w:sz w:val="28"/>
          <w:szCs w:val="28"/>
          <w:lang w:val="ru-RU"/>
        </w:rPr>
      </w:pPr>
    </w:p>
    <w:p w:rsidR="003C2EAF" w:rsidRPr="00DD4816" w:rsidRDefault="003C2EAF" w:rsidP="002B6B27">
      <w:pPr>
        <w:ind w:firstLine="709"/>
        <w:jc w:val="both"/>
        <w:rPr>
          <w:sz w:val="28"/>
        </w:rPr>
      </w:pPr>
      <w:r w:rsidRPr="00DD4816">
        <w:rPr>
          <w:sz w:val="28"/>
        </w:rPr>
        <w:t xml:space="preserve">129. У протоколах фіксується інформація про хід ведення засідань, прийняття рішень комісіями, дорадчими органами, зборами тощо. Протокол складається на підставі записів, зроблених безпосередньо під час засідань, поданих текстів та тез доповідей і виступів, довідок, проектів рішень тощо.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130. Протоколи можуть складатися в повній або стислій формі. У протоколах, складених у стислій формі, фіксуються лише прийняті рішення, а не хід обговорення питання.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131. Протокол оформляється на спеціальному бланку формату А4                    (210 х 297 міліметрів) з повздовжнім розташування реквізитів.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132. Датою протоколу є дата проведення засідання. Якщо засідання триває декілька днів, то через тире зазначають перший і останній день засідання.</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133. Номер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відповідного колегіального органу міської ради: виконавчого комітету, експертних комісій, рад тощо. У реквізиті “місце засідання” зазначається назва населеного пункту, в якому відбулося засідання.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134. Заголовок до тексту протоколу повинен відображати вид засідання (нарада, збори, конференція тощо) або колегіальної діяльності (комісія, рада, виконком, колегія, робоча група тощо) і включати назву виду документа.</w:t>
      </w:r>
    </w:p>
    <w:p w:rsidR="003C2EAF" w:rsidRPr="00DD4816" w:rsidRDefault="003C2EAF" w:rsidP="002B6B27">
      <w:pPr>
        <w:ind w:firstLine="709"/>
        <w:jc w:val="both"/>
        <w:rPr>
          <w:sz w:val="18"/>
          <w:szCs w:val="16"/>
        </w:rPr>
      </w:pPr>
    </w:p>
    <w:p w:rsidR="003C2EAF" w:rsidRPr="00DD4816" w:rsidRDefault="003C2EAF" w:rsidP="002B6B27">
      <w:pPr>
        <w:ind w:firstLine="709"/>
        <w:jc w:val="both"/>
        <w:rPr>
          <w:sz w:val="28"/>
        </w:rPr>
      </w:pPr>
      <w:r w:rsidRPr="00DD4816">
        <w:rPr>
          <w:sz w:val="28"/>
        </w:rPr>
        <w:t>135. Текст протоколу</w:t>
      </w:r>
      <w:r w:rsidRPr="00DD4816">
        <w:rPr>
          <w:iCs/>
          <w:sz w:val="28"/>
        </w:rPr>
        <w:t xml:space="preserve"> </w:t>
      </w:r>
      <w:r w:rsidRPr="00DD4816">
        <w:rPr>
          <w:sz w:val="28"/>
        </w:rPr>
        <w:t>складається зі вступної та основної частин.</w:t>
      </w:r>
    </w:p>
    <w:p w:rsidR="003C2EAF" w:rsidRPr="00DD4816" w:rsidRDefault="003C2EAF" w:rsidP="002B6B27">
      <w:pPr>
        <w:ind w:firstLine="709"/>
        <w:jc w:val="both"/>
        <w:rPr>
          <w:sz w:val="18"/>
          <w:szCs w:val="16"/>
        </w:rPr>
      </w:pPr>
    </w:p>
    <w:p w:rsidR="003C2EAF" w:rsidRPr="00DD4816" w:rsidRDefault="003C2EAF" w:rsidP="002B6B27">
      <w:pPr>
        <w:ind w:firstLine="709"/>
        <w:jc w:val="both"/>
        <w:rPr>
          <w:sz w:val="28"/>
        </w:rPr>
      </w:pPr>
      <w:r w:rsidRPr="00DD4816">
        <w:rPr>
          <w:sz w:val="28"/>
        </w:rPr>
        <w:t>136. У вступній частині протоколу зазначаються прізвища та ініціали голови або головуючого, секретаря, запрошених, а також присутніх осіб.</w:t>
      </w:r>
    </w:p>
    <w:p w:rsidR="003C2EAF" w:rsidRPr="00DD4816" w:rsidRDefault="003C2EAF" w:rsidP="002B6B27">
      <w:pPr>
        <w:ind w:firstLine="709"/>
        <w:jc w:val="both"/>
        <w:rPr>
          <w:sz w:val="28"/>
        </w:rPr>
      </w:pPr>
      <w:r w:rsidRPr="00DD4816">
        <w:rPr>
          <w:sz w:val="28"/>
        </w:rPr>
        <w:t xml:space="preserve">У списку присутніх зазначаються в алфавітному порядку спочатку прізвища та ініціали присутніх постійних членів колегіального органу без зазначення посад, потім – запрошених осіб із зазначенням посад та у разі </w:t>
      </w:r>
      <w:r w:rsidRPr="00DD4816">
        <w:rPr>
          <w:sz w:val="28"/>
        </w:rPr>
        <w:lastRenderedPageBreak/>
        <w:t xml:space="preserve">потреби найменувань установ. Якщо чисельність присутніх перевищує 15 осіб, зазначається їх загальна кількість з посиланням на список, що додається до протоколу. </w:t>
      </w:r>
    </w:p>
    <w:p w:rsidR="003C2EAF" w:rsidRPr="00DD4816" w:rsidRDefault="003C2EAF" w:rsidP="002B6B27">
      <w:pPr>
        <w:ind w:firstLine="709"/>
        <w:jc w:val="both"/>
        <w:rPr>
          <w:sz w:val="28"/>
        </w:rPr>
      </w:pPr>
      <w:r w:rsidRPr="00DD4816">
        <w:rPr>
          <w:sz w:val="28"/>
        </w:rPr>
        <w:t xml:space="preserve">Вступна частина включає порядок денний – перелік розглянутих на засіданні питань, що розміщені у порядку їх значущості із зазначенням доповідача з кожного питання. Порядок денний дається наприкінці вступної частини. </w:t>
      </w:r>
    </w:p>
    <w:p w:rsidR="003C2EAF" w:rsidRPr="00DD4816" w:rsidRDefault="003C2EAF" w:rsidP="002B6B27">
      <w:pPr>
        <w:ind w:firstLine="709"/>
        <w:jc w:val="both"/>
        <w:rPr>
          <w:sz w:val="28"/>
        </w:rPr>
      </w:pPr>
      <w:r w:rsidRPr="00DD4816">
        <w:rPr>
          <w:sz w:val="28"/>
        </w:rPr>
        <w:t xml:space="preserve">Слова “Порядок денний” друкуються від межі лівого поля, після них ставиться двокрапка. Кожне питання нумерується арабськими цифрами і друкується з абзацу. Формування питань у порядку денному починається з прийменника “Про”. </w:t>
      </w:r>
    </w:p>
    <w:p w:rsidR="003C2EAF" w:rsidRPr="00DD4816" w:rsidRDefault="003C2EAF" w:rsidP="002B6B27">
      <w:pPr>
        <w:ind w:firstLine="709"/>
        <w:jc w:val="both"/>
        <w:rPr>
          <w:sz w:val="28"/>
        </w:rPr>
      </w:pPr>
    </w:p>
    <w:p w:rsidR="003C2EAF" w:rsidRPr="00DD4816" w:rsidRDefault="003C2EAF" w:rsidP="002B6B27">
      <w:pPr>
        <w:ind w:firstLine="709"/>
        <w:jc w:val="both"/>
        <w:rPr>
          <w:sz w:val="28"/>
        </w:rPr>
      </w:pPr>
      <w:r w:rsidRPr="00DD4816">
        <w:rPr>
          <w:sz w:val="28"/>
        </w:rPr>
        <w:t xml:space="preserve">137.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w:t>
      </w:r>
    </w:p>
    <w:p w:rsidR="003C2EAF" w:rsidRPr="00DD4816" w:rsidRDefault="003C2EAF" w:rsidP="002B6B27">
      <w:pPr>
        <w:ind w:firstLine="709"/>
        <w:jc w:val="both"/>
        <w:rPr>
          <w:sz w:val="28"/>
        </w:rPr>
      </w:pPr>
      <w:r w:rsidRPr="00DD4816">
        <w:rPr>
          <w:sz w:val="28"/>
        </w:rPr>
        <w:t xml:space="preserve">СЛУХАЛИ – ВИСТУПИЛИ – ВИРІШИЛИ (УХВАЛИЛИ, ПОСТАНОВИЛИ). </w:t>
      </w:r>
    </w:p>
    <w:p w:rsidR="003C2EAF" w:rsidRPr="00DD4816" w:rsidRDefault="003C2EAF" w:rsidP="002B6B27">
      <w:pPr>
        <w:ind w:firstLine="709"/>
        <w:jc w:val="both"/>
        <w:rPr>
          <w:sz w:val="28"/>
        </w:rPr>
      </w:pPr>
      <w:r w:rsidRPr="00DD4816">
        <w:rPr>
          <w:sz w:val="28"/>
        </w:rPr>
        <w:t xml:space="preserve">Зазначені слова друкуються великими літерами без відступу від межі лівого поля. Після слів ставиться двокрапка. </w:t>
      </w:r>
    </w:p>
    <w:p w:rsidR="003C2EAF" w:rsidRPr="00DD4816" w:rsidRDefault="003C2EAF" w:rsidP="002B6B27">
      <w:pPr>
        <w:ind w:firstLine="709"/>
        <w:jc w:val="both"/>
        <w:rPr>
          <w:sz w:val="28"/>
        </w:rPr>
      </w:pPr>
    </w:p>
    <w:p w:rsidR="003C2EAF" w:rsidRPr="00DD4816" w:rsidRDefault="003C2EAF" w:rsidP="002B6B27">
      <w:pPr>
        <w:ind w:firstLine="709"/>
        <w:jc w:val="both"/>
        <w:rPr>
          <w:sz w:val="28"/>
          <w:szCs w:val="28"/>
        </w:rPr>
      </w:pPr>
      <w:r w:rsidRPr="00DD4816">
        <w:rPr>
          <w:sz w:val="28"/>
          <w:szCs w:val="28"/>
        </w:rPr>
        <w:t>138. Після слова “СЛУХАЛИ” зазначається текст виступу основного доповідача. Прізвище та ініціали  кожного доповідача друкуються з нового рядка. Текст виступу викладається у третій особі однини.</w:t>
      </w:r>
    </w:p>
    <w:p w:rsidR="003C2EAF" w:rsidRPr="00DD4816" w:rsidRDefault="003C2EAF" w:rsidP="002B6B27">
      <w:pPr>
        <w:ind w:firstLine="709"/>
        <w:jc w:val="both"/>
        <w:rPr>
          <w:sz w:val="28"/>
          <w:szCs w:val="28"/>
        </w:rPr>
      </w:pPr>
      <w:r w:rsidRPr="00DD4816">
        <w:rPr>
          <w:sz w:val="28"/>
          <w:szCs w:val="28"/>
        </w:rPr>
        <w:t xml:space="preserve">Тексти або тези доповіді та виступів, оформлені як окремі документи, до тексту протоколу не включаються. Після відомостей про доповідача ставиться тире і зазначається: “Текст доповіді (виступу) додається до протоколу”.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139. Після слова “ВИСТУПИЛИ” фіксуються виступи тих осіб, які взяли участь в обговоренні доповіді. Виступи оформляються у протоколі із зазначенням посад, прізвищ та ініціалів промовців у називному відмінку, а також з викладенням змісту питання та відповідей на нього. Зміст виступів викладається від третьої особи однини.</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140. Після слова “ВИРІШИЛИ” (“УХВАЛИЛИ”, “ПОСТАНОВИЛИ”) фіксується прийняте рішення з обговорюваного питання порядку денного. Рішення повинне бути конкретним і включати складові, що відповідають на такі питання: кому, що зробити і в який строк. </w:t>
      </w:r>
    </w:p>
    <w:p w:rsidR="003C2EAF" w:rsidRPr="00DD4816" w:rsidRDefault="003C2EAF" w:rsidP="002B6B27">
      <w:pPr>
        <w:ind w:firstLine="709"/>
        <w:jc w:val="both"/>
        <w:rPr>
          <w:sz w:val="28"/>
          <w:szCs w:val="28"/>
        </w:rPr>
      </w:pPr>
      <w:r w:rsidRPr="00DD4816">
        <w:rPr>
          <w:sz w:val="28"/>
          <w:szCs w:val="28"/>
        </w:rPr>
        <w:t>Рішення, що містять кілька питань, поділяють на пункти і підпункти, які нумеруються арабськими цифрами. Підпункти нумеруються цифрами з дужкою.</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141. У разі коли на засіданні приймається рішення про затвердження документа, який обговорювався на засіданні, цей документ додається до протоколу і в ньому робиться посилання на номер і дату протоколу. За наявності інших документів, що розглядалися на засіданні та факт обговорення </w:t>
      </w:r>
      <w:r w:rsidRPr="00DD4816">
        <w:rPr>
          <w:sz w:val="28"/>
          <w:szCs w:val="28"/>
        </w:rPr>
        <w:lastRenderedPageBreak/>
        <w:t>яких було зафіксовано у тексті протоколу, вони нумеруються арабськими цифрами, наприклад: додатки 1, 2. У відповідних пунктах протоколу робиться посилання на ці додатки.</w:t>
      </w:r>
    </w:p>
    <w:p w:rsidR="003C2EAF" w:rsidRPr="00DD4816" w:rsidRDefault="003C2EAF" w:rsidP="002B6B27">
      <w:pPr>
        <w:ind w:firstLine="709"/>
        <w:jc w:val="both"/>
        <w:rPr>
          <w:sz w:val="28"/>
          <w:szCs w:val="28"/>
        </w:rPr>
      </w:pPr>
      <w:r w:rsidRPr="00DD4816">
        <w:rPr>
          <w:sz w:val="28"/>
          <w:szCs w:val="28"/>
        </w:rPr>
        <w:t xml:space="preserve">Реквізит “Відмітка про наявність додатків” наприкінці тексту протоколу не зазначається.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142. Протокол підписується головуючим на засіданні колегіального органу та секретарем.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143. Копії протоколів або витяги з них засвідчуються печаткою і надсилаються у разі потреби заінтересованим установам, посадовим особам, працівникам міської ради. Список розсилки складає і підписує відповідальна особа за оформлення протоколу. </w:t>
      </w:r>
    </w:p>
    <w:p w:rsidR="003C2EAF" w:rsidRPr="00DD4816" w:rsidRDefault="003C2EAF" w:rsidP="002B6B27">
      <w:pPr>
        <w:pStyle w:val="3"/>
        <w:spacing w:before="0" w:beforeAutospacing="0" w:after="0" w:afterAutospacing="0"/>
        <w:ind w:firstLine="709"/>
        <w:jc w:val="center"/>
        <w:rPr>
          <w:rFonts w:ascii="Times New Roman" w:hAnsi="Times New Roman"/>
          <w:iCs/>
          <w:color w:val="auto"/>
          <w:sz w:val="28"/>
          <w:szCs w:val="28"/>
          <w:lang w:val="ru-RU"/>
        </w:rPr>
      </w:pPr>
    </w:p>
    <w:p w:rsidR="003C2EAF" w:rsidRPr="00DD4816" w:rsidRDefault="003C2EAF" w:rsidP="002B6B27">
      <w:pPr>
        <w:pStyle w:val="3"/>
        <w:spacing w:before="0" w:beforeAutospacing="0" w:after="0" w:afterAutospacing="0"/>
        <w:ind w:firstLine="709"/>
        <w:jc w:val="center"/>
        <w:rPr>
          <w:rFonts w:ascii="Times New Roman" w:hAnsi="Times New Roman"/>
          <w:iCs/>
          <w:color w:val="auto"/>
          <w:sz w:val="28"/>
          <w:szCs w:val="28"/>
          <w:lang w:val="ru-RU"/>
        </w:rPr>
      </w:pPr>
      <w:r w:rsidRPr="00DD4816">
        <w:rPr>
          <w:rFonts w:ascii="Times New Roman" w:hAnsi="Times New Roman"/>
          <w:iCs/>
          <w:color w:val="auto"/>
          <w:sz w:val="28"/>
          <w:szCs w:val="28"/>
          <w:lang w:val="ru-RU"/>
        </w:rPr>
        <w:t>Службові листи</w:t>
      </w:r>
    </w:p>
    <w:p w:rsidR="003C2EAF" w:rsidRPr="00DD4816" w:rsidRDefault="003C2EAF" w:rsidP="002B6B27">
      <w:pPr>
        <w:ind w:firstLine="709"/>
        <w:jc w:val="both"/>
        <w:rPr>
          <w:sz w:val="28"/>
          <w:szCs w:val="28"/>
        </w:rPr>
      </w:pPr>
      <w:r w:rsidRPr="00DD4816">
        <w:rPr>
          <w:sz w:val="28"/>
          <w:szCs w:val="28"/>
        </w:rPr>
        <w:t xml:space="preserve">144. Службові листи складаються з метою обміну інформацією між установами як: </w:t>
      </w:r>
    </w:p>
    <w:p w:rsidR="003C2EAF" w:rsidRPr="00DD4816" w:rsidRDefault="003C2EAF" w:rsidP="002B6B27">
      <w:pPr>
        <w:ind w:firstLine="709"/>
        <w:jc w:val="both"/>
        <w:rPr>
          <w:sz w:val="28"/>
          <w:szCs w:val="28"/>
        </w:rPr>
      </w:pPr>
      <w:r w:rsidRPr="00DD4816">
        <w:rPr>
          <w:sz w:val="28"/>
          <w:szCs w:val="28"/>
        </w:rPr>
        <w:t xml:space="preserve">відповіді про виконання завдань, визначених в актах органів державної влади, дорученнях вищих посадових осіб; </w:t>
      </w:r>
    </w:p>
    <w:p w:rsidR="003C2EAF" w:rsidRPr="00DD4816" w:rsidRDefault="003C2EAF" w:rsidP="002B6B27">
      <w:pPr>
        <w:ind w:firstLine="709"/>
        <w:jc w:val="both"/>
        <w:rPr>
          <w:sz w:val="28"/>
          <w:szCs w:val="28"/>
        </w:rPr>
      </w:pPr>
      <w:r w:rsidRPr="00DD4816">
        <w:rPr>
          <w:sz w:val="28"/>
          <w:szCs w:val="28"/>
        </w:rPr>
        <w:t xml:space="preserve">відповіді на запити, звернення, а також кореспонденцію Верховної Ради України; </w:t>
      </w:r>
    </w:p>
    <w:p w:rsidR="003C2EAF" w:rsidRPr="00DD4816" w:rsidRDefault="003C2EAF" w:rsidP="002B6B27">
      <w:pPr>
        <w:ind w:firstLine="709"/>
        <w:jc w:val="both"/>
        <w:rPr>
          <w:sz w:val="28"/>
          <w:szCs w:val="28"/>
        </w:rPr>
      </w:pPr>
      <w:r w:rsidRPr="00DD4816">
        <w:rPr>
          <w:sz w:val="28"/>
          <w:szCs w:val="28"/>
        </w:rPr>
        <w:t xml:space="preserve">відповіді на виконання доручень установ вищого рівня; </w:t>
      </w:r>
    </w:p>
    <w:p w:rsidR="003C2EAF" w:rsidRPr="00DD4816" w:rsidRDefault="003C2EAF" w:rsidP="002B6B27">
      <w:pPr>
        <w:ind w:firstLine="709"/>
        <w:jc w:val="both"/>
        <w:rPr>
          <w:sz w:val="28"/>
          <w:szCs w:val="28"/>
        </w:rPr>
      </w:pPr>
      <w:r w:rsidRPr="00DD4816">
        <w:rPr>
          <w:sz w:val="28"/>
          <w:szCs w:val="28"/>
        </w:rPr>
        <w:t xml:space="preserve">відповіді на запити інших установ; </w:t>
      </w:r>
    </w:p>
    <w:p w:rsidR="003C2EAF" w:rsidRPr="00DD4816" w:rsidRDefault="003C2EAF" w:rsidP="002B6B27">
      <w:pPr>
        <w:ind w:firstLine="709"/>
        <w:jc w:val="both"/>
        <w:rPr>
          <w:sz w:val="28"/>
          <w:szCs w:val="28"/>
        </w:rPr>
      </w:pPr>
      <w:r w:rsidRPr="00DD4816">
        <w:rPr>
          <w:sz w:val="28"/>
          <w:szCs w:val="28"/>
        </w:rPr>
        <w:t xml:space="preserve">відповіді на звернення громадян; </w:t>
      </w:r>
    </w:p>
    <w:p w:rsidR="003C2EAF" w:rsidRPr="00DD4816" w:rsidRDefault="003C2EAF" w:rsidP="002B6B27">
      <w:pPr>
        <w:ind w:firstLine="709"/>
        <w:jc w:val="both"/>
        <w:rPr>
          <w:sz w:val="28"/>
          <w:szCs w:val="28"/>
        </w:rPr>
      </w:pPr>
      <w:r w:rsidRPr="00DD4816">
        <w:rPr>
          <w:sz w:val="28"/>
          <w:szCs w:val="28"/>
        </w:rPr>
        <w:t xml:space="preserve">відповіді на запити на інформацію; </w:t>
      </w:r>
    </w:p>
    <w:p w:rsidR="003C2EAF" w:rsidRPr="00DD4816" w:rsidRDefault="003C2EAF" w:rsidP="002B6B27">
      <w:pPr>
        <w:ind w:firstLine="709"/>
        <w:jc w:val="both"/>
        <w:rPr>
          <w:sz w:val="28"/>
          <w:szCs w:val="28"/>
        </w:rPr>
      </w:pPr>
      <w:r w:rsidRPr="00DD4816">
        <w:rPr>
          <w:sz w:val="28"/>
          <w:szCs w:val="28"/>
        </w:rPr>
        <w:t xml:space="preserve">ініціативні листи; </w:t>
      </w:r>
    </w:p>
    <w:p w:rsidR="003C2EAF" w:rsidRPr="00DD4816" w:rsidRDefault="003C2EAF" w:rsidP="002B6B27">
      <w:pPr>
        <w:ind w:firstLine="709"/>
        <w:jc w:val="both"/>
        <w:rPr>
          <w:sz w:val="28"/>
          <w:szCs w:val="28"/>
        </w:rPr>
      </w:pPr>
      <w:r w:rsidRPr="00DD4816">
        <w:rPr>
          <w:sz w:val="28"/>
          <w:szCs w:val="28"/>
        </w:rPr>
        <w:t xml:space="preserve">супровідні листи.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145. Службовий лист оформляється на спеціальному для листів бланку формату А4 (210 х 297 міліметрів).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146. Лист має такі реквізити: дата, реєстраційний індекс, посилання на реєстраційний індекс і дату документа, на який дається відповідь, адресат, заголовок до тексту, текст, відмітка про наявність додатків (у разі потреби), підпис, відмітка про виконавця.</w:t>
      </w:r>
    </w:p>
    <w:p w:rsidR="003C2EAF" w:rsidRPr="00DD4816" w:rsidRDefault="003C2EAF" w:rsidP="002B6B27">
      <w:pPr>
        <w:ind w:firstLine="709"/>
        <w:jc w:val="both"/>
        <w:rPr>
          <w:sz w:val="28"/>
          <w:szCs w:val="28"/>
        </w:rPr>
      </w:pPr>
      <w:r w:rsidRPr="00DD4816">
        <w:rPr>
          <w:sz w:val="28"/>
          <w:szCs w:val="28"/>
        </w:rPr>
        <w:t xml:space="preserve">Датою листа є дата його підписання, яка повинна збігатися із датою реєстрації вихідної кореспонденції. </w:t>
      </w:r>
    </w:p>
    <w:p w:rsidR="003C2EAF" w:rsidRPr="00DD4816" w:rsidRDefault="003C2EAF" w:rsidP="002B6B27">
      <w:pPr>
        <w:ind w:firstLine="709"/>
        <w:jc w:val="both"/>
        <w:rPr>
          <w:sz w:val="28"/>
          <w:szCs w:val="28"/>
        </w:rPr>
      </w:pPr>
      <w:r w:rsidRPr="00DD4816">
        <w:rPr>
          <w:sz w:val="28"/>
          <w:szCs w:val="28"/>
        </w:rPr>
        <w:t>Лист, оформлений на бланку формату А4 (210 х 297 міліметрів), повинен мати заголовок до тексту, що відповідає на питання “про що?”.</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147. Основним реквізитом службового листа є текст, що, як правило, складається з двох частин. У першій частині зазначається причина, підстава або обґрунтування підготовки листа чи наводяться посилання на документи, що були підставою для його складення. Друга частина включає висновки, пропозиції, прохання, рішення тощо, які розміщуються з абзацу.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148. Як правило, у листі порушується одне питання. </w:t>
      </w:r>
    </w:p>
    <w:p w:rsidR="003C2EAF" w:rsidRPr="00DD4816" w:rsidRDefault="003C2EAF" w:rsidP="002B6B27">
      <w:pPr>
        <w:ind w:firstLine="709"/>
        <w:jc w:val="both"/>
        <w:rPr>
          <w:sz w:val="28"/>
          <w:szCs w:val="28"/>
        </w:rPr>
      </w:pPr>
      <w:r w:rsidRPr="00DD4816">
        <w:rPr>
          <w:sz w:val="28"/>
          <w:szCs w:val="28"/>
        </w:rPr>
        <w:t xml:space="preserve">Текст листа викладається від першої особи множини з використанням слів: “просимо повідомити…” “роз’яснюємо, що…” або від третьої особи однини – “виконавчий комітет міської ради інформує…”, “управління вважає за доцільне”. </w:t>
      </w:r>
    </w:p>
    <w:p w:rsidR="003C2EAF" w:rsidRPr="00DD4816" w:rsidRDefault="003C2EAF" w:rsidP="002B6B27">
      <w:pPr>
        <w:ind w:firstLine="709"/>
        <w:jc w:val="both"/>
        <w:rPr>
          <w:sz w:val="28"/>
          <w:szCs w:val="28"/>
        </w:rPr>
      </w:pPr>
    </w:p>
    <w:p w:rsidR="003C2EAF" w:rsidRPr="00DD4816" w:rsidRDefault="003C2EAF" w:rsidP="002B6B27">
      <w:pPr>
        <w:ind w:firstLine="709"/>
        <w:jc w:val="both"/>
        <w:rPr>
          <w:sz w:val="28"/>
          <w:szCs w:val="28"/>
        </w:rPr>
      </w:pPr>
      <w:r w:rsidRPr="00DD4816">
        <w:rPr>
          <w:sz w:val="28"/>
          <w:szCs w:val="28"/>
        </w:rPr>
        <w:t xml:space="preserve">149.Службові листи підписуються відповідно до пункту 48-55 цієї Інструкції. Гербовою печаткою засвідчуються лише гарантійні листи. </w:t>
      </w:r>
    </w:p>
    <w:p w:rsidR="003C2EAF" w:rsidRPr="00DD4816" w:rsidRDefault="003C2EAF" w:rsidP="002B6B27">
      <w:pPr>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iCs/>
          <w:color w:val="auto"/>
          <w:sz w:val="28"/>
          <w:szCs w:val="28"/>
          <w:lang w:val="uk-UA"/>
        </w:rPr>
      </w:pPr>
    </w:p>
    <w:p w:rsidR="003C2EAF" w:rsidRPr="00DD4816" w:rsidRDefault="003C2EAF" w:rsidP="002B6B27">
      <w:pPr>
        <w:pStyle w:val="3"/>
        <w:spacing w:before="0" w:beforeAutospacing="0" w:after="0" w:afterAutospacing="0"/>
        <w:jc w:val="center"/>
        <w:rPr>
          <w:rFonts w:ascii="Times New Roman" w:hAnsi="Times New Roman"/>
          <w:iCs/>
          <w:color w:val="auto"/>
          <w:sz w:val="28"/>
          <w:szCs w:val="28"/>
          <w:lang w:val="uk-UA"/>
        </w:rPr>
      </w:pPr>
      <w:r w:rsidRPr="00DD4816">
        <w:rPr>
          <w:rFonts w:ascii="Times New Roman" w:hAnsi="Times New Roman"/>
          <w:iCs/>
          <w:color w:val="auto"/>
          <w:sz w:val="28"/>
          <w:szCs w:val="28"/>
          <w:lang w:val="uk-UA"/>
        </w:rPr>
        <w:t>Документи про службові відрядження</w:t>
      </w:r>
    </w:p>
    <w:p w:rsidR="003C2EAF" w:rsidRPr="00DD4816" w:rsidRDefault="003C2EAF" w:rsidP="002B6B27">
      <w:pPr>
        <w:pStyle w:val="3"/>
        <w:spacing w:before="0" w:beforeAutospacing="0" w:after="0" w:afterAutospacing="0"/>
        <w:jc w:val="center"/>
        <w:rPr>
          <w:rFonts w:ascii="Times New Roman" w:hAnsi="Times New Roman"/>
          <w:iCs/>
          <w:color w:val="auto"/>
          <w:sz w:val="28"/>
          <w:szCs w:val="28"/>
          <w:lang w:val="uk-UA"/>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150. Службові відрядження керівництва і працівників</w:t>
      </w:r>
      <w:r w:rsidRPr="00DD4816">
        <w:rPr>
          <w:color w:val="C00000"/>
          <w:sz w:val="28"/>
          <w:szCs w:val="28"/>
        </w:rPr>
        <w:t xml:space="preserve"> </w:t>
      </w:r>
      <w:r w:rsidRPr="00DD4816">
        <w:rPr>
          <w:sz w:val="28"/>
          <w:szCs w:val="28"/>
        </w:rPr>
        <w:t>міської ради та її виконавчих органів здійснюються відповідно до планів роботи міської ради, виконавчих органів, тощо.</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Службові відрядження керівництва і  працівників міської ради оформлюються розпорядженням міського  голови, керівництва  і працівників виконавчих органів міської ради – наказом керівника виконавчого органу.</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151. Якщо виникає потреба у відрядженні працівника поза планом, керівник структурного підрозділу, в якому працює працівник,  в доповідній записці на ім’я міського голови (керівника виконавчого органу міської ради) зазначає, куди, на який строк, з якою метою необхідно відрядити працівника. </w:t>
      </w:r>
    </w:p>
    <w:p w:rsidR="003C2EAF" w:rsidRPr="00DD4816" w:rsidRDefault="003C2EAF" w:rsidP="002B6B27">
      <w:pPr>
        <w:pStyle w:val="a3"/>
        <w:spacing w:before="0" w:beforeAutospacing="0" w:after="0" w:afterAutospacing="0"/>
        <w:ind w:firstLine="709"/>
        <w:jc w:val="both"/>
        <w:rPr>
          <w:sz w:val="28"/>
          <w:szCs w:val="28"/>
        </w:rPr>
      </w:pPr>
      <w:r w:rsidRPr="00DD4816">
        <w:rPr>
          <w:spacing w:val="-2"/>
          <w:sz w:val="28"/>
          <w:szCs w:val="28"/>
        </w:rPr>
        <w:t xml:space="preserve">Доповідна записка разом з проектом розпорядження, наказу надається міському </w:t>
      </w:r>
      <w:r w:rsidRPr="00DD4816">
        <w:rPr>
          <w:sz w:val="28"/>
          <w:szCs w:val="28"/>
        </w:rPr>
        <w:t xml:space="preserve">голові (керівнику виконавчого органу міської ради), як правило, не пізніше як за три доби до початку відрядження. </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152. Реєстрація відряджень ведеться в окремому журналі (</w:t>
      </w:r>
      <w:r w:rsidRPr="00DD4816">
        <w:rPr>
          <w:b/>
          <w:sz w:val="28"/>
          <w:szCs w:val="28"/>
        </w:rPr>
        <w:t>додаток 24</w:t>
      </w:r>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pacing w:val="-2"/>
          <w:sz w:val="28"/>
          <w:szCs w:val="28"/>
        </w:rPr>
      </w:pPr>
      <w:r w:rsidRPr="00DD4816">
        <w:rPr>
          <w:sz w:val="28"/>
          <w:szCs w:val="28"/>
        </w:rPr>
        <w:t xml:space="preserve">153. </w:t>
      </w:r>
      <w:r w:rsidRPr="00DD4816">
        <w:rPr>
          <w:spacing w:val="-2"/>
          <w:sz w:val="28"/>
          <w:szCs w:val="28"/>
        </w:rPr>
        <w:t>Після повернення з відрядження керівник (працівник) в установленому чинним законодавством порядку готує у триденний строк письмовий звіт про відрядження (виконання завдання), а також подає звіт про використання коштів у порядку і строки, визначені законодавством.</w:t>
      </w:r>
    </w:p>
    <w:p w:rsidR="003C2EAF" w:rsidRPr="00DD4816" w:rsidRDefault="003C2EAF" w:rsidP="002B6B27">
      <w:pPr>
        <w:pStyle w:val="a3"/>
        <w:spacing w:before="0" w:beforeAutospacing="0" w:after="0" w:afterAutospacing="0"/>
        <w:ind w:firstLine="709"/>
        <w:jc w:val="both"/>
        <w:rPr>
          <w:spacing w:val="-2"/>
          <w:sz w:val="27"/>
          <w:szCs w:val="27"/>
        </w:rPr>
      </w:pPr>
    </w:p>
    <w:p w:rsidR="003C2EAF" w:rsidRPr="00DD4816" w:rsidRDefault="003C2EAF" w:rsidP="00A075B3">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rPr>
        <w:t>III</w:t>
      </w:r>
      <w:r w:rsidRPr="00DD4816">
        <w:rPr>
          <w:rFonts w:ascii="Times New Roman" w:hAnsi="Times New Roman"/>
          <w:color w:val="auto"/>
          <w:sz w:val="28"/>
          <w:szCs w:val="28"/>
          <w:lang w:val="ru-RU"/>
        </w:rPr>
        <w:t>. Організація документообігу та виконання документів</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Вимоги щодо раціоналізації документообігу</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154. Документи незалежно від способу фіксації та відтворення інформації в міській раді проходять і опрацьовуються на єдиних організаційних та правових засадах організації документообігу.</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155. Ефективна організація документообігу передбачає:</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проходження документів в установі найкоротшим шляхом;</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скорочення кількості інстанцій проходження документів (зокрема, під час погодження);</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lastRenderedPageBreak/>
        <w:t>уникнення дублетних операцій під час роботи з документами;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централізацію та здійснення однотипних операцій з документами в одному місці;</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автоматизацію процесів опрацювання документів.</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156. Облік обсягу документообігу, щодо вхідних, вихідних документів здійснюється в автоматизованому режимі за допомогою програми </w:t>
      </w:r>
      <w:r w:rsidRPr="00DD4816">
        <w:rPr>
          <w:sz w:val="28"/>
          <w:szCs w:val="28"/>
          <w:lang w:val="en-US"/>
        </w:rPr>
        <w:t>DOCUMENTION</w:t>
      </w:r>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157. Підсумкові дані обліку  обсягу документообігу подаються в електронній формі (</w:t>
      </w:r>
      <w:r w:rsidRPr="00DD4816">
        <w:rPr>
          <w:b/>
          <w:sz w:val="28"/>
          <w:szCs w:val="28"/>
        </w:rPr>
        <w:t>додаток 25</w:t>
      </w:r>
      <w:r w:rsidRPr="00DD4816">
        <w:rPr>
          <w:sz w:val="28"/>
          <w:szCs w:val="28"/>
        </w:rPr>
        <w:t>) і у разі потреби роздруковуються.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 xml:space="preserve">Приймання та первинне опрацювання документів,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 xml:space="preserve">що надходять до міської ради </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158. Доставка документів до міської ради здійснюється, як правило, з використанням засобів поштового зв’язку, електронних поштових скриньок,  кур’єрською та фельд’єгерською службою.</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Поштою та через кур’єрську службу доставляється письмова кореспонденція, поштові картки, бандеролі, дрібні пакети, а також періодичні друковані видання.</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Фельд’єгерською службою доставляється спеціальна кореспонденція.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159. Усі документи, що надходять до міської ради, приймаються централізовано загальним відділом.</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В загальному відділі розкриваються всі конверти, крім тих, що мають напис “особисто”. У такому випадку реєстраційний індекс та дата реєстрації наносяться на конверт.</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Рекомендована, спеціальна та кореспонденція з оголошеною цінністю приймається під розписку в журналі, реєстрі або повідомленні про вручення.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160. У разі надходження кореспонденції з відміткою “Терміново” фіксується не лише дата, а й години та хвилини доставки.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161. 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у конверті відсутні окремі документи чи встановлено невідповідність номерів документів номерам, зазначеним на конверті, а також адресні ярлики рекомендованих конвертів і пакетів.</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У разі відсутності додатків, зазначених у документі, або окремих аркушів, а також помилок в оформленні документа, що унеможливлює його виконання (відсутність підпису, відбитку печатки, грифу затвердження тощо), документ не реєструється і відправникові надсилається письмовий запит або йому повідомляється про це телефоном. При цьому на документі робиться відповідна відмітка із зазначенням дати запиту (розмови телефоном), посади та прізвища особи, якій зроблено запит, підпису, розшифрування підпису особи, що здійснила запит.</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lastRenderedPageBreak/>
        <w:t>У разі відсутності, нецілісності вкладень, пошкодження конверта, упакування, що призвело до неможливості прочитання тексту документа, складається акт у двох примірниках, один з яких надсилається кореспонденту, а інший зберігається у загальному відділі.</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162. Документ повертається відправникові без розгляду у разі його надходження не за адресою.</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Попередній розгляд документів</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163. Всі вхідні документи підлягають попередньому розгляду в загальному відділі міської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164. На стадії попереднього розгляду здійснюється відбір документів, що потребують обов’язкового розгляду міським головою, його заступниками, а також таких, що не підлягають реєстрації загальним відділом міської ради, що визначено у </w:t>
      </w:r>
      <w:r w:rsidRPr="00DD4816">
        <w:rPr>
          <w:b/>
          <w:sz w:val="28"/>
          <w:szCs w:val="28"/>
        </w:rPr>
        <w:t>додатку 26</w:t>
      </w:r>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165. Документи підлягають попередньому розгляду в загальному відділі міської ради у день їх надходження або в перший наступний робочий день у разі надходження їх після закінчення робочого дня, у вихідні та святкові неробочі дні. Доручення установ вищого рівня, телефонограми розглядаються негайно.</w:t>
      </w:r>
    </w:p>
    <w:p w:rsidR="003C2EAF" w:rsidRPr="00DD4816" w:rsidRDefault="003C2EAF" w:rsidP="002B6B27">
      <w:pPr>
        <w:pStyle w:val="rvps2"/>
        <w:shd w:val="clear" w:color="auto" w:fill="FFFFFF"/>
        <w:spacing w:before="0" w:beforeAutospacing="0" w:after="0" w:afterAutospacing="0"/>
        <w:ind w:firstLine="709"/>
        <w:jc w:val="both"/>
        <w:textAlignment w:val="baseline"/>
        <w:rPr>
          <w:sz w:val="28"/>
          <w:szCs w:val="28"/>
        </w:rPr>
      </w:pPr>
    </w:p>
    <w:p w:rsidR="003C2EAF" w:rsidRPr="00DD4816" w:rsidRDefault="003C2EAF" w:rsidP="002B6B27">
      <w:pPr>
        <w:pStyle w:val="rvps2"/>
        <w:shd w:val="clear" w:color="auto" w:fill="FFFFFF"/>
        <w:spacing w:before="0" w:beforeAutospacing="0" w:after="0" w:afterAutospacing="0"/>
        <w:ind w:firstLine="709"/>
        <w:jc w:val="both"/>
        <w:textAlignment w:val="baseline"/>
        <w:rPr>
          <w:sz w:val="28"/>
          <w:szCs w:val="28"/>
        </w:rPr>
      </w:pPr>
      <w:r w:rsidRPr="00DD4816">
        <w:rPr>
          <w:sz w:val="28"/>
          <w:szCs w:val="28"/>
        </w:rPr>
        <w:t>166. Обов’язковому розгляду міським головою підлягають закони України, постанови Верховної Ради України, акти та доручення Президента України, акти Кабінету Міністрів України, доручення Прем’єр-міністра України, акти центральних органів виконавчої влади, а також запити і звернення народних депутатів України та депутатів місцевих рад, кореспонденція Верховної Ради України, Адміністрації Президента України, Кабінету Міністрів України, кореспонденція, що надходить від установ вищого рівня, рішення органів місцевого самоврядування, а також найважливіші документи, які містять інформацію з основних питань діяльності міської ради і потребують вирішення безпосередньо головою, інші документи, адресовані міському голові.</w:t>
      </w:r>
    </w:p>
    <w:p w:rsidR="003C2EAF" w:rsidRPr="00DD4816" w:rsidRDefault="003C2EAF" w:rsidP="002B6B27">
      <w:pPr>
        <w:pStyle w:val="rvps2"/>
        <w:shd w:val="clear" w:color="auto" w:fill="FFFFFF"/>
        <w:spacing w:before="0" w:beforeAutospacing="0" w:after="0" w:afterAutospacing="0"/>
        <w:ind w:firstLine="709"/>
        <w:jc w:val="both"/>
        <w:textAlignment w:val="baseline"/>
        <w:rPr>
          <w:sz w:val="28"/>
          <w:szCs w:val="28"/>
        </w:rPr>
      </w:pPr>
      <w:bookmarkStart w:id="42" w:name="n317"/>
      <w:bookmarkStart w:id="43" w:name="n318"/>
      <w:bookmarkEnd w:id="42"/>
      <w:bookmarkEnd w:id="43"/>
    </w:p>
    <w:p w:rsidR="003C2EAF" w:rsidRPr="00DD4816" w:rsidRDefault="003C2EAF" w:rsidP="002B6B27">
      <w:pPr>
        <w:pStyle w:val="rvps2"/>
        <w:shd w:val="clear" w:color="auto" w:fill="FFFFFF"/>
        <w:spacing w:before="0" w:beforeAutospacing="0" w:after="0" w:afterAutospacing="0"/>
        <w:ind w:firstLine="709"/>
        <w:jc w:val="both"/>
        <w:textAlignment w:val="baseline"/>
        <w:rPr>
          <w:sz w:val="28"/>
          <w:szCs w:val="28"/>
        </w:rPr>
      </w:pPr>
      <w:r w:rsidRPr="00DD4816">
        <w:rPr>
          <w:sz w:val="28"/>
          <w:szCs w:val="28"/>
        </w:rPr>
        <w:t>167. Під час попереднього розгляду документів враховуються повноваження суб’єктів розгляду кореспонденції, передбачені в розподілі функціональних повноважень керівництва міської ради, в положеннях про виконавчі органи міської ради, посадових інструкціях, номенклатурах справ, схемах проходження документів в міській раді.</w:t>
      </w:r>
    </w:p>
    <w:p w:rsidR="003C2EAF" w:rsidRPr="00DD4816" w:rsidRDefault="003C2EAF" w:rsidP="000707FC">
      <w:pPr>
        <w:pStyle w:val="rvps2"/>
        <w:shd w:val="clear" w:color="auto" w:fill="FFFFFF"/>
        <w:spacing w:before="0" w:beforeAutospacing="0" w:after="0" w:afterAutospacing="0"/>
        <w:jc w:val="both"/>
        <w:textAlignment w:val="baseline"/>
        <w:rPr>
          <w:b/>
          <w:sz w:val="28"/>
          <w:szCs w:val="28"/>
        </w:rPr>
      </w:pPr>
      <w:r w:rsidRPr="00DD4816">
        <w:br w:type="page"/>
      </w:r>
      <w:r w:rsidRPr="00DD4816">
        <w:rPr>
          <w:b/>
          <w:sz w:val="28"/>
          <w:szCs w:val="28"/>
        </w:rPr>
        <w:lastRenderedPageBreak/>
        <w:t xml:space="preserve">                                                       </w:t>
      </w:r>
      <w:r w:rsidRPr="00DD4816">
        <w:rPr>
          <w:b/>
          <w:sz w:val="28"/>
          <w:szCs w:val="28"/>
          <w:lang w:val="ru-RU"/>
        </w:rPr>
        <w:t>Реєстрація документів</w:t>
      </w: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168. Реєстрація документів проводиться з метою забезпечення їх обліку, контролю за виконанням і оперативним використанням наявної в документах інформації і полягає у веденні запису облікових даних про документ за встановленою в міській раді реєстраційно- моніторинговою карткою (</w:t>
      </w:r>
      <w:r w:rsidRPr="00DD4816">
        <w:rPr>
          <w:b/>
          <w:sz w:val="28"/>
          <w:szCs w:val="28"/>
        </w:rPr>
        <w:t>додаток 27-28</w:t>
      </w:r>
      <w:r w:rsidRPr="00DD4816">
        <w:rPr>
          <w:sz w:val="28"/>
          <w:szCs w:val="28"/>
        </w:rPr>
        <w:t>), якою фіксується факт створення, відправлення або одержання документа, шляхом проставлення на ньому реєстраційного індексу з подальшим записом у зазначених формах необхідних реквізитів про документ (</w:t>
      </w:r>
      <w:r w:rsidRPr="00DD4816">
        <w:rPr>
          <w:b/>
          <w:sz w:val="28"/>
          <w:szCs w:val="28"/>
        </w:rPr>
        <w:t>додатки 28, 29</w:t>
      </w:r>
      <w:r w:rsidRPr="00DD4816">
        <w:rPr>
          <w:sz w:val="28"/>
          <w:szCs w:val="28"/>
        </w:rPr>
        <w:t>).</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HTML"/>
        <w:ind w:firstLine="720"/>
        <w:jc w:val="both"/>
        <w:rPr>
          <w:rFonts w:ascii="Times New Roman" w:hAnsi="Times New Roman"/>
          <w:sz w:val="28"/>
          <w:szCs w:val="28"/>
          <w:lang w:val="uk-UA"/>
        </w:rPr>
      </w:pPr>
      <w:r w:rsidRPr="00DD4816">
        <w:rPr>
          <w:rFonts w:ascii="Times New Roman" w:hAnsi="Times New Roman"/>
          <w:sz w:val="28"/>
          <w:szCs w:val="28"/>
          <w:lang w:val="uk-UA"/>
        </w:rPr>
        <w:t>169.</w:t>
      </w:r>
      <w:r w:rsidRPr="00DD4816">
        <w:rPr>
          <w:sz w:val="28"/>
          <w:szCs w:val="28"/>
          <w:lang w:val="uk-UA"/>
        </w:rPr>
        <w:t xml:space="preserve"> </w:t>
      </w:r>
      <w:r w:rsidRPr="00DD4816">
        <w:rPr>
          <w:rFonts w:ascii="Times New Roman" w:hAnsi="Times New Roman"/>
          <w:sz w:val="28"/>
          <w:szCs w:val="28"/>
          <w:lang w:val="uk-UA"/>
        </w:rPr>
        <w:t xml:space="preserve">Реєстрація актів органів державної влади та доручень вищих посадових осіб, запитів, звернень, а також кореспонденції Верховної Ради України, Адміністрації Президента України, Кабінету Міністрів України, документів, що надійшли на розгляд міського голови та його заступників, розпорядчих документів, листів за підписом міського голови та його заступників, протоколів і рішень виконавчого комітету, розпоряджень міського голови з основної діяльності міської ради проводиться загальним відділом апарату виконавчого комітету, протоколів і рішень міської ради – відділом з питань сприяння  діяльності депутатів міської ради, розпоряджень міського голови з кадрових питань – відділом організаційно кадрової роботи апарату виконавчого комітету, договорів з питань комунальної власності – відділом економіки, інвестицій та комунального майна апарату міської ради. </w:t>
      </w:r>
    </w:p>
    <w:p w:rsidR="003C2EAF" w:rsidRPr="00DD4816" w:rsidRDefault="003C2EAF" w:rsidP="002B6B27">
      <w:pPr>
        <w:pStyle w:val="HTML"/>
        <w:ind w:firstLine="720"/>
        <w:jc w:val="both"/>
        <w:rPr>
          <w:rFonts w:ascii="Times New Roman" w:hAnsi="Times New Roman"/>
          <w:sz w:val="28"/>
          <w:szCs w:val="28"/>
          <w:lang w:val="ru-RU"/>
        </w:rPr>
      </w:pPr>
      <w:bookmarkStart w:id="44" w:name="o472"/>
      <w:bookmarkStart w:id="45" w:name="o473"/>
      <w:bookmarkStart w:id="46" w:name="o474"/>
      <w:bookmarkEnd w:id="44"/>
      <w:bookmarkEnd w:id="45"/>
      <w:bookmarkEnd w:id="46"/>
      <w:r w:rsidRPr="00DD4816">
        <w:rPr>
          <w:rFonts w:ascii="Times New Roman" w:hAnsi="Times New Roman"/>
          <w:sz w:val="28"/>
          <w:szCs w:val="28"/>
          <w:lang w:val="ru-RU"/>
        </w:rPr>
        <w:t xml:space="preserve">Реєстрації підлягають також документи, створені в установі (довідки, доповідні записки, заяви тощо). </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Виконавчі органи міської ради реєструють створені ними документи.</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170. Документи реєструються лише один раз: вхідні – у день надходження, створювані – у день підписання або затвердження.</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171. У разі передачі зареєстрованого документа від одного виконавця до іншого новий реєстраційний індекс на документі не проставляється.</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172. Документи реєструються за групами залежно від назви виду, розробника і змісту документів. Окремо реєструються:</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акти органів державної влади та доручення вищих посадових осіб, запити, звернення, а також кореспонденція Верховної Ради України, що надійшла до установи;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розпорядження міського голови з основних питань діяльності міської ради; </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розпорядження міського голови з кадрових питань (особового складу) (відповідно до їх видів та строків зберігання);</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рішення міської ради;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рішення виконавчого комітету міської ради;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службові листи;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звернення громадян;</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lastRenderedPageBreak/>
        <w:t>запити на інформацію.</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173. Реєстрація документів в міській раді здійснюється за допомогою програмного забезпечення реєстрації вхідних та вихідних документів                             «</w:t>
      </w:r>
      <w:r w:rsidRPr="00DD4816">
        <w:rPr>
          <w:sz w:val="28"/>
          <w:szCs w:val="28"/>
          <w:lang w:val="en-US"/>
        </w:rPr>
        <w:t>DOCUMENTION</w:t>
      </w:r>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174. Під час реєстрації документу надається умовне цифрове позначення- реєстраційний індекс, який</w:t>
      </w:r>
      <w:r w:rsidRPr="00DD4816">
        <w:rPr>
          <w:shd w:val="clear" w:color="auto" w:fill="FFFFFF"/>
        </w:rPr>
        <w:t xml:space="preserve"> </w:t>
      </w:r>
      <w:r w:rsidRPr="00DD4816">
        <w:rPr>
          <w:sz w:val="28"/>
          <w:szCs w:val="28"/>
        </w:rPr>
        <w:t>включає реєстраційний індекс і дату документа. Елементами реєстраційного індексу є порядковий номер документа, який доповнюється індексами, що застосовуються в міській раді, зокрема індексами за номенклатурою справ тощо.</w:t>
      </w:r>
      <w:r w:rsidRPr="00DD4816">
        <w:rPr>
          <w:shd w:val="clear" w:color="auto" w:fill="FFFFFF"/>
        </w:rPr>
        <w:t xml:space="preserve"> </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175. Для вхідних документів реєстраційний індекс складається з порядкового номера та індексу за номенклатурою справ, зокрема:</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№125/01-12.</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176. У вихідного документа реєстраційний індекс може розміщуватись у зворотній послідовності – індекс за номенклатурою справ, порядковий номер, зокрема:</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№01-12/130.</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177. Якщо документ підготовлено двома чи більше установами, реєстраційний індекс включає індекси кожної з цих установ, які проставляються через правобічну похилу риску в послідовності, в якій документ підписано його авторами.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r w:rsidRPr="00DD4816">
        <w:rPr>
          <w:rFonts w:ascii="Times New Roman" w:hAnsi="Times New Roman"/>
          <w:color w:val="auto"/>
          <w:sz w:val="28"/>
          <w:szCs w:val="28"/>
          <w:lang w:val="ru-RU"/>
        </w:rPr>
        <w:t>Організація передачі документів та їх виконання</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178. Зареєстровані документи передаються на розгляд міського голови в день їх надходження або наступного робочого дня. Телефонограми та інші термінові документи передаються негайно.</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179. Акти органів державної влади, доручення вищих посадових осіб, депутатські запити і звернення, а також кореспонденція Верховної Ради України, Адміністрації Президента України, Кабінету Міністрів України, кореспонденція, що надходить від установ вищого рівня, після реєстрації передаються на розгляд міському голові невідкладно.</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180. Документи, розглянуті керівництвом міської ради, повертаються з відповідною резолюцією загальному відділу, яка здійснює передачу документів на виконання.</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181. Документ, виконавцями якого є кілька виконавців, передається виконавцям одночасно з передачею оригіналу головному виконавцю, визначеному в резолюції першим, а співвиконавці отримують копію документа.</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lastRenderedPageBreak/>
        <w:t>182. Факт передачі документів виконавцям фіксується шляхом проставлення відповідної відмітки в реєстраційно-контрольній картці із зазначенням інформації про виконавців, яким передано паперовий оригінал документа та його копії.</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183. Передача документа з одного структурного підрозділу до іншого в обов’язковому порядку здійснюється через загальний відділ міської ради, який робить відповідну відмітку в реєстраційно-контрольній картці. Документи, виконання яких перебуває на контролі, передаються до інших структурних підрозділів або іншим виконавцям тільки з повідомленням про це загальному відділу міської ради.</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184. Передача документів у межах апарату міської ради, виконавчого комітету здійснюється через загальний відділ міської ради, у межах виконавчих органів через особу, відповідальну за діловодство в виконавчих органах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185. Відповідальність за виконання документа несуть особи, зазначені у розпорядженні міського голови, рішенні міської ради, рішенні виконавчого комітету міської ради, резолюції міського голови, секретаря міської ради, його заступників, керуючої справами виконавчого комітету міської ради, та працівники, яким безпосередньо доручено його виконання.</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Головний виконавець організовує роботу співвиконавців, зокрема визначає строки подання ними пропозицій, порядок погодження і підготовки проекту документа.</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186. Виконання документа передбачає збирання та опрацювання необхідної інформації, підготовку проекту відповіді на документ чи нового документа, його оформлення, погодження, подання для підписання (затвердження) керівництвом міської ради.</w:t>
      </w:r>
    </w:p>
    <w:p w:rsidR="003C2EAF" w:rsidRPr="00DD4816" w:rsidRDefault="003C2EAF" w:rsidP="002B6B27">
      <w:pPr>
        <w:pStyle w:val="a3"/>
        <w:spacing w:before="0" w:beforeAutospacing="0" w:after="0" w:afterAutospacing="0"/>
        <w:ind w:firstLine="709"/>
        <w:jc w:val="both"/>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187. Перед поданням проекту документа на підпис керівництву міської ради розробник документа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188. Документ подається на підпис разом з документами, на виконання чи на підставі яких його складено.</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189. Працівник, відповідальний за виконання документа, у разі відпустки, відрядження, звільнення, зобов’язаний передати іншому працівникові за погодженням зі своїм безпосереднім керівником усі невиконані документи та </w:t>
      </w:r>
      <w:r w:rsidRPr="00DD4816">
        <w:rPr>
          <w:sz w:val="28"/>
          <w:szCs w:val="28"/>
        </w:rPr>
        <w:lastRenderedPageBreak/>
        <w:t>поінформувати загальний відділ про передачу документів, виконання яких перебуває на контролі.</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lang w:val="ru-RU"/>
        </w:rPr>
        <w:t>Організація контролю за виконанням документів</w:t>
      </w: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190. Контроль за виконанням документів здійснюється з метою забезпечення своєчасного та належного їх виконання.</w:t>
      </w:r>
    </w:p>
    <w:p w:rsidR="003C2EAF" w:rsidRPr="00DD4816" w:rsidRDefault="003C2EAF" w:rsidP="002B6B27">
      <w:pPr>
        <w:pStyle w:val="a3"/>
        <w:spacing w:before="0" w:beforeAutospacing="0" w:after="0" w:afterAutospacing="0"/>
        <w:ind w:firstLine="709"/>
        <w:jc w:val="both"/>
        <w:rPr>
          <w:sz w:val="28"/>
          <w:szCs w:val="28"/>
        </w:rPr>
      </w:pPr>
      <w:bookmarkStart w:id="47" w:name="n378"/>
      <w:bookmarkEnd w:id="47"/>
      <w:r w:rsidRPr="00DD4816">
        <w:rPr>
          <w:sz w:val="28"/>
          <w:szCs w:val="28"/>
        </w:rPr>
        <w:t>Обов’язково контролюється виконання завдань, передбачених в актах органів державної влади та дорученнях вищих посадових осіб, надання відповідей на запити, звернення народних депутатів України, депутатів місцевих рад, а також на кореспонденції Верховної Ради України, Адміністрації Президента України, Кабінету Міністрів України, розпорядженнях та дорученнях голів обласної ради та обласної державної адміністрації, інших документах вищестоящих органів влади, рішеннях міської ради, рішеннях виконавчого комітету міської ради, запитах на публічну інформацію.</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191. Організацію контролю за виконанням завдань, визначених в актах органів державної влади, та дорученнях вищих посадових осіб, здійснює секретар міської ради, заступники міського голови з питань діяльності виконавчих органів міської ради, керуюча справами виконавчого комітету міської ради.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Безпосередній контроль за виконанням документів покладається на загальний відділ міської ради.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У виконавчих органах ради безпосередній контроль за виконанням документів здійснює особа, відповідальна за діловодство.</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192. Контроль за виконанням документів в міській раді здійснюється загальним відділом.</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193. Строк виконання документа може встановлюватися у нормативно-правовому акті, розпорядженні або резолюції міського голови, його заступників та керуючої справами виконавчого комітету міської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194. Строки можуть бути типовими або індивідуальними.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Типові строки виконання документів установлюються законодавством. Строки виконання основних документів наводяться у </w:t>
      </w:r>
      <w:r w:rsidRPr="00DD4816">
        <w:rPr>
          <w:b/>
          <w:sz w:val="28"/>
          <w:szCs w:val="28"/>
        </w:rPr>
        <w:t>додатку 30</w:t>
      </w:r>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Індивідуальні строки встановлюються міським головою, його заступниками та керуючою справами виконавчого комітету міської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195. Документи, в яких строк виконання не зазначено, повинні бути виконані не пізніше ніж за 30 календарних днів з моменту реєстрації документа в міській раді.</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196. Якщо завдання потребує термінового виконання, у тексті завдання обов’язково зазначається конкретний кінцевий строк виконання.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197. Співвиконавці зобов’язані подавати пропозиції головному виконавцю протягом першої половини строку, відведеного для виконання доручення, завдання.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198. У разі потреби індивідуальний строк виконання документа може бути продовжено за обґрунтованим проханням виконавця, яке подається безпосередньо посадовій особі, яка встановила строк. Відповідне прохання подається не пізніше ніж за три робочих дні до закінчення встановленого строку.</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199. У разі зміни строків виконання проставляються новий строк, дата і підпис. Відповідні зміни вносяться загальним.</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200. Безпосередній контроль за виконанням документа проводиться на підставі резолюції міського голови, його заступників згідно з розподілом функціональних повноважень або керуючої справами виконавчого комітету міської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201. Контроль за виконанням документів включає взяття документів на контроль, визначення форм і методів контролю, перевірку ходу своєчасного доведення документів до виконавців, контроль за станом виконання, зняття документів з контролю, направлення виконаного документа до справи, облік, узагальнення та аналіз результатів виконання документів, інформування керівництва міської ради про хід та результати їх виконання.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 xml:space="preserve">202. </w:t>
      </w:r>
      <w:bookmarkStart w:id="48" w:name="o560"/>
      <w:bookmarkEnd w:id="48"/>
      <w:r w:rsidRPr="00DD4816">
        <w:rPr>
          <w:sz w:val="28"/>
          <w:szCs w:val="28"/>
        </w:rPr>
        <w:t xml:space="preserve">Виконавчим органом міської ради щопонеділка загальним відділом надаються нагадування про планові дати виконання документів. </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203. Документи вважаються виконаними і знімаються з контролю після виконання завдань, запитів, повідомлення про результати заінтересованим установам і особам або після іншого підтвердження виконання.</w:t>
      </w:r>
    </w:p>
    <w:p w:rsidR="003C2EAF" w:rsidRPr="00DD4816" w:rsidRDefault="003C2EAF" w:rsidP="002B6B27">
      <w:pPr>
        <w:pStyle w:val="a3"/>
        <w:spacing w:before="0" w:beforeAutospacing="0" w:after="0" w:afterAutospacing="0"/>
        <w:ind w:firstLine="709"/>
        <w:jc w:val="both"/>
        <w:rPr>
          <w:sz w:val="28"/>
          <w:szCs w:val="28"/>
        </w:rPr>
      </w:pPr>
      <w:bookmarkStart w:id="49" w:name="n403"/>
      <w:bookmarkEnd w:id="49"/>
      <w:r w:rsidRPr="00DD4816">
        <w:rPr>
          <w:sz w:val="28"/>
          <w:szCs w:val="28"/>
        </w:rPr>
        <w:t>Зняти документ з контролю може тільки міський голова, його заступники, керуюча справами виконавчого комітету міської ради, які встановили контрольний строк у резолюції, або за їх дорученням загальний відділ міської ради. Документи з типовими строками виконання знімаються з контролю за рішенням загального відділу міської ради.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Дані про виконання документа і зняття його з контролю вносяться до реєстраційно-контрольної картки.</w:t>
      </w:r>
    </w:p>
    <w:p w:rsidR="003C2EAF" w:rsidRPr="00DD4816" w:rsidRDefault="003C2EAF" w:rsidP="002B6B27">
      <w:pPr>
        <w:pStyle w:val="a3"/>
        <w:spacing w:before="0" w:beforeAutospacing="0" w:after="0" w:afterAutospacing="0"/>
        <w:ind w:firstLine="709"/>
        <w:jc w:val="both"/>
        <w:rPr>
          <w:sz w:val="28"/>
          <w:szCs w:val="28"/>
        </w:rPr>
      </w:pPr>
      <w:bookmarkStart w:id="50" w:name="n405"/>
      <w:bookmarkEnd w:id="50"/>
      <w:r w:rsidRPr="00DD4816">
        <w:rPr>
          <w:sz w:val="28"/>
          <w:szCs w:val="28"/>
        </w:rPr>
        <w:t>Днем виконання завдань, визначених в актах органів державної влади і дорученнях вищих посадових осіб, та виконання запитів, звернень, а також кореспонденції Верховної Ради України вважається день реєстрації в установі вихідних документів про виконання завдань.</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bookmarkStart w:id="51" w:name="n406"/>
      <w:bookmarkEnd w:id="51"/>
      <w:r w:rsidRPr="00DD4816">
        <w:rPr>
          <w:sz w:val="28"/>
          <w:szCs w:val="28"/>
        </w:rPr>
        <w:lastRenderedPageBreak/>
        <w:t>204. Виконані документи подаються на підпис керівництва міської ради не менш як за один день до закінчення строку їх виконання з метою залишення певного часу на їх доопрацювання за рішенням керівництва.</w:t>
      </w:r>
    </w:p>
    <w:p w:rsidR="003C2EAF" w:rsidRPr="00DD4816" w:rsidRDefault="003C2EAF" w:rsidP="002B6B27">
      <w:pPr>
        <w:pStyle w:val="a3"/>
        <w:spacing w:before="0" w:beforeAutospacing="0" w:after="0" w:afterAutospacing="0"/>
        <w:ind w:firstLine="709"/>
        <w:jc w:val="both"/>
        <w:rPr>
          <w:sz w:val="28"/>
          <w:szCs w:val="28"/>
        </w:rPr>
      </w:pPr>
      <w:bookmarkStart w:id="52" w:name="n407"/>
      <w:bookmarkEnd w:id="52"/>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lang w:val="ru-RU"/>
        </w:rPr>
        <w:t>Інформаційно-довідкова робота з документами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205. Інформаційно-довідкова робота з документами полягає в пошуку необхідних документів з використанням програми «</w:t>
      </w:r>
      <w:r w:rsidRPr="00DD4816">
        <w:rPr>
          <w:sz w:val="28"/>
          <w:szCs w:val="28"/>
          <w:lang w:val="en-US"/>
        </w:rPr>
        <w:t>DOKUMENION</w:t>
      </w:r>
      <w:r w:rsidRPr="00DD4816">
        <w:rPr>
          <w:sz w:val="28"/>
          <w:szCs w:val="28"/>
        </w:rPr>
        <w:t>».</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Для підвищення ефективності роботи пошукової системи в програми «</w:t>
      </w:r>
      <w:r w:rsidRPr="00DD4816">
        <w:rPr>
          <w:sz w:val="28"/>
          <w:szCs w:val="28"/>
          <w:lang w:val="en-US"/>
        </w:rPr>
        <w:t>DOKUMENION</w:t>
      </w:r>
      <w:r w:rsidRPr="00DD4816">
        <w:rPr>
          <w:sz w:val="28"/>
          <w:szCs w:val="28"/>
        </w:rPr>
        <w:t>» існують такі картотеки:</w:t>
      </w:r>
    </w:p>
    <w:p w:rsidR="003C2EAF" w:rsidRPr="00DD4816" w:rsidRDefault="003C2EAF" w:rsidP="002B6B27">
      <w:pPr>
        <w:pStyle w:val="a3"/>
        <w:spacing w:before="0" w:beforeAutospacing="0" w:after="0" w:afterAutospacing="0"/>
        <w:ind w:firstLine="709"/>
        <w:jc w:val="both"/>
        <w:rPr>
          <w:sz w:val="28"/>
          <w:szCs w:val="28"/>
        </w:rPr>
      </w:pPr>
      <w:bookmarkStart w:id="53" w:name="o575"/>
      <w:bookmarkEnd w:id="53"/>
      <w:r w:rsidRPr="00DD4816">
        <w:rPr>
          <w:sz w:val="28"/>
          <w:szCs w:val="28"/>
        </w:rPr>
        <w:t xml:space="preserve">класифікатор кореспондентів; </w:t>
      </w:r>
    </w:p>
    <w:p w:rsidR="003C2EAF" w:rsidRPr="00DD4816" w:rsidRDefault="003C2EAF" w:rsidP="002B6B27">
      <w:pPr>
        <w:pStyle w:val="a3"/>
        <w:spacing w:before="0" w:beforeAutospacing="0" w:after="0" w:afterAutospacing="0"/>
        <w:ind w:firstLine="709"/>
        <w:jc w:val="both"/>
        <w:rPr>
          <w:sz w:val="28"/>
          <w:szCs w:val="28"/>
        </w:rPr>
      </w:pPr>
      <w:bookmarkStart w:id="54" w:name="o576"/>
      <w:bookmarkEnd w:id="54"/>
      <w:r w:rsidRPr="00DD4816">
        <w:rPr>
          <w:sz w:val="28"/>
          <w:szCs w:val="28"/>
        </w:rPr>
        <w:t xml:space="preserve">класифікатор резолюцій; </w:t>
      </w:r>
    </w:p>
    <w:p w:rsidR="003C2EAF" w:rsidRPr="00DD4816" w:rsidRDefault="003C2EAF" w:rsidP="002B6B27">
      <w:pPr>
        <w:pStyle w:val="a3"/>
        <w:spacing w:before="0" w:beforeAutospacing="0" w:after="0" w:afterAutospacing="0"/>
        <w:ind w:firstLine="709"/>
        <w:jc w:val="both"/>
        <w:rPr>
          <w:sz w:val="28"/>
          <w:szCs w:val="28"/>
        </w:rPr>
      </w:pPr>
      <w:bookmarkStart w:id="55" w:name="o577"/>
      <w:bookmarkEnd w:id="55"/>
      <w:r w:rsidRPr="00DD4816">
        <w:rPr>
          <w:sz w:val="28"/>
          <w:szCs w:val="28"/>
        </w:rPr>
        <w:t>класифікатор виконавців;</w:t>
      </w:r>
    </w:p>
    <w:p w:rsidR="003C2EAF" w:rsidRPr="00DD4816" w:rsidRDefault="003C2EAF" w:rsidP="002B6B27">
      <w:pPr>
        <w:pStyle w:val="a3"/>
        <w:spacing w:before="0" w:beforeAutospacing="0" w:after="0" w:afterAutospacing="0"/>
        <w:ind w:firstLine="709"/>
        <w:jc w:val="both"/>
        <w:rPr>
          <w:sz w:val="28"/>
          <w:szCs w:val="28"/>
        </w:rPr>
      </w:pPr>
      <w:bookmarkStart w:id="56" w:name="o578"/>
      <w:bookmarkStart w:id="57" w:name="o579"/>
      <w:bookmarkEnd w:id="56"/>
      <w:bookmarkEnd w:id="57"/>
      <w:r w:rsidRPr="00DD4816">
        <w:rPr>
          <w:sz w:val="28"/>
          <w:szCs w:val="28"/>
        </w:rPr>
        <w:t>номенклатура справ.</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206. Пошук конкретного документа здійснюється за реквізитами (заголовок, назва виду документа, дата прийняття, номер документа, автор документа тощо) або за контекстом (ключове слово або фраза). Пошуковий запит може мати будь-яку комбінацію реквізитів.</w:t>
      </w: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p>
    <w:p w:rsidR="003C2EAF" w:rsidRPr="00DD4816" w:rsidRDefault="003C2EAF" w:rsidP="002B6B27">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lang w:val="ru-RU"/>
        </w:rPr>
        <w:t>Порядок опрацювання та надсилання вихідних документів</w:t>
      </w:r>
    </w:p>
    <w:p w:rsidR="003C2EAF" w:rsidRPr="00DD4816" w:rsidRDefault="003C2EAF" w:rsidP="002B6B27">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207. Вихідні документи міської ради надсилаються адресатам з використанням засобів електрозв’язку, поштового зв’язку, а також доставляються кур’єрською, фельд’єгерською службою.</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208. Опрацювання документів для відправлення засобами поштового зв’язку здійснюється загальним відділом відповідно до Правил надання послуг поштового зв’язку, затверджених постановою Кабінету Міністрів України від 05 березня 2009 року № 270 (із змінами).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З використанням засобів електрозв’язку служба діловодства і контролю здійснює передачу факсограм, телефонограм, електронних документів та документів у сканованій формі із застосуванням електронного цифрового підпису.</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209. Вихідні документи опрацьовуються і надсилаються централізовано в день їх надходження на реєстрацію від керівництва міської ради або не пізніше наступного робочого дня.</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210. Не допускається надсилання або передача документів без їх реєстрації у загальному відділі  міської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lastRenderedPageBreak/>
        <w:t>211. Під час приймання від виконавців вихідних документів працівники загального відділу зобов’язані перевірити: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правильність оформлення документа (склад і розміщення в ньому всіх реквізитів);</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наявність і правильність зазначення адреси;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наявність на документі відмітки про додатки;</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наявність усіх необхідних підписів (печаток) на документі та додатках до нього;</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наявність додатків та їх відповідність заявленому складу;</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відповідність кількості примірників кількості адресатів;</w:t>
      </w: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наявність віз на паперовому примірнику вихідного документа (у разі необхідності його створення), що залишається у справах міської ради.</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212. Документи, що надсилаються одночасно одному і тому ж адресатові, вкладаються в один конверт (упакування). На конверті за необхідності проставляються реєстраційні індекси всіх документів, які містяться у конверті.</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213. Адреси можуть наноситися на конверт друкарським способом.</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r w:rsidRPr="00DD4816">
        <w:rPr>
          <w:sz w:val="28"/>
          <w:szCs w:val="28"/>
        </w:rPr>
        <w:t>214. Рекомендовані листи</w:t>
      </w:r>
      <w:r w:rsidRPr="00DD4816">
        <w:rPr>
          <w:color w:val="FF0000"/>
          <w:sz w:val="28"/>
          <w:szCs w:val="28"/>
        </w:rPr>
        <w:t xml:space="preserve"> </w:t>
      </w:r>
      <w:r w:rsidRPr="00DD4816">
        <w:rPr>
          <w:sz w:val="28"/>
          <w:szCs w:val="28"/>
        </w:rPr>
        <w:t>відправляються засобами поштового зв’язку.</w:t>
      </w: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2B6B27">
      <w:pPr>
        <w:pStyle w:val="a3"/>
        <w:spacing w:before="0" w:beforeAutospacing="0" w:after="0" w:afterAutospacing="0"/>
        <w:ind w:firstLine="709"/>
        <w:jc w:val="both"/>
        <w:rPr>
          <w:sz w:val="28"/>
          <w:szCs w:val="28"/>
        </w:rPr>
      </w:pP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rPr>
        <w:t>IV</w:t>
      </w:r>
      <w:r w:rsidRPr="00DD4816">
        <w:rPr>
          <w:rFonts w:ascii="Times New Roman" w:hAnsi="Times New Roman"/>
          <w:color w:val="auto"/>
          <w:sz w:val="28"/>
          <w:szCs w:val="28"/>
          <w:lang w:val="ru-RU"/>
        </w:rPr>
        <w:t>. Систематизація та зберігання документів у діловодстві.</w:t>
      </w: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lang w:val="ru-RU"/>
        </w:rPr>
        <w:t>Складення номенклатури справ</w:t>
      </w: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ru-RU"/>
        </w:rPr>
      </w:pPr>
    </w:p>
    <w:p w:rsidR="003C2EAF" w:rsidRPr="00DD4816" w:rsidRDefault="003C2EAF" w:rsidP="00D75454">
      <w:pPr>
        <w:ind w:firstLine="709"/>
        <w:jc w:val="both"/>
        <w:rPr>
          <w:sz w:val="28"/>
          <w:szCs w:val="28"/>
        </w:rPr>
      </w:pPr>
      <w:r w:rsidRPr="00DD4816">
        <w:rPr>
          <w:sz w:val="28"/>
          <w:szCs w:val="28"/>
        </w:rPr>
        <w:t>215. Номенклатура справ – це систематизований перелік найменувань її структурних справ, створюваних в апараті міської ради, апараті виконавчого комітету, виконавчих органах ради, оформлений у відповідному порядку із зазначенням строків зберігання справ.</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216. Номенклатура справ є обов’язковим документом, який складається для створення єдиного порядку формування справ, забезпечення їх обліку, швидкого розшуку документа за його змістом та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217. Під час розроблення номенклатури справ з метою більш повного охоплення документообігу вивчається та аналізується діяльність міської ради в цілому. При цьому використовуються положення; штатні розписи; типові або примірні номенклатури справ;  номенклатури та описи справ за минулі роки; класифікатори документів і кореспондентів; реєстраційно-облікові та контрольні картотеки; типовий та галузеві переліки видів документів із </w:t>
      </w:r>
      <w:r w:rsidRPr="00DD4816">
        <w:rPr>
          <w:sz w:val="28"/>
          <w:szCs w:val="28"/>
        </w:rPr>
        <w:lastRenderedPageBreak/>
        <w:t>зазначенням строків їх зберігання, а також ураховуються завдання міської ради на наступний рік.</w:t>
      </w:r>
    </w:p>
    <w:p w:rsidR="003C2EAF" w:rsidRPr="00DD4816" w:rsidRDefault="003C2EAF" w:rsidP="00D75454">
      <w:pPr>
        <w:ind w:firstLine="709"/>
        <w:jc w:val="both"/>
        <w:rPr>
          <w:sz w:val="28"/>
          <w:szCs w:val="28"/>
        </w:rPr>
      </w:pPr>
    </w:p>
    <w:p w:rsidR="003C2EAF" w:rsidRPr="00DD4816" w:rsidRDefault="003C2EAF" w:rsidP="0051762F">
      <w:pPr>
        <w:ind w:firstLine="709"/>
        <w:jc w:val="both"/>
        <w:rPr>
          <w:sz w:val="28"/>
          <w:szCs w:val="28"/>
        </w:rPr>
      </w:pPr>
      <w:r w:rsidRPr="00DD4816">
        <w:rPr>
          <w:sz w:val="28"/>
          <w:szCs w:val="28"/>
        </w:rPr>
        <w:t>218. В міській раді, в виконавчих органах міської ради складається  номенклатура справ (</w:t>
      </w:r>
      <w:r w:rsidRPr="00DD4816">
        <w:rPr>
          <w:b/>
          <w:sz w:val="28"/>
          <w:szCs w:val="28"/>
        </w:rPr>
        <w:t>додаток 31</w:t>
      </w:r>
      <w:r w:rsidRPr="00DD4816">
        <w:rPr>
          <w:sz w:val="28"/>
          <w:szCs w:val="28"/>
        </w:rPr>
        <w:t xml:space="preserve">).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219. Розміщення справ у номенклатурі повинно відповідати ступеню важливості питань, що вирішуються, з урахуванням взаємозв’язку документів, включених до конкретних справ.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220. Як правило, першою розміщується група справ, що включає документи органів вищого рівня, далі – група організаційно-розпорядчої документації міської ради, планово-звітна документація і листування. У групі листування першими розміщуються справи, що містять листування з органами вищого рівня.</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221. Графи номенклатури справ заповнюються таким чином.</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Кожна справа, включена до номенклатури, повинна мати умовне позначення (арабськими цифрами) – індекс.</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У графі 1 проставляється індекс кожної справи. Індекс справи складається з індексу структурного підрозділу (за штатним розписом або класифікатором структурних підрозділів) та порядкового номеру в межах підрозділу. Наприклад: 06-12, де 06 – індекс самостійного відділу, 12 – порядковий номер справи, або 04.1-07, де 04.1 – індекс відділу у складі управління, 07 – порядковий номер справи.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разі наявності у справі томів (частин) індекс ставиться на кожному томі із зазначенням: т. 1, т. 2 тощо.</w:t>
      </w:r>
    </w:p>
    <w:p w:rsidR="003C2EAF" w:rsidRPr="00DD4816" w:rsidRDefault="003C2EAF" w:rsidP="00D75454">
      <w:pPr>
        <w:ind w:firstLine="709"/>
        <w:jc w:val="both"/>
        <w:rPr>
          <w:sz w:val="28"/>
          <w:szCs w:val="28"/>
        </w:rPr>
      </w:pPr>
      <w:r w:rsidRPr="00DD4816">
        <w:rPr>
          <w:sz w:val="28"/>
          <w:szCs w:val="28"/>
        </w:rPr>
        <w:t xml:space="preserve">До графи 2 включаються заголовки справ (томів, частин).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222. Заголовок справи повинен чітко, у стислій узагальненій формі, відображати склад і зміст документів справи.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Не дозволяється вживання в заголовках справ неконкретних формулювань (“різні матеріали”, “загальне листування”, “вхідна кореспонденція”, “вихідна кореспонденція” тощо), а також вставних слів і складних синтаксичних зворотів. </w:t>
      </w:r>
    </w:p>
    <w:p w:rsidR="003C2EAF" w:rsidRPr="00DD4816" w:rsidRDefault="003C2EAF" w:rsidP="00D75454">
      <w:pPr>
        <w:ind w:firstLine="709"/>
        <w:jc w:val="both"/>
        <w:rPr>
          <w:sz w:val="28"/>
          <w:szCs w:val="28"/>
        </w:rPr>
      </w:pPr>
      <w:r w:rsidRPr="00DD4816">
        <w:rPr>
          <w:sz w:val="28"/>
          <w:szCs w:val="28"/>
        </w:rPr>
        <w:t>Під час формулювання заголовків справ враховуються такі ознаки формування справ, як номінальна, авторська, кореспондентська, предметно-питальна, хронологічна, географічна. Документи формуються у справи на основі окремої ознаки або сполучення ознак.</w:t>
      </w:r>
    </w:p>
    <w:p w:rsidR="003C2EAF" w:rsidRPr="00DD4816" w:rsidRDefault="003C2EAF" w:rsidP="00D75454">
      <w:pPr>
        <w:ind w:firstLine="709"/>
        <w:jc w:val="both"/>
        <w:rPr>
          <w:sz w:val="28"/>
          <w:szCs w:val="28"/>
        </w:rPr>
      </w:pPr>
      <w:r w:rsidRPr="00DD4816">
        <w:rPr>
          <w:sz w:val="28"/>
          <w:szCs w:val="28"/>
        </w:rPr>
        <w:t xml:space="preserve">Заголовок справи складається з елементів, що розміщуються у такій послідовності: назва виду справи (листування, журнал, книга тощо) чи виду </w:t>
      </w:r>
      <w:r w:rsidRPr="00DD4816">
        <w:rPr>
          <w:sz w:val="28"/>
          <w:szCs w:val="28"/>
        </w:rPr>
        <w:lastRenderedPageBreak/>
        <w:t xml:space="preserve">документів у справі (накази, протоколи, акти тощо); автор документів (найменування установи, структурного підрозділу); кореспондент або адресат (найменування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якою пов’язаний зміст документа; дата (період), до якої належать документи справи; вказівки на наявність копій документів у справі (у разі потреби).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“справа”, наприклад: “Особова справа”, “Персональна справа”.</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У заголовках справ, що містять документи з одного питання, не пов’язані послідовністю ведення процедур діловодства, вживається термін “документи”, а після нього в дужках зазначаються основні види документів справи, наприклад: “Документи (плани, анкети, довідки) про проведення огляду стану діловодства та архівної справи у вищих навчальних закладах”.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Термін “документи” вживається також у заголовках справ, що містять документи-додатки до будь-якого нормативно-правового акта.</w:t>
      </w:r>
    </w:p>
    <w:p w:rsidR="003C2EAF" w:rsidRPr="00DD4816" w:rsidRDefault="003C2EAF" w:rsidP="00D75454">
      <w:pPr>
        <w:ind w:firstLine="709"/>
        <w:jc w:val="both"/>
        <w:rPr>
          <w:sz w:val="28"/>
          <w:szCs w:val="28"/>
        </w:rPr>
      </w:pPr>
      <w:r w:rsidRPr="00DD4816">
        <w:rPr>
          <w:sz w:val="28"/>
          <w:szCs w:val="28"/>
        </w:rPr>
        <w:t xml:space="preserve">У заголовках справ, призначених для групування документів одного виду, зазначається вид документа у множині та автор документів, наприклад: “Протоколи засідань виконавчого комітету Дунаєвецької міської ради”.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заголовках справ, що містять листування, зазначаються кореспондент і короткий зміст документів, наприклад: “Листування з міським фінансовим управлінням про затвердження і зміну штатного розпису”.</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У заголовках справ, що містять листування з кореспондентами, однорідними за характером діяльності, такі кореспонденти не перелічуються, а зазначається їх узагальнене найменування, наприклад: “Листування з органами місцевого самоврядування з питань забезпечення соціального захисту населення”.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заголовках справ, що містять листування з різними кореспондентами, такі кореспонденти не зазначаються, наприклад: “Листування про організацію семінару з підвищення кваліфікації працівників кадрових служб”.</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їх фактичного виконання, наприклад:</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1. План основних організаційних заходів установи на 2019 рік. </w:t>
      </w:r>
    </w:p>
    <w:p w:rsidR="003C2EAF" w:rsidRPr="00DD4816" w:rsidRDefault="003C2EAF" w:rsidP="00D75454">
      <w:pPr>
        <w:ind w:firstLine="709"/>
        <w:jc w:val="both"/>
        <w:rPr>
          <w:sz w:val="28"/>
          <w:szCs w:val="28"/>
        </w:rPr>
      </w:pPr>
      <w:r w:rsidRPr="00DD4816">
        <w:rPr>
          <w:sz w:val="28"/>
          <w:szCs w:val="28"/>
        </w:rPr>
        <w:t xml:space="preserve">2. Звіт про використання бюджетних коштів установою за 2019 рік.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 xml:space="preserve">Якщо справа складається з кількох томів або частин, формулюється загальний заголовок справи, а потім у разі потреби – заголовок кожної справи.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Графа 3 номенклатури заповнюється наприкінці календарного року.</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графі 4 номенклатури зазначаються строки зберігання справ, номери статей за переліком документів зі строками зберігання.</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У графі 5 “Відмітка” робляться позначки про перехідні справи; про справи, що ведуться в електронній формі; про посадових осіб, відповідальних за формування справ; про передачу справ до архіву установи чи інших установ для їх продовження тощо.</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223. Номенклатури справ відділів виконавчого комітету міської ради після їх розгляду й аналізу зводяться загальним відділом міської ради в єдину (зведену) номенклатуру справ виконавчого комітету міської ради.</w:t>
      </w:r>
    </w:p>
    <w:p w:rsidR="003C2EAF" w:rsidRPr="00DD4816" w:rsidRDefault="003C2EAF" w:rsidP="00D75454">
      <w:pPr>
        <w:ind w:firstLine="709"/>
        <w:jc w:val="both"/>
        <w:rPr>
          <w:sz w:val="28"/>
          <w:szCs w:val="28"/>
        </w:rPr>
      </w:pPr>
      <w:r w:rsidRPr="00DD4816">
        <w:rPr>
          <w:sz w:val="28"/>
          <w:szCs w:val="28"/>
        </w:rPr>
        <w:t>розробляються відповідальними особами за діловодство цих установ.</w:t>
      </w:r>
    </w:p>
    <w:p w:rsidR="003C2EAF" w:rsidRPr="00DD4816" w:rsidRDefault="003C2EAF" w:rsidP="00D75454">
      <w:pPr>
        <w:ind w:firstLine="709"/>
        <w:jc w:val="both"/>
        <w:rPr>
          <w:sz w:val="28"/>
          <w:szCs w:val="28"/>
        </w:rPr>
      </w:pPr>
      <w:r w:rsidRPr="00DD4816">
        <w:rPr>
          <w:sz w:val="28"/>
          <w:szCs w:val="28"/>
        </w:rPr>
        <w:t>Справи з питань, вирішення яких триває більше одного року (перехідні справи), вносяться до номенклатури справ щороку протягом всього терміну їх вирішення.</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224.</w:t>
      </w:r>
      <w:r w:rsidRPr="00DD4816">
        <w:rPr>
          <w:sz w:val="28"/>
          <w:szCs w:val="28"/>
          <w:lang w:val="en-US"/>
        </w:rPr>
        <w:t> </w:t>
      </w:r>
      <w:r w:rsidRPr="00DD4816">
        <w:rPr>
          <w:sz w:val="28"/>
          <w:szCs w:val="28"/>
        </w:rPr>
        <w:t xml:space="preserve">До номенклатури справ не включаються друковані видання, брошури, довідники, бюлетені, реферативні журнали, експрес-інформація тощо. </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225. Зведена номенклатура справ виконавчого комітету міської ради після її остаточного доопрацювання схвалюється експертною комісією з проведення експертизи цінності документів (далі – ЕК) виконавчого комітету міської ради та погоджується експертною комісією архівного відділу міської ради та експертно-перевірною комісією (далі – ЕПК) Державного архіву Хмельницької області, після чого міським головою.</w:t>
      </w:r>
    </w:p>
    <w:p w:rsidR="003C2EAF" w:rsidRPr="00DD4816" w:rsidRDefault="003C2EAF" w:rsidP="00D75454">
      <w:pPr>
        <w:ind w:firstLine="709"/>
        <w:jc w:val="both"/>
        <w:rPr>
          <w:sz w:val="28"/>
          <w:szCs w:val="28"/>
        </w:rPr>
      </w:pPr>
      <w:r w:rsidRPr="00DD4816">
        <w:rPr>
          <w:sz w:val="28"/>
          <w:szCs w:val="28"/>
        </w:rPr>
        <w:t>Зведена номенклатура справ виконавчих органів міської ради схвалюється експертною комісією з проведення експертизи цінності документів (далі – ЕК) даної установи та погоджується експертно-перевірною комісією (далі – ЕПК) Державного архіву Хмельницької області, після чого начальником відповідного структурного підрозділу.</w:t>
      </w:r>
    </w:p>
    <w:p w:rsidR="003C2EAF" w:rsidRPr="00DD4816" w:rsidRDefault="003C2EAF" w:rsidP="0051762F">
      <w:pPr>
        <w:jc w:val="both"/>
        <w:rPr>
          <w:sz w:val="28"/>
          <w:szCs w:val="28"/>
        </w:rPr>
      </w:pPr>
    </w:p>
    <w:p w:rsidR="003C2EAF" w:rsidRPr="00DD4816" w:rsidRDefault="003C2EAF" w:rsidP="00D75454">
      <w:pPr>
        <w:ind w:firstLine="709"/>
        <w:jc w:val="both"/>
        <w:rPr>
          <w:sz w:val="28"/>
          <w:szCs w:val="28"/>
        </w:rPr>
      </w:pPr>
      <w:r w:rsidRPr="00DD4816">
        <w:rPr>
          <w:sz w:val="28"/>
          <w:szCs w:val="28"/>
        </w:rPr>
        <w:t>Примірники зведеної номенклатури справ виконавчого комітету міської ради розподіляються в такому порядку:</w:t>
      </w:r>
    </w:p>
    <w:p w:rsidR="003C2EAF" w:rsidRPr="00DD4816" w:rsidRDefault="003C2EAF" w:rsidP="00D75454">
      <w:pPr>
        <w:ind w:firstLine="709"/>
        <w:jc w:val="both"/>
        <w:rPr>
          <w:sz w:val="28"/>
          <w:szCs w:val="28"/>
        </w:rPr>
      </w:pPr>
      <w:r w:rsidRPr="00DD4816">
        <w:rPr>
          <w:sz w:val="28"/>
          <w:szCs w:val="28"/>
        </w:rPr>
        <w:t>перший – зберігається у загальному відділі міської ради;</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другий – зберігається в архівному відділі міської ради;</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lastRenderedPageBreak/>
        <w:t>Примірники зведеної номенклатури справ самостійного структурного підрозділу, бюджетних установ та комунальних підприємств міста розподіляються в такому порядку:</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перший – зберігається у відповідному структурному підрозділі (установі);</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другий – зберігається в архівному відділі міської ради;</w:t>
      </w:r>
    </w:p>
    <w:p w:rsidR="003C2EAF" w:rsidRPr="00DD4816" w:rsidRDefault="003C2EAF" w:rsidP="00D75454">
      <w:pPr>
        <w:ind w:firstLine="709"/>
        <w:jc w:val="both"/>
        <w:rPr>
          <w:sz w:val="28"/>
          <w:szCs w:val="28"/>
        </w:rPr>
      </w:pPr>
    </w:p>
    <w:p w:rsidR="003C2EAF" w:rsidRPr="00DD4816" w:rsidRDefault="003C2EAF" w:rsidP="0051762F">
      <w:pPr>
        <w:ind w:firstLine="709"/>
        <w:jc w:val="both"/>
        <w:rPr>
          <w:sz w:val="28"/>
          <w:szCs w:val="28"/>
        </w:rPr>
      </w:pPr>
      <w:r w:rsidRPr="00DD4816">
        <w:rPr>
          <w:sz w:val="28"/>
          <w:szCs w:val="28"/>
        </w:rPr>
        <w:t>226. Для використання в роботі структурні підрозділи виконавчого комітету міської ради отримують засвідчені в установленому порядку витяги з відповідних розділів затвердженої номенклатури виконавчого комітету міської ради.</w:t>
      </w:r>
    </w:p>
    <w:p w:rsidR="003C2EAF" w:rsidRPr="00DD4816" w:rsidRDefault="003C2EAF" w:rsidP="00D75454">
      <w:pPr>
        <w:ind w:firstLine="709"/>
        <w:jc w:val="both"/>
        <w:rPr>
          <w:sz w:val="28"/>
          <w:szCs w:val="28"/>
        </w:rPr>
      </w:pPr>
    </w:p>
    <w:p w:rsidR="003C2EAF" w:rsidRPr="00DD4816" w:rsidRDefault="003C2EAF" w:rsidP="00D75454">
      <w:pPr>
        <w:ind w:firstLine="709"/>
        <w:jc w:val="both"/>
        <w:rPr>
          <w:sz w:val="28"/>
          <w:szCs w:val="28"/>
        </w:rPr>
      </w:pPr>
      <w:r w:rsidRPr="00DD4816">
        <w:rPr>
          <w:sz w:val="28"/>
          <w:szCs w:val="28"/>
        </w:rPr>
        <w:t>227. Номенклатура справ виконавчого комітету міської ради, виконавчих органів, щорічно (не пізніше грудня) переглядається, аналізується й уточнюється. Після внесення змін номенклатура справ передруковується, перезатверджується та вводиться в дію з 1 січня наступного календарного року.</w:t>
      </w:r>
    </w:p>
    <w:p w:rsidR="003C2EAF" w:rsidRPr="00DD4816" w:rsidRDefault="003C2EAF" w:rsidP="00D75454">
      <w:pPr>
        <w:ind w:firstLine="709"/>
        <w:jc w:val="both"/>
        <w:rPr>
          <w:sz w:val="28"/>
          <w:szCs w:val="28"/>
        </w:rPr>
      </w:pPr>
      <w:r w:rsidRPr="00DD4816">
        <w:rPr>
          <w:sz w:val="28"/>
          <w:szCs w:val="28"/>
        </w:rPr>
        <w:t>Номенклатура справ виконавчого комітету міської ради та номенклатура справ виконавчих органів підлягають погодженню з Державним архівом Хмельницької області один раз на п’ять років або невідкладно в разі істотних змін у власності майна, структурі, функціях та характері роботи виконавчого комітету міської ради, втрати чинності типовим (галузевим) переліком документів із зазначенням строків їх зберігання.</w:t>
      </w:r>
    </w:p>
    <w:p w:rsidR="003C2EAF" w:rsidRPr="00DD4816" w:rsidRDefault="003C2EAF" w:rsidP="00D75454">
      <w:pPr>
        <w:ind w:firstLine="709"/>
        <w:jc w:val="both"/>
        <w:rPr>
          <w:sz w:val="28"/>
          <w:szCs w:val="28"/>
        </w:rPr>
      </w:pPr>
    </w:p>
    <w:p w:rsidR="003C2EAF" w:rsidRPr="00DD4816" w:rsidRDefault="003C2EAF" w:rsidP="00A075B3">
      <w:pPr>
        <w:ind w:firstLine="709"/>
        <w:jc w:val="both"/>
        <w:rPr>
          <w:sz w:val="28"/>
          <w:szCs w:val="28"/>
        </w:rPr>
      </w:pPr>
      <w:r w:rsidRPr="00DD4816">
        <w:rPr>
          <w:sz w:val="28"/>
          <w:szCs w:val="28"/>
        </w:rPr>
        <w:t>228. У кінці діловодного року номенклатура справ обов’язково закривається підсумковим записом, у якому зазначаються кількість і категорії фактично заведених за рік справ. Підсумковий запис скріплює своїм підписом начальник загального відділу міської ради. Підсумковий запис номенклатури справ самостійних структурних підрозділів, бюджетних установ та комунальних підприємств міста скріплюють своїм підписом особи відповідальні за ведення діловодства.</w:t>
      </w:r>
    </w:p>
    <w:p w:rsidR="003C2EAF" w:rsidRPr="00DD4816" w:rsidRDefault="003C2EAF" w:rsidP="00090476">
      <w:pPr>
        <w:ind w:firstLine="709"/>
        <w:jc w:val="both"/>
        <w:rPr>
          <w:sz w:val="28"/>
          <w:szCs w:val="28"/>
        </w:rPr>
      </w:pP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ru-RU"/>
        </w:rPr>
      </w:pPr>
      <w:r w:rsidRPr="00DD4816">
        <w:rPr>
          <w:rFonts w:ascii="Times New Roman" w:hAnsi="Times New Roman"/>
          <w:color w:val="auto"/>
          <w:sz w:val="28"/>
          <w:szCs w:val="28"/>
          <w:lang w:val="ru-RU"/>
        </w:rPr>
        <w:t>Формування справ</w:t>
      </w: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ru-RU"/>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229. Формування справ – це групування виконаних документів у справи відповідно до номенклатури справ.</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pacing w:val="-2"/>
          <w:sz w:val="28"/>
          <w:szCs w:val="28"/>
        </w:rPr>
        <w:t xml:space="preserve">230. Справи формуються децентралізовано, </w:t>
      </w:r>
      <w:r w:rsidRPr="00DD4816">
        <w:rPr>
          <w:sz w:val="28"/>
          <w:szCs w:val="28"/>
        </w:rPr>
        <w:t>окремо в кожному структурному підрозділі міської ради.</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231. Під час формування справ слід дотримуватися таких загальних правил: </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вміщувати у справи тільки виконані документи відповідно до заголовків справ в номенклатурі; </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lastRenderedPageBreak/>
        <w:t xml:space="preserve">групувати у справи тільки оригінали (у разі їх відсутності – засвідчені в установленому порядку копії) правильно оформлених і виконаних документів, не допускати включення до справ чорнових, особистих, дублікатів документів, документів, що підлягають поверненню, та копій; </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групувати у справи документи одного діловодного року (за винятком особових, судових, перехідних справ). Особові справи формуються протягом всього часу роботи особи в міській раді;</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включати до справи документи тільки з одного питання або групи споріднених питань, що становлять єдиний тематичний комплекс, спочатку – ініціативний документ, а потім – всі інші в логічній послідовності; </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якщо документи за своїм змістом і строком зберігання не можуть бути згруповані у справи, передбачені номенклатурою, заводиться нова справа з обов’язковим внесенням її найменування та строку зберігання в діючу номенклатуру справ; </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окремо групувати у справи документи постійного, тривалого (понад 10 років), тимчасового зберігання;</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за обсягом справа постійного та тривалого (понад 10 років) зберігання не повинна перевищувати 250 аркушів (не більше 40 мм завтовшки).</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232. Документи постійного і тимчасового зберігання, пов’язані з вирішенням одного питання, можуть групуватися протягом діловодного року в одну справу. Після закінчення діловодного року або перед передачею справи до архіву повинні бути розкладені за окремими справами згідно з номенклатурою:</w:t>
      </w: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 в одній справі документи постійного, в іншій – документи тимчасового зберігання;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233. Документи всередині справи групуються у хронологічному чи логічному порядку або у їх поєднанні.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234. Розпорядження міського голови разом з додатками групуються у справи за їх хронологією.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235. Статути, положення, інструкції та інші документи, затверджені розпорядчими документами, є додатками до них і розміщуються разом із зазначеними документами. Якщо вони затверджені як самостійні документи, то їх групують в окремі справи.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236. Розпорядження міського голови з основної діяльності, з особового складу, про надання відпусток, про відрядження працівників,  групуються у різні справи.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237. Протоколи засідань виконавчого комітету міської ради</w:t>
      </w:r>
      <w:r w:rsidRPr="00DD4816">
        <w:rPr>
          <w:color w:val="FF0000"/>
          <w:sz w:val="28"/>
          <w:szCs w:val="28"/>
        </w:rPr>
        <w:t xml:space="preserve"> </w:t>
      </w:r>
      <w:r w:rsidRPr="00DD4816">
        <w:rPr>
          <w:sz w:val="28"/>
          <w:szCs w:val="28"/>
        </w:rPr>
        <w:t xml:space="preserve">групуються у хронологічному порядку і за номерами. Документи до засідань систематизуються за датами та номерами протоколів; всередині групи документів, що стосуються одного протоколу, – за порядком денним.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238. Доручення органів вищого рівня і документи, пов’язані з їх виконанням, групуються у справи за напрямами діяльності міської ради. При невеликій кількості таких документів вони формуються в одну справу. Усередині справи документи систематизуються за датами доручень.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239. Затверджені плани, звіти, кошториси групуються у справах окремо від проектів цих документів.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pStyle w:val="a3"/>
        <w:spacing w:before="0" w:beforeAutospacing="0" w:after="0" w:afterAutospacing="0"/>
        <w:ind w:firstLine="709"/>
        <w:jc w:val="both"/>
        <w:rPr>
          <w:sz w:val="28"/>
          <w:szCs w:val="28"/>
        </w:rPr>
      </w:pPr>
      <w:r w:rsidRPr="00DD4816">
        <w:rPr>
          <w:sz w:val="28"/>
          <w:szCs w:val="28"/>
        </w:rPr>
        <w:t xml:space="preserve">240. Листування групується за змістом та кореспондентським принципом і систематизується у хронологічній послідовності: документ-відповідь йде за документом-запитом. </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ind w:firstLine="709"/>
        <w:jc w:val="both"/>
        <w:rPr>
          <w:sz w:val="28"/>
          <w:szCs w:val="28"/>
        </w:rPr>
      </w:pPr>
      <w:r w:rsidRPr="00DD4816">
        <w:rPr>
          <w:sz w:val="28"/>
          <w:szCs w:val="28"/>
        </w:rPr>
        <w:t>241. Особові справи посадових осіб місцевого самоврядування формуються у порядку, затвердженому Національним агентством України з питань державної служби.</w:t>
      </w:r>
    </w:p>
    <w:p w:rsidR="003C2EAF" w:rsidRPr="00DD4816" w:rsidRDefault="003C2EAF" w:rsidP="00090476">
      <w:pPr>
        <w:pStyle w:val="a3"/>
        <w:spacing w:before="0" w:beforeAutospacing="0" w:after="0" w:afterAutospacing="0"/>
        <w:ind w:firstLine="709"/>
        <w:jc w:val="both"/>
        <w:rPr>
          <w:sz w:val="28"/>
          <w:szCs w:val="28"/>
        </w:rPr>
      </w:pPr>
    </w:p>
    <w:p w:rsidR="003C2EAF" w:rsidRPr="00DD4816" w:rsidRDefault="003C2EAF" w:rsidP="00090476">
      <w:pPr>
        <w:ind w:firstLine="709"/>
        <w:jc w:val="both"/>
        <w:rPr>
          <w:sz w:val="28"/>
          <w:szCs w:val="28"/>
        </w:rPr>
      </w:pPr>
      <w:r w:rsidRPr="00DD4816">
        <w:rPr>
          <w:sz w:val="28"/>
          <w:szCs w:val="28"/>
        </w:rPr>
        <w:t>242. Розрахунково-платіжні відомості (особові рахунки) працівників міської ради систематизуються в межах року за прізвищами в алфавітному порядку, а відомості на виплату грошей (відомості нарахування заробітної плати) формуються щомісяця в межах року.</w:t>
      </w:r>
    </w:p>
    <w:p w:rsidR="003C2EAF" w:rsidRPr="00DD4816" w:rsidRDefault="003C2EAF" w:rsidP="00090476">
      <w:pPr>
        <w:ind w:firstLine="709"/>
        <w:jc w:val="both"/>
        <w:rPr>
          <w:sz w:val="28"/>
          <w:szCs w:val="28"/>
        </w:rPr>
      </w:pPr>
      <w:bookmarkStart w:id="58" w:name="n528"/>
      <w:bookmarkEnd w:id="58"/>
    </w:p>
    <w:p w:rsidR="003C2EAF" w:rsidRPr="00DD4816" w:rsidRDefault="003C2EAF" w:rsidP="00090476">
      <w:pPr>
        <w:ind w:firstLine="709"/>
        <w:jc w:val="both"/>
        <w:rPr>
          <w:sz w:val="28"/>
          <w:szCs w:val="28"/>
        </w:rPr>
      </w:pPr>
      <w:r w:rsidRPr="00DD4816">
        <w:rPr>
          <w:sz w:val="28"/>
          <w:szCs w:val="28"/>
        </w:rPr>
        <w:t xml:space="preserve">243. Звернення громадян та всі документи з їх розгляду і виконання групуються в алфавітному порядку. </w:t>
      </w:r>
    </w:p>
    <w:p w:rsidR="003C2EAF" w:rsidRPr="00DD4816" w:rsidRDefault="003C2EAF" w:rsidP="00090476">
      <w:pPr>
        <w:ind w:firstLine="709"/>
        <w:jc w:val="both"/>
        <w:rPr>
          <w:sz w:val="28"/>
          <w:szCs w:val="28"/>
        </w:rPr>
      </w:pPr>
    </w:p>
    <w:p w:rsidR="003C2EAF" w:rsidRPr="00DD4816" w:rsidRDefault="003C2EAF" w:rsidP="00090476">
      <w:pPr>
        <w:ind w:firstLine="709"/>
        <w:jc w:val="both"/>
        <w:rPr>
          <w:sz w:val="28"/>
          <w:szCs w:val="28"/>
        </w:rPr>
      </w:pPr>
      <w:r w:rsidRPr="00DD4816">
        <w:rPr>
          <w:sz w:val="28"/>
          <w:szCs w:val="28"/>
        </w:rPr>
        <w:t xml:space="preserve">244. Методичне керівництво і контроль за формуванням справ в міській раді та її структурних підрозділах здійснюється загальним відділом міської ради, в структурних підрозділах міської ради – відповідальними за діловодство та архів. </w:t>
      </w:r>
    </w:p>
    <w:p w:rsidR="003C2EAF" w:rsidRPr="00DD4816" w:rsidRDefault="003C2EAF" w:rsidP="00090476">
      <w:pPr>
        <w:pStyle w:val="3"/>
        <w:spacing w:before="0" w:beforeAutospacing="0" w:after="0" w:afterAutospacing="0"/>
        <w:ind w:firstLine="709"/>
        <w:jc w:val="center"/>
        <w:rPr>
          <w:rFonts w:ascii="Times New Roman" w:hAnsi="Times New Roman"/>
          <w:color w:val="auto"/>
          <w:sz w:val="28"/>
          <w:szCs w:val="28"/>
          <w:lang w:val="uk-UA"/>
        </w:rPr>
      </w:pP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uk-UA"/>
        </w:rPr>
      </w:pPr>
      <w:r w:rsidRPr="00DD4816">
        <w:rPr>
          <w:rFonts w:ascii="Times New Roman" w:hAnsi="Times New Roman"/>
          <w:color w:val="auto"/>
          <w:sz w:val="28"/>
          <w:szCs w:val="28"/>
          <w:lang w:val="uk-UA"/>
        </w:rPr>
        <w:t xml:space="preserve">Зберігання документів в діловодстві </w:t>
      </w:r>
    </w:p>
    <w:p w:rsidR="003C2EAF" w:rsidRPr="00DD4816" w:rsidRDefault="003C2EAF" w:rsidP="00090476">
      <w:pPr>
        <w:pStyle w:val="3"/>
        <w:spacing w:before="0" w:beforeAutospacing="0" w:after="0" w:afterAutospacing="0"/>
        <w:jc w:val="center"/>
        <w:rPr>
          <w:rFonts w:ascii="Times New Roman" w:hAnsi="Times New Roman"/>
          <w:color w:val="auto"/>
          <w:sz w:val="28"/>
          <w:szCs w:val="28"/>
          <w:lang w:val="uk-UA"/>
        </w:rPr>
      </w:pPr>
    </w:p>
    <w:p w:rsidR="003C2EAF" w:rsidRPr="00DD4816" w:rsidRDefault="003C2EAF" w:rsidP="00090476">
      <w:pPr>
        <w:ind w:firstLine="709"/>
        <w:jc w:val="both"/>
        <w:rPr>
          <w:sz w:val="28"/>
        </w:rPr>
      </w:pPr>
      <w:r w:rsidRPr="00DD4816">
        <w:rPr>
          <w:sz w:val="28"/>
        </w:rPr>
        <w:t xml:space="preserve">245. У виконавчому комітеті Дунаєвецької міської ради документи з часу створення (надходження) і до передачі їх до архівного відділу зберігаються у структурних підрозділах міської ради (за місцем їх формування) у справах. </w:t>
      </w:r>
    </w:p>
    <w:p w:rsidR="003C2EAF" w:rsidRPr="00DD4816" w:rsidRDefault="003C2EAF" w:rsidP="00090476">
      <w:pPr>
        <w:ind w:firstLine="709"/>
        <w:jc w:val="both"/>
        <w:rPr>
          <w:sz w:val="28"/>
        </w:rPr>
      </w:pPr>
      <w:r w:rsidRPr="00DD4816">
        <w:rPr>
          <w:sz w:val="28"/>
        </w:rPr>
        <w:t xml:space="preserve">Керівники структурних підрозділів міської ради зобов’язані забезпечити зберігання документів і справ.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246. При зберіганні справ у виконавчих органах, схоронність документів і справ забезпечується їх керівниками.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247. У робочих кімнатах або спеціально відведених для цієї мети приміщеннях, справи повинні зберігатися у вертикальному положенні в шафах і столах, що закриваються.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lastRenderedPageBreak/>
        <w:t xml:space="preserve">248. З метою підвищення оперативності розшуку документів справи розміщуються відповідно до номенклатури справ. На корінцях обкладинок справ зазначаються індекси за номенклатурою.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249. Вилучення документа зі справи постійного строку зберігання забороняється. У виняткових випадках вилучення документа допускається з дозволу керівництва з обов’язковим залишенням у справі завіреної копії документа. </w:t>
      </w:r>
    </w:p>
    <w:p w:rsidR="003C2EAF" w:rsidRPr="00DD4816" w:rsidRDefault="003C2EAF" w:rsidP="00090476">
      <w:pPr>
        <w:ind w:firstLine="709"/>
        <w:jc w:val="both"/>
      </w:pPr>
    </w:p>
    <w:p w:rsidR="003C2EAF" w:rsidRPr="00DD4816" w:rsidRDefault="003C2EAF" w:rsidP="00090476">
      <w:pPr>
        <w:jc w:val="center"/>
        <w:outlineLvl w:val="2"/>
        <w:rPr>
          <w:b/>
          <w:bCs/>
          <w:sz w:val="28"/>
        </w:rPr>
      </w:pPr>
      <w:r w:rsidRPr="00DD4816">
        <w:rPr>
          <w:b/>
          <w:bCs/>
          <w:sz w:val="28"/>
        </w:rPr>
        <w:t>V. Порядок підготовки справ до передачі для архівного зберігання</w:t>
      </w:r>
    </w:p>
    <w:p w:rsidR="003C2EAF" w:rsidRPr="00DD4816" w:rsidRDefault="003C2EAF" w:rsidP="00090476">
      <w:pPr>
        <w:jc w:val="center"/>
        <w:outlineLvl w:val="2"/>
        <w:rPr>
          <w:b/>
          <w:bCs/>
          <w:sz w:val="28"/>
        </w:rPr>
      </w:pPr>
    </w:p>
    <w:p w:rsidR="003C2EAF" w:rsidRPr="00DD4816" w:rsidRDefault="003C2EAF" w:rsidP="00090476">
      <w:pPr>
        <w:jc w:val="center"/>
        <w:outlineLvl w:val="2"/>
        <w:rPr>
          <w:b/>
          <w:bCs/>
          <w:sz w:val="28"/>
        </w:rPr>
      </w:pPr>
      <w:r w:rsidRPr="00DD4816">
        <w:rPr>
          <w:b/>
          <w:bCs/>
          <w:sz w:val="28"/>
        </w:rPr>
        <w:t>Експертиза цінності документів</w:t>
      </w:r>
    </w:p>
    <w:p w:rsidR="003C2EAF" w:rsidRPr="00DD4816" w:rsidRDefault="003C2EAF" w:rsidP="00090476">
      <w:pPr>
        <w:jc w:val="center"/>
        <w:outlineLvl w:val="2"/>
        <w:rPr>
          <w:b/>
          <w:bCs/>
          <w:sz w:val="28"/>
        </w:rPr>
      </w:pPr>
    </w:p>
    <w:p w:rsidR="003C2EAF" w:rsidRPr="00DD4816" w:rsidRDefault="003C2EAF" w:rsidP="00090476">
      <w:pPr>
        <w:ind w:firstLine="709"/>
        <w:jc w:val="both"/>
        <w:rPr>
          <w:sz w:val="28"/>
        </w:rPr>
      </w:pPr>
      <w:r w:rsidRPr="00DD4816">
        <w:rPr>
          <w:sz w:val="28"/>
        </w:rPr>
        <w:t xml:space="preserve">250. Проведення експертизи цінності документів полягає у всебічному їх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Національного архівного фонду.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251. Експертиза цінності документів полягає у визначенні їх цінності з метою встановлення строків зберігання документів і відбору їх на державне зберігання.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252. Для організації та проведення експертизи цінності документів у виконавчому комітеті міської ради, виконавчих органах створюється постійно діюча експертна комісія.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253. Експертиза цінності документів проводиться щороку, працівником відповідальним за архів, разом з ЕК.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254. Під час проведення експертизи цінності документів здійснюється відбір документів постійного та тривалого (понад 10 років) зберігання для передачі до архіву, вилучення для знищення документів і справ за минулі роки, строки зберігання яких закінчилися. </w:t>
      </w:r>
    </w:p>
    <w:p w:rsidR="003C2EAF" w:rsidRPr="00DD4816" w:rsidRDefault="003C2EAF" w:rsidP="00090476">
      <w:pPr>
        <w:ind w:firstLine="709"/>
        <w:jc w:val="both"/>
        <w:rPr>
          <w:sz w:val="28"/>
        </w:rPr>
      </w:pPr>
    </w:p>
    <w:p w:rsidR="003C2EAF" w:rsidRPr="00DD4816" w:rsidRDefault="003C2EAF" w:rsidP="00090476">
      <w:pPr>
        <w:ind w:firstLine="709"/>
        <w:jc w:val="both"/>
        <w:rPr>
          <w:sz w:val="28"/>
          <w:lang w:val="ru-RU"/>
        </w:rPr>
      </w:pPr>
      <w:r w:rsidRPr="00DD4816">
        <w:rPr>
          <w:sz w:val="28"/>
        </w:rPr>
        <w:t>Вилучення документів для знищення без проведення попередньої експертизи їх цінності забороняється.</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255. Експертиза цінності документів проводиться на підставі номенклатур справ і переліків (типових, відомчих) документів зі строками зберігання. Забороняється відбір документів для подальшого зберігання або знищення  на підставі заголовків справ в описі (</w:t>
      </w:r>
      <w:r w:rsidRPr="00DD4816">
        <w:rPr>
          <w:b/>
          <w:sz w:val="28"/>
        </w:rPr>
        <w:t>додаток 32</w:t>
      </w:r>
      <w:r w:rsidRPr="00DD4816">
        <w:rPr>
          <w:sz w:val="28"/>
        </w:rPr>
        <w:t xml:space="preserve">)та номенклатурі справ.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256. За результатами експертизи цінності документів у міській раді складаються описи справ постійного, тривалого (понад 10 років) зберігання, з </w:t>
      </w:r>
      <w:r w:rsidRPr="00DD4816">
        <w:rPr>
          <w:sz w:val="28"/>
        </w:rPr>
        <w:lastRenderedPageBreak/>
        <w:t>кадрових питань (особового складу) та акт про вилучення для знищення документів, не внесених до Національного архівного фонду (</w:t>
      </w:r>
      <w:r w:rsidRPr="00DD4816">
        <w:rPr>
          <w:b/>
          <w:sz w:val="28"/>
        </w:rPr>
        <w:t>додаток 33</w:t>
      </w:r>
      <w:r w:rsidRPr="00DD4816">
        <w:rPr>
          <w:sz w:val="28"/>
        </w:rPr>
        <w:t>).</w:t>
      </w:r>
    </w:p>
    <w:p w:rsidR="003C2EAF" w:rsidRPr="00DD4816" w:rsidRDefault="003C2EAF" w:rsidP="00090476">
      <w:pPr>
        <w:ind w:firstLine="709"/>
        <w:jc w:val="both"/>
        <w:rPr>
          <w:sz w:val="28"/>
        </w:rPr>
      </w:pPr>
    </w:p>
    <w:p w:rsidR="003C2EAF" w:rsidRPr="00DD4816" w:rsidRDefault="003C2EAF" w:rsidP="00414163">
      <w:pPr>
        <w:ind w:firstLine="709"/>
        <w:jc w:val="both"/>
        <w:rPr>
          <w:sz w:val="28"/>
        </w:rPr>
      </w:pPr>
      <w:r w:rsidRPr="00DD4816">
        <w:rPr>
          <w:sz w:val="28"/>
        </w:rPr>
        <w:t>257. Акт про вилучення для знищення документів, не внесених до Національного архівного фонду, складається, як правило, на всі справи. Якщо в акті зазначено справи кількох структурних підрозділів, їх найменування зазначаються перед групою заголовків справ цього підрозділу; акт розглядається і схвалюється на засіданнях ЕК одночасно з описами справ.</w:t>
      </w:r>
    </w:p>
    <w:p w:rsidR="003C2EAF" w:rsidRPr="00DD4816" w:rsidRDefault="003C2EAF" w:rsidP="00090476">
      <w:pPr>
        <w:ind w:firstLine="709"/>
        <w:jc w:val="both"/>
        <w:rPr>
          <w:sz w:val="28"/>
        </w:rPr>
      </w:pPr>
    </w:p>
    <w:p w:rsidR="003C2EAF" w:rsidRPr="00DD4816" w:rsidRDefault="003C2EAF" w:rsidP="00090476">
      <w:pPr>
        <w:jc w:val="center"/>
        <w:outlineLvl w:val="2"/>
        <w:rPr>
          <w:b/>
          <w:bCs/>
          <w:sz w:val="28"/>
        </w:rPr>
      </w:pPr>
      <w:r w:rsidRPr="00DD4816">
        <w:rPr>
          <w:b/>
          <w:bCs/>
          <w:sz w:val="28"/>
        </w:rPr>
        <w:t>Складення описів справ</w:t>
      </w:r>
    </w:p>
    <w:p w:rsidR="003C2EAF" w:rsidRPr="00DD4816" w:rsidRDefault="003C2EAF" w:rsidP="00090476">
      <w:pPr>
        <w:jc w:val="center"/>
        <w:outlineLvl w:val="2"/>
        <w:rPr>
          <w:b/>
          <w:bCs/>
          <w:sz w:val="28"/>
        </w:rPr>
      </w:pPr>
    </w:p>
    <w:p w:rsidR="003C2EAF" w:rsidRPr="00DD4816" w:rsidRDefault="003C2EAF" w:rsidP="00090476">
      <w:pPr>
        <w:ind w:firstLine="709"/>
        <w:jc w:val="both"/>
        <w:rPr>
          <w:sz w:val="28"/>
        </w:rPr>
      </w:pPr>
      <w:r w:rsidRPr="00DD4816">
        <w:rPr>
          <w:sz w:val="28"/>
        </w:rPr>
        <w:t xml:space="preserve">258. Опис справ – архівний довідник, призначений для обліку та розкриття змісту одиниць зберігання, одиниць обліку, закріплення їх систематизації у межах архівного фонду.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259. За результатами експертизи цінності документів складаються описи справ постійного і тривалого зберігання, з кадрових питань (особового складу) Описи справ укладаються окремо на справи постійного та тривалого (понад              10 років) зберігання та з кадрових питань (особового складу). </w:t>
      </w:r>
    </w:p>
    <w:p w:rsidR="003C2EAF" w:rsidRPr="00DD4816" w:rsidRDefault="003C2EAF" w:rsidP="00090476">
      <w:pPr>
        <w:ind w:firstLine="709"/>
        <w:jc w:val="both"/>
        <w:rPr>
          <w:sz w:val="28"/>
        </w:rPr>
      </w:pPr>
      <w:r w:rsidRPr="00DD4816">
        <w:rPr>
          <w:sz w:val="28"/>
        </w:rPr>
        <w:t xml:space="preserve">На справи тимчасового (до 10 років) зберігання описи не складаються. У разі ліквідації чи реорганізації структурного підрозділу такі описи складаються обов’язково. </w:t>
      </w:r>
    </w:p>
    <w:p w:rsidR="003C2EAF" w:rsidRPr="00DD4816" w:rsidRDefault="003C2EAF" w:rsidP="00414163">
      <w:pPr>
        <w:pStyle w:val="a3"/>
        <w:spacing w:before="0" w:beforeAutospacing="0" w:after="0" w:afterAutospacing="0"/>
        <w:jc w:val="both"/>
        <w:rPr>
          <w:rFonts w:ascii="Bookman Old Style" w:hAnsi="Bookman Old Style"/>
          <w:sz w:val="28"/>
          <w:szCs w:val="26"/>
        </w:rPr>
      </w:pPr>
    </w:p>
    <w:p w:rsidR="003C2EAF" w:rsidRPr="00DD4816" w:rsidRDefault="003C2EAF" w:rsidP="00090476">
      <w:pPr>
        <w:ind w:firstLine="709"/>
        <w:jc w:val="both"/>
        <w:rPr>
          <w:sz w:val="28"/>
        </w:rPr>
      </w:pPr>
      <w:r w:rsidRPr="00DD4816">
        <w:rPr>
          <w:sz w:val="28"/>
        </w:rPr>
        <w:t xml:space="preserve">260. Описи справ складаються посадовою особою, відповідальною за стан діловодства .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261. Опис справ складається з дотриманням таких правил: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номер опису справ структурного підрозділу повинен складатися з цифрового позначення структурного підрозділу за номенклатурою справ з додаванням початкової літери найменування категорії документів, що входять до опису, та останніх чотирьох цифр року, в якому заведені справи, включені до опису.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Наприклад, описи справ постійного, тривалого (понад 10 років) зберігання та з кадрових питань (особового складу) структурного                    підрозділу, що значаться за номенклатурою справ і розпочаті у 2017 році, матимуть такі номери: 5 П-2017; 5 Т-2017; 5 ОС-2017;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графи опису заповнюються відповідно до відомостей, винесених на обкладинку справи. Опис на справи тривалого зберігання повинен мати додаткову графу „Строк зберігання, стаття за переліком”;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lastRenderedPageBreak/>
        <w:t xml:space="preserve">графа опису „Примітка” використовується для позначок про особливості фізичного стану справ, про передачу справ до інших структурних підрозділів, про наявність копій тощо;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систематизація справ структурного підрозділу, що включаються до опису, повинна відповідати систематизації за номенклатурою справ як структурного підрозділу, так і міської ради в цілому;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кожна справа вноситься до опису під самостійним порядковим номером. Якщо справа складається з кількох томів (частин), то кожний том (частина) вноситься до опису під окремим номером;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у разі внесення до опису підряд кількох справ з однаковим заголовком зазначається повністю лише заголовок першої справи, а інші відомості про справи вносяться до опису повністю (на кожному новому аркуші опису заголовок відтворюється повністю);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справи з кадрових питань (особового складу) вносяться до опису за алфавітом, тематикою, хронологією.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262. Описи справ ведуться протягом кількох років з єдиною суцільною нумерацією справ. Справи кожного року становлять річний розділ опису.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У кінці опису робиться підсумковий запис із зазначенням (цифрами і літерами) кількості справ, що значаться за описом, перший і останній номери справ за описом, а також обумовлюються особливості нумерації справ в описі (літерні та пропущені номери справ). </w:t>
      </w:r>
    </w:p>
    <w:p w:rsidR="003C2EAF" w:rsidRPr="00DD4816" w:rsidRDefault="003C2EAF" w:rsidP="00090476">
      <w:pPr>
        <w:ind w:firstLine="709"/>
        <w:jc w:val="both"/>
        <w:rPr>
          <w:sz w:val="28"/>
        </w:rPr>
      </w:pPr>
      <w:r w:rsidRPr="00DD4816">
        <w:rPr>
          <w:sz w:val="28"/>
        </w:rPr>
        <w:t xml:space="preserve">У річний розділ опису вносяться також справи, незавершені протягом календарного року. У таких випадках у кінці річних розділів опису кожного наступного року, протягом якого справи продовжувалися діловодством, зазначається: </w:t>
      </w:r>
      <w:r w:rsidRPr="00DD4816">
        <w:rPr>
          <w:sz w:val="28"/>
          <w:szCs w:val="28"/>
        </w:rPr>
        <w:t>“</w:t>
      </w:r>
      <w:r w:rsidRPr="00DD4816">
        <w:rPr>
          <w:sz w:val="28"/>
        </w:rPr>
        <w:t>Документи з цього питання див. також у розділі                                 за __________ рік,  № _________”.</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263. Опис справ постійного терміну зберігання виконавчого комітету Дунаєвецької міської ради, виконавчих органів складається у чотирьох примірниках, який після схвалення ЕК виконавчого комітету міської ради (ЕК</w:t>
      </w:r>
      <w:r w:rsidRPr="00DD4816">
        <w:rPr>
          <w:sz w:val="28"/>
          <w:szCs w:val="28"/>
        </w:rPr>
        <w:t xml:space="preserve"> виконавчих органів)</w:t>
      </w:r>
      <w:r w:rsidRPr="00DD4816">
        <w:rPr>
          <w:sz w:val="28"/>
        </w:rPr>
        <w:t xml:space="preserve"> та експертною комісією архівного відділу Дунаєвецької міської ради в установленому порядку подається для схвалення ЕПК Державного архіву Хмельницької області, після чого затверджується міським головою (начальником відповідних виконавчих органів).</w:t>
      </w:r>
    </w:p>
    <w:p w:rsidR="003C2EAF" w:rsidRPr="00DD4816" w:rsidRDefault="003C2EAF" w:rsidP="00090476">
      <w:pPr>
        <w:ind w:firstLine="709"/>
        <w:jc w:val="both"/>
        <w:rPr>
          <w:sz w:val="18"/>
          <w:szCs w:val="16"/>
        </w:rPr>
      </w:pPr>
    </w:p>
    <w:p w:rsidR="003C2EAF" w:rsidRPr="00DD4816" w:rsidRDefault="003C2EAF" w:rsidP="00090476">
      <w:pPr>
        <w:ind w:firstLine="709"/>
        <w:jc w:val="both"/>
        <w:rPr>
          <w:sz w:val="28"/>
        </w:rPr>
      </w:pPr>
      <w:r w:rsidRPr="00DD4816">
        <w:rPr>
          <w:sz w:val="28"/>
        </w:rPr>
        <w:t>264. Опис справ тривалого (понад 10 років) зберігання складається у двох примірниках, схвалюється ЕК виконавчого комітету Дунаєвецької міської ради і затверджується міським головою.</w:t>
      </w:r>
    </w:p>
    <w:p w:rsidR="003C2EAF" w:rsidRPr="00DD4816" w:rsidRDefault="003C2EAF" w:rsidP="00090476">
      <w:pPr>
        <w:ind w:firstLine="709"/>
        <w:jc w:val="both"/>
        <w:rPr>
          <w:sz w:val="28"/>
        </w:rPr>
      </w:pPr>
      <w:r w:rsidRPr="00DD4816">
        <w:rPr>
          <w:sz w:val="28"/>
        </w:rPr>
        <w:lastRenderedPageBreak/>
        <w:t>Опис справ тривалого (понад 10 років) зберігання складається у двох примірниках, схвалюється ЕК самостійного виконавчого органу і затверджується його керівником.</w:t>
      </w:r>
    </w:p>
    <w:p w:rsidR="003C2EAF" w:rsidRPr="00DD4816" w:rsidRDefault="003C2EAF" w:rsidP="00090476">
      <w:pPr>
        <w:ind w:firstLine="709"/>
        <w:jc w:val="both"/>
        <w:rPr>
          <w:sz w:val="18"/>
          <w:szCs w:val="16"/>
        </w:rPr>
      </w:pPr>
    </w:p>
    <w:p w:rsidR="003C2EAF" w:rsidRPr="00DD4816" w:rsidRDefault="003C2EAF" w:rsidP="00090476">
      <w:pPr>
        <w:ind w:firstLine="709"/>
        <w:jc w:val="both"/>
        <w:rPr>
          <w:sz w:val="28"/>
        </w:rPr>
      </w:pPr>
      <w:r w:rsidRPr="00DD4816">
        <w:rPr>
          <w:sz w:val="28"/>
        </w:rPr>
        <w:t xml:space="preserve">265. Опис справ з кадрових питань (особового складу) складається у трьох примірниках, підписується укладачем, схвалюється ЕК, погоджується з ЕПК Державного архіву Хмельницької області, потім затверджується міським  головою. Один примірник опису подається до архівного відділу Дунаєвецької міської ради. </w:t>
      </w:r>
    </w:p>
    <w:p w:rsidR="003C2EAF" w:rsidRPr="00DD4816" w:rsidRDefault="003C2EAF" w:rsidP="00090476">
      <w:pPr>
        <w:ind w:firstLine="709"/>
        <w:jc w:val="both"/>
        <w:rPr>
          <w:sz w:val="18"/>
          <w:szCs w:val="16"/>
        </w:rPr>
      </w:pPr>
    </w:p>
    <w:p w:rsidR="003C2EAF" w:rsidRPr="00DD4816" w:rsidRDefault="003C2EAF" w:rsidP="00090476">
      <w:pPr>
        <w:jc w:val="center"/>
        <w:outlineLvl w:val="2"/>
        <w:rPr>
          <w:b/>
          <w:bCs/>
          <w:sz w:val="28"/>
        </w:rPr>
      </w:pPr>
      <w:r w:rsidRPr="00DD4816">
        <w:rPr>
          <w:b/>
          <w:bCs/>
          <w:sz w:val="28"/>
        </w:rPr>
        <w:t>Оформлення справ</w:t>
      </w:r>
    </w:p>
    <w:p w:rsidR="003C2EAF" w:rsidRPr="00DD4816" w:rsidRDefault="003C2EAF" w:rsidP="00090476">
      <w:pPr>
        <w:jc w:val="center"/>
        <w:outlineLvl w:val="2"/>
        <w:rPr>
          <w:b/>
          <w:bCs/>
          <w:sz w:val="28"/>
        </w:rPr>
      </w:pPr>
    </w:p>
    <w:p w:rsidR="003C2EAF" w:rsidRPr="00DD4816" w:rsidRDefault="003C2EAF" w:rsidP="00090476">
      <w:pPr>
        <w:ind w:firstLine="709"/>
        <w:jc w:val="both"/>
        <w:rPr>
          <w:sz w:val="28"/>
        </w:rPr>
      </w:pPr>
      <w:r w:rsidRPr="00DD4816">
        <w:rPr>
          <w:sz w:val="28"/>
        </w:rPr>
        <w:t xml:space="preserve">266. Після закінчення діловодного року документи групуються у справи. </w:t>
      </w:r>
    </w:p>
    <w:p w:rsidR="003C2EAF" w:rsidRPr="00DD4816" w:rsidRDefault="003C2EAF" w:rsidP="00090476">
      <w:pPr>
        <w:ind w:firstLine="709"/>
        <w:jc w:val="both"/>
        <w:rPr>
          <w:sz w:val="28"/>
        </w:rPr>
      </w:pPr>
      <w:r w:rsidRPr="00DD4816">
        <w:rPr>
          <w:sz w:val="28"/>
        </w:rPr>
        <w:t xml:space="preserve">Оформлення справи постійного і тривалого (понад 10 років)  зберігання підлягають такому оформленню: підшивання в обкладинку з твердого картону, нумерація аркушів у справі; складання підсумкового напису; складання (у разі потреби) внутрішнього опису документів; оформлення обкладинки справи.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267. Документи тимчасового зберігання, сформовані у справи, не підшиваються, аркуші не нумеруються, уточнення елементів оформлення обкладинки не провадиться, за винятком первинної бухгалтерської документації.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268. Справи з грифом “Для службового користування”, особові та окремі групи справ постійного зберігання, назви яких не повністю розкривають зміст (справи, що містять постанови, розпорядження, накази, рішення тощо), повинні мати внутрішній опис документів у справі. Опис розміщується на початку справи і містить зазначення індексів документів у справі, їх короткий зміст, дату і номери аркушів у справі.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269. 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у разі потреби до заголовка справи вносяться додаткові відомості (проставляються номери розпоряджень, наказів, протоколів, види і форми звітності тощо).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270. Дата на обкладинці справи повинна відповідати року початку і закінченню справи; у справі, що має документи за більш ранні роки, ніж рік утворення справи, під датою робиться напис: „є документи за ... роки”.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271. На обкладинках справ, що складаються з кількох томів (частин), проставляються дати першого й останнього документів кожного тому (частини). У разі зазначення точної календарної дати вказується число, місяць і рік. Число і рік позначаються арабськими цифрами, назва місяця пишеться словом.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272. На обкладинці справи проставляється номер справи за описом і за погодженням з відповідальним за архів – номер опису і фонду.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273. У разі зміни назви міської ради (її підрозділу) протягом періоду, який охоплюють документи справи, або під час передачі справи до іншої установи (відділу) на обкладинці зазначається нова назва установи (структурного підрозділу).</w:t>
      </w:r>
    </w:p>
    <w:p w:rsidR="003C2EAF" w:rsidRPr="00DD4816" w:rsidRDefault="003C2EAF" w:rsidP="00090476">
      <w:pPr>
        <w:ind w:firstLine="709"/>
        <w:jc w:val="both"/>
        <w:rPr>
          <w:sz w:val="28"/>
        </w:rPr>
      </w:pPr>
      <w:r w:rsidRPr="00DD4816">
        <w:rPr>
          <w:sz w:val="28"/>
        </w:rPr>
        <w:t xml:space="preserve"> </w:t>
      </w:r>
    </w:p>
    <w:p w:rsidR="003C2EAF" w:rsidRPr="00DD4816" w:rsidRDefault="003C2EAF" w:rsidP="00090476">
      <w:pPr>
        <w:ind w:firstLine="709"/>
        <w:jc w:val="both"/>
        <w:rPr>
          <w:sz w:val="28"/>
        </w:rPr>
      </w:pPr>
      <w:r w:rsidRPr="00DD4816">
        <w:rPr>
          <w:sz w:val="28"/>
        </w:rPr>
        <w:t>274. Написи на обкладинках справ постійного і тривалого                           (понад 10 років) зберігання робляться чітко чорним світлостійким чорнилом або пастою. Забороняється наклеювання титульного аркуша на обкладинку справи.</w:t>
      </w:r>
    </w:p>
    <w:p w:rsidR="003C2EAF" w:rsidRPr="00DD4816" w:rsidRDefault="003C2EAF" w:rsidP="00090476">
      <w:pPr>
        <w:jc w:val="center"/>
        <w:rPr>
          <w:b/>
          <w:sz w:val="28"/>
        </w:rPr>
      </w:pPr>
    </w:p>
    <w:p w:rsidR="003C2EAF" w:rsidRPr="00DD4816" w:rsidRDefault="003C2EAF" w:rsidP="00090476">
      <w:pPr>
        <w:jc w:val="center"/>
        <w:rPr>
          <w:b/>
          <w:sz w:val="28"/>
        </w:rPr>
      </w:pPr>
      <w:r w:rsidRPr="00DD4816">
        <w:rPr>
          <w:b/>
          <w:sz w:val="28"/>
        </w:rPr>
        <w:t>Передача справ до архіву</w:t>
      </w:r>
    </w:p>
    <w:p w:rsidR="003C2EAF" w:rsidRPr="00DD4816" w:rsidRDefault="003C2EAF" w:rsidP="00090476">
      <w:pPr>
        <w:jc w:val="center"/>
        <w:rPr>
          <w:b/>
          <w:sz w:val="28"/>
        </w:rPr>
      </w:pPr>
    </w:p>
    <w:p w:rsidR="003C2EAF" w:rsidRPr="00DD4816" w:rsidRDefault="003C2EAF" w:rsidP="00090476">
      <w:pPr>
        <w:ind w:firstLine="709"/>
        <w:jc w:val="both"/>
        <w:rPr>
          <w:sz w:val="28"/>
        </w:rPr>
      </w:pPr>
      <w:r w:rsidRPr="00DD4816">
        <w:rPr>
          <w:sz w:val="28"/>
        </w:rPr>
        <w:t>275. Закінчені діловодством справи постійного зберігання,що утворилися в процесі діловодства у структурних підрозділах міської ради, через п’ять років після завершення їх ведення передаються передаються відповідальній особі за ведення архіву (далі відповідальна особа)для подальшого зберігання та використання, а також для передачі до Державного архіву Хмельницької області на постійне зберігання.</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276. Відповідальна особа складає графік передачі справ до архіву, який погоджується з керівниками структурних підрозділів і затверджується керуючою справами виконавчого комітету міської ради.</w:t>
      </w:r>
    </w:p>
    <w:p w:rsidR="003C2EAF" w:rsidRPr="00DD4816" w:rsidRDefault="003C2EAF" w:rsidP="00090476">
      <w:pPr>
        <w:ind w:firstLine="709"/>
        <w:jc w:val="both"/>
        <w:rPr>
          <w:sz w:val="28"/>
        </w:rPr>
      </w:pPr>
      <w:r w:rsidRPr="00DD4816">
        <w:rPr>
          <w:sz w:val="28"/>
        </w:rPr>
        <w:t xml:space="preserve"> </w:t>
      </w:r>
    </w:p>
    <w:p w:rsidR="003C2EAF" w:rsidRPr="00DD4816" w:rsidRDefault="003C2EAF" w:rsidP="00090476">
      <w:pPr>
        <w:ind w:firstLine="709"/>
        <w:jc w:val="both"/>
        <w:rPr>
          <w:sz w:val="28"/>
        </w:rPr>
      </w:pPr>
      <w:r w:rsidRPr="00DD4816">
        <w:rPr>
          <w:sz w:val="28"/>
        </w:rPr>
        <w:t xml:space="preserve">277. При перевірянні правильності формування документів у справи, відповідність заголовків справ змісту вміщених до справ документів, оформлення документів кожної справи, оформлення справ та відповідність справ затвердженій номенклатурі відповідальна особа </w:t>
      </w:r>
      <w:bookmarkStart w:id="59" w:name="n715"/>
      <w:bookmarkEnd w:id="59"/>
      <w:r w:rsidRPr="00DD4816">
        <w:rPr>
          <w:sz w:val="28"/>
        </w:rPr>
        <w:t>у разі виявлення недоліків у формуванні та оформленні справ надає рекомендації та зобов’язує працівників структурних підрозділів їх усунути.</w:t>
      </w:r>
    </w:p>
    <w:p w:rsidR="003C2EAF" w:rsidRPr="00DD4816" w:rsidRDefault="003C2EAF" w:rsidP="00090476">
      <w:pPr>
        <w:ind w:firstLine="709"/>
        <w:jc w:val="both"/>
        <w:rPr>
          <w:sz w:val="28"/>
        </w:rPr>
      </w:pPr>
      <w:bookmarkStart w:id="60" w:name="n716"/>
      <w:bookmarkEnd w:id="60"/>
      <w:r w:rsidRPr="00DD4816">
        <w:rPr>
          <w:sz w:val="28"/>
        </w:rPr>
        <w:t>Справи до архівного відділу міської ради доставляються працівниками структурних підрозділів.</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278. Приймання – передавання кожної справи здійснюється відповідальною особою міської ради в присутності працівника структурного підрозділу, який передає упорядковані та оформлені справи.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279. Справи постійного зберігання передаються до архіву за описами і складається відповідний акт прийому – передачі</w:t>
      </w:r>
      <w:r w:rsidRPr="00DD4816">
        <w:rPr>
          <w:color w:val="FF0000"/>
          <w:sz w:val="28"/>
        </w:rPr>
        <w:t xml:space="preserve"> </w:t>
      </w:r>
      <w:r w:rsidRPr="00DD4816">
        <w:rPr>
          <w:sz w:val="28"/>
        </w:rPr>
        <w:t xml:space="preserve">у чотирьох примірниках. Один примірник зберігається у загальному відділі міської ради, другий - у організаційному відділі </w:t>
      </w:r>
      <w:r w:rsidRPr="00DD4816">
        <w:rPr>
          <w:sz w:val="28"/>
          <w:szCs w:val="28"/>
        </w:rPr>
        <w:t>міської ради</w:t>
      </w:r>
      <w:r w:rsidRPr="00DD4816">
        <w:rPr>
          <w:sz w:val="28"/>
        </w:rPr>
        <w:t xml:space="preserve">, третій - у відділі бухгалтерського обліку </w:t>
      </w:r>
      <w:r w:rsidRPr="00DD4816">
        <w:rPr>
          <w:sz w:val="28"/>
          <w:szCs w:val="28"/>
        </w:rPr>
        <w:t>міської ради</w:t>
      </w:r>
      <w:r w:rsidRPr="00DD4816">
        <w:rPr>
          <w:sz w:val="28"/>
        </w:rPr>
        <w:t>, четвертий - у відповідальної особи.</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r w:rsidRPr="00DD4816">
        <w:rPr>
          <w:sz w:val="28"/>
        </w:rPr>
        <w:t xml:space="preserve">280. Керівники структурних підрозділів міської ради зобов’язані забезпечити зберігання архівних документів та передачу документів, що належать до Національного архівного фонду на зберігання до архівного відділу Дунаєвецької міської ради. </w:t>
      </w:r>
    </w:p>
    <w:p w:rsidR="003C2EAF" w:rsidRPr="00DD4816" w:rsidRDefault="003C2EAF" w:rsidP="00090476">
      <w:pPr>
        <w:ind w:firstLine="709"/>
        <w:jc w:val="both"/>
        <w:rPr>
          <w:sz w:val="28"/>
        </w:rPr>
      </w:pPr>
    </w:p>
    <w:p w:rsidR="003C2EAF" w:rsidRPr="00DD4816" w:rsidRDefault="003C2EAF" w:rsidP="00090476">
      <w:pPr>
        <w:ind w:firstLine="709"/>
        <w:jc w:val="both"/>
        <w:rPr>
          <w:sz w:val="28"/>
        </w:rPr>
      </w:pPr>
    </w:p>
    <w:p w:rsidR="003C2EAF" w:rsidRPr="00DD4816" w:rsidRDefault="003C2EAF" w:rsidP="00482834">
      <w:pPr>
        <w:rPr>
          <w:b/>
          <w:sz w:val="28"/>
          <w:szCs w:val="28"/>
        </w:rPr>
      </w:pPr>
    </w:p>
    <w:p w:rsidR="003C2EAF" w:rsidRPr="00DD4816" w:rsidRDefault="003C2EAF" w:rsidP="00482834">
      <w:pPr>
        <w:rPr>
          <w:sz w:val="28"/>
        </w:rPr>
      </w:pPr>
      <w:r w:rsidRPr="00DD4816">
        <w:rPr>
          <w:sz w:val="28"/>
        </w:rPr>
        <w:t xml:space="preserve">Керуюча справами </w:t>
      </w:r>
    </w:p>
    <w:p w:rsidR="003C2EAF" w:rsidRPr="00DD4816" w:rsidRDefault="003C2EAF" w:rsidP="00482834">
      <w:pPr>
        <w:rPr>
          <w:sz w:val="28"/>
          <w:szCs w:val="28"/>
        </w:rPr>
      </w:pPr>
      <w:r w:rsidRPr="00DD4816">
        <w:rPr>
          <w:sz w:val="28"/>
        </w:rPr>
        <w:t>виконавчого комітету</w:t>
      </w:r>
      <w:r w:rsidRPr="00DD4816">
        <w:rPr>
          <w:sz w:val="28"/>
        </w:rPr>
        <w:tab/>
      </w:r>
      <w:r w:rsidRPr="00DD4816">
        <w:rPr>
          <w:sz w:val="28"/>
        </w:rPr>
        <w:tab/>
      </w:r>
      <w:r w:rsidRPr="00DD4816">
        <w:rPr>
          <w:sz w:val="28"/>
        </w:rPr>
        <w:tab/>
      </w:r>
      <w:r w:rsidRPr="00DD4816">
        <w:rPr>
          <w:sz w:val="28"/>
        </w:rPr>
        <w:tab/>
      </w:r>
      <w:r w:rsidRPr="00DD4816">
        <w:rPr>
          <w:sz w:val="28"/>
        </w:rPr>
        <w:tab/>
      </w:r>
      <w:r w:rsidRPr="00DD4816">
        <w:rPr>
          <w:sz w:val="28"/>
        </w:rPr>
        <w:tab/>
        <w:t xml:space="preserve">       Галина ПАНАСЕВИЧ</w:t>
      </w:r>
    </w:p>
    <w:p w:rsidR="003C2EAF" w:rsidRPr="00DD4816" w:rsidRDefault="003C2EAF" w:rsidP="00090476">
      <w:pPr>
        <w:ind w:firstLine="709"/>
        <w:jc w:val="both"/>
        <w:rPr>
          <w:sz w:val="28"/>
        </w:rPr>
      </w:pPr>
    </w:p>
    <w:p w:rsidR="003C2EAF" w:rsidRPr="00DD4816" w:rsidRDefault="003C2EAF" w:rsidP="00E167CC">
      <w:pPr>
        <w:tabs>
          <w:tab w:val="left" w:pos="5103"/>
        </w:tabs>
        <w:ind w:firstLine="7088"/>
        <w:rPr>
          <w:sz w:val="28"/>
          <w:szCs w:val="28"/>
        </w:rPr>
      </w:pPr>
      <w:r w:rsidRPr="00DD4816">
        <w:br w:type="page"/>
      </w:r>
      <w:r w:rsidRPr="00DD4816">
        <w:rPr>
          <w:sz w:val="28"/>
          <w:szCs w:val="28"/>
        </w:rPr>
        <w:lastRenderedPageBreak/>
        <w:t xml:space="preserve">Додаток 1 </w:t>
      </w:r>
    </w:p>
    <w:p w:rsidR="003C2EAF" w:rsidRPr="00DD4816" w:rsidRDefault="003C2EAF" w:rsidP="00E167CC">
      <w:pPr>
        <w:ind w:firstLine="7088"/>
        <w:rPr>
          <w:sz w:val="28"/>
          <w:szCs w:val="28"/>
        </w:rPr>
      </w:pPr>
      <w:r w:rsidRPr="00DD4816">
        <w:rPr>
          <w:sz w:val="28"/>
          <w:szCs w:val="28"/>
        </w:rPr>
        <w:t xml:space="preserve">до Інструкції </w:t>
      </w:r>
    </w:p>
    <w:p w:rsidR="003C2EAF" w:rsidRPr="00DD4816" w:rsidRDefault="003C2EAF" w:rsidP="00E167CC">
      <w:pPr>
        <w:ind w:left="7088"/>
        <w:rPr>
          <w:sz w:val="28"/>
          <w:szCs w:val="28"/>
        </w:rPr>
      </w:pPr>
      <w:r w:rsidRPr="00DD4816">
        <w:rPr>
          <w:sz w:val="28"/>
          <w:szCs w:val="28"/>
        </w:rPr>
        <w:t>(пункт 7)</w:t>
      </w:r>
    </w:p>
    <w:p w:rsidR="00B73F0F" w:rsidRPr="00B73F0F" w:rsidRDefault="003C2EAF" w:rsidP="00B73F0F">
      <w:pPr>
        <w:pStyle w:val="3"/>
        <w:spacing w:before="0" w:beforeAutospacing="0" w:after="0" w:afterAutospacing="0"/>
        <w:jc w:val="center"/>
        <w:rPr>
          <w:rFonts w:ascii="Times New Roman" w:hAnsi="Times New Roman"/>
          <w:color w:val="auto"/>
          <w:sz w:val="28"/>
          <w:szCs w:val="28"/>
          <w:lang w:val="uk-UA"/>
        </w:rPr>
      </w:pPr>
      <w:r w:rsidRPr="00B73F0F">
        <w:rPr>
          <w:sz w:val="28"/>
          <w:szCs w:val="28"/>
          <w:lang w:val="uk-UA"/>
        </w:rPr>
        <w:br w:type="textWrapping" w:clear="all"/>
      </w:r>
      <w:r w:rsidR="00B73F0F" w:rsidRPr="00B73F0F">
        <w:rPr>
          <w:sz w:val="28"/>
          <w:szCs w:val="28"/>
          <w:lang w:val="uk-UA"/>
        </w:rPr>
        <w:t xml:space="preserve"> </w:t>
      </w:r>
      <w:r w:rsidR="00B73F0F" w:rsidRPr="00B73F0F">
        <w:rPr>
          <w:rFonts w:ascii="Times New Roman" w:hAnsi="Times New Roman"/>
          <w:color w:val="auto"/>
          <w:sz w:val="28"/>
          <w:szCs w:val="28"/>
          <w:lang w:val="uk-UA"/>
        </w:rPr>
        <w:t xml:space="preserve">ЗАГАЛЬНІ ПРАВИЛА </w:t>
      </w:r>
    </w:p>
    <w:p w:rsidR="00B73F0F" w:rsidRPr="00B73F0F" w:rsidRDefault="00B73F0F" w:rsidP="00B73F0F">
      <w:pPr>
        <w:pStyle w:val="3"/>
        <w:spacing w:before="0" w:beforeAutospacing="0" w:after="0" w:afterAutospacing="0"/>
        <w:jc w:val="center"/>
        <w:rPr>
          <w:rFonts w:ascii="Times New Roman" w:hAnsi="Times New Roman"/>
          <w:color w:val="auto"/>
          <w:sz w:val="28"/>
          <w:szCs w:val="28"/>
          <w:lang w:val="uk-UA"/>
        </w:rPr>
      </w:pPr>
      <w:r w:rsidRPr="00B73F0F">
        <w:rPr>
          <w:rFonts w:ascii="Times New Roman" w:hAnsi="Times New Roman"/>
          <w:color w:val="auto"/>
          <w:sz w:val="28"/>
          <w:szCs w:val="28"/>
          <w:lang w:val="uk-UA"/>
        </w:rPr>
        <w:t>оформлення документів</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1. Для друкування текстів документів потрібно використовувати гарнітуру Times New Roman, шрифт розміром 12-14 друкарських пунктів або 8 – 12 друкарських пунктів для друкування реквізиту «Прізвище виконавця і номер його телефону», виносок, пояснювальних написів до окремих елементів тексту документа або його реквізитів тощо.</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2. Для друкування реквізиту “Найменування юридичної особи” використовують шрифт, розмір якого має бути більшим, ніж для друкування реквізиту “Найменування юридичної особи вищого рівня”.</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3. При оформленні застосовується шрифт: </w:t>
      </w:r>
    </w:p>
    <w:p w:rsidR="00B73F0F" w:rsidRDefault="00B73F0F" w:rsidP="00B73F0F">
      <w:pPr>
        <w:pStyle w:val="a3"/>
        <w:spacing w:before="0" w:beforeAutospacing="0" w:after="0" w:afterAutospacing="0"/>
        <w:jc w:val="both"/>
        <w:rPr>
          <w:sz w:val="28"/>
          <w:szCs w:val="28"/>
        </w:rPr>
      </w:pPr>
      <w:r>
        <w:rPr>
          <w:sz w:val="28"/>
          <w:szCs w:val="28"/>
        </w:rPr>
        <w:t xml:space="preserve">напівжирний шрифт великими літерами – для назви виду документа;                       напівжирний (прямий або курсив) – для заголовків або короткого змісту документа.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4. Текст документів на папері формату А4 рекомендовано друкувати через 1 – 1,5 міжрядкових інтервали, а формату А5 – через 1 міжрядковий інтервал.   </w:t>
      </w:r>
    </w:p>
    <w:p w:rsidR="00B73F0F" w:rsidRDefault="00B73F0F" w:rsidP="00B73F0F">
      <w:pPr>
        <w:pStyle w:val="a3"/>
        <w:spacing w:before="0" w:beforeAutospacing="0" w:after="0" w:afterAutospacing="0"/>
        <w:ind w:firstLine="709"/>
        <w:jc w:val="both"/>
        <w:rPr>
          <w:sz w:val="28"/>
          <w:szCs w:val="28"/>
        </w:rPr>
      </w:pPr>
      <w:r>
        <w:rPr>
          <w:sz w:val="28"/>
          <w:szCs w:val="28"/>
        </w:rPr>
        <w:t xml:space="preserve">5. Реквізити документа (крім тексту), що складаються з кількох рядків, друкують через 1 міжрядковий інтервал. Складові частини реквізитів “Адресат”, “Гриф затвердження документа”, “Гриф погодження документа” відокремлюють один від одного через 1,5 міжрядковий інтервал. Реквізити документа відокремлюють один від одного через 1,5 – 3 міжрядкових інтервали.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6. Назву виду документа друкують великими літерами.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7.  Власне ім’я та прізвище в реквізиті «Підпис» розміщується на рівні останнього рядка назви посади.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8. Максимальна довжина рядка багаторядкових реквізитів (крім реквізиту “Текст документа”) – 73 мм (28 друкованих знаків). Якщо заголовок до тексту перевищує 150 друкованих знаків (5 рядків), його дозволено продовжувати до межі правого поля. Крапку в кінці заголовка не ставлять.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9. Під час оформлення документів потрібно дотримуватися таких відступів від межі лівого поля документа: </w:t>
      </w:r>
    </w:p>
    <w:p w:rsidR="00B73F0F" w:rsidRDefault="00B73F0F" w:rsidP="00B73F0F">
      <w:pPr>
        <w:pStyle w:val="a3"/>
        <w:spacing w:before="0" w:beforeAutospacing="0" w:after="0" w:afterAutospacing="0"/>
        <w:ind w:firstLine="709"/>
        <w:jc w:val="both"/>
        <w:rPr>
          <w:sz w:val="28"/>
          <w:szCs w:val="28"/>
        </w:rPr>
      </w:pPr>
      <w:r>
        <w:rPr>
          <w:sz w:val="28"/>
          <w:szCs w:val="28"/>
        </w:rPr>
        <w:lastRenderedPageBreak/>
        <w:t>0 мм – для слів «СЛУХАЛИ», «ВИСТУПИЛИ», «ВИРІШИЛИ»,  «УХВАЛИЛИ», «НАКАЗУЮ», «ЗОБОВ’ЯЗУЮ»;</w:t>
      </w:r>
    </w:p>
    <w:p w:rsidR="00B73F0F" w:rsidRDefault="00B73F0F" w:rsidP="00B73F0F">
      <w:pPr>
        <w:pStyle w:val="a3"/>
        <w:spacing w:before="0" w:beforeAutospacing="0" w:after="0" w:afterAutospacing="0"/>
        <w:ind w:firstLine="709"/>
        <w:jc w:val="both"/>
        <w:rPr>
          <w:sz w:val="28"/>
          <w:szCs w:val="28"/>
        </w:rPr>
      </w:pPr>
      <w:r>
        <w:rPr>
          <w:sz w:val="28"/>
          <w:szCs w:val="28"/>
        </w:rPr>
        <w:t>для реквізитів: «Дата документа», «Короткий зміст документа», «Текст» (без абзаців), «Відмітка про наявність додатків»,  «Прізвище виконавця і номер його телефону», «Відмітка про виконання документа і надсилання його до справи», слово «Додаток», реквізити «Додаток» та слово «Підстава» запису про посилання на документ, що став підставою для підготовки (видання) поточного документа, найменування посади у реквізиті «Підпис», засвідчувального запису «Згідно з оригіналом» та для першого реквізита «Гриф затвердження», якщо їх в документі два.</w:t>
      </w:r>
    </w:p>
    <w:p w:rsidR="00B73F0F" w:rsidRDefault="00B73F0F" w:rsidP="00B73F0F">
      <w:pPr>
        <w:pStyle w:val="a3"/>
        <w:spacing w:before="0" w:beforeAutospacing="0" w:after="0" w:afterAutospacing="0"/>
        <w:ind w:firstLine="709"/>
        <w:jc w:val="both"/>
        <w:rPr>
          <w:sz w:val="28"/>
          <w:szCs w:val="28"/>
        </w:rPr>
      </w:pPr>
      <w:r>
        <w:rPr>
          <w:sz w:val="28"/>
          <w:szCs w:val="28"/>
        </w:rPr>
        <w:t xml:space="preserve">10 мм – для абзаців у тексті; </w:t>
      </w:r>
    </w:p>
    <w:p w:rsidR="00B73F0F" w:rsidRDefault="00B73F0F" w:rsidP="00B73F0F">
      <w:pPr>
        <w:pStyle w:val="a3"/>
        <w:tabs>
          <w:tab w:val="left" w:pos="5103"/>
        </w:tabs>
        <w:spacing w:before="0" w:beforeAutospacing="0" w:after="0" w:afterAutospacing="0"/>
        <w:ind w:firstLine="709"/>
        <w:jc w:val="both"/>
        <w:rPr>
          <w:sz w:val="28"/>
          <w:szCs w:val="28"/>
        </w:rPr>
      </w:pPr>
      <w:r>
        <w:rPr>
          <w:sz w:val="28"/>
          <w:szCs w:val="28"/>
        </w:rPr>
        <w:t xml:space="preserve">90 мм – для реквізиту “Адресат”; </w:t>
      </w:r>
    </w:p>
    <w:p w:rsidR="00B73F0F" w:rsidRDefault="00B73F0F" w:rsidP="00B73F0F">
      <w:pPr>
        <w:pStyle w:val="a3"/>
        <w:spacing w:before="0" w:beforeAutospacing="0" w:after="0" w:afterAutospacing="0"/>
        <w:ind w:firstLine="709"/>
        <w:jc w:val="both"/>
        <w:rPr>
          <w:sz w:val="28"/>
          <w:szCs w:val="28"/>
        </w:rPr>
      </w:pPr>
      <w:r>
        <w:rPr>
          <w:sz w:val="28"/>
          <w:szCs w:val="28"/>
        </w:rPr>
        <w:t xml:space="preserve">100 мм – для реквізитів “Гриф затвердження документа” та “Гриф обмеження доступу до документа”; </w:t>
      </w:r>
    </w:p>
    <w:p w:rsidR="00B73F0F" w:rsidRPr="00BB7479" w:rsidRDefault="00B73F0F" w:rsidP="00B73F0F">
      <w:pPr>
        <w:pStyle w:val="a3"/>
        <w:spacing w:before="0" w:beforeAutospacing="0" w:after="0" w:afterAutospacing="0"/>
        <w:ind w:firstLine="709"/>
        <w:jc w:val="both"/>
        <w:rPr>
          <w:sz w:val="28"/>
          <w:szCs w:val="28"/>
          <w:lang w:val="ru-RU"/>
        </w:rPr>
      </w:pPr>
      <w:r>
        <w:rPr>
          <w:sz w:val="28"/>
          <w:szCs w:val="28"/>
        </w:rPr>
        <w:t xml:space="preserve">125 мм – для розшифрування підпису в реквізиті “Підпис”. </w:t>
      </w:r>
    </w:p>
    <w:p w:rsidR="00B73F0F" w:rsidRDefault="00B73F0F" w:rsidP="00B73F0F">
      <w:pPr>
        <w:pStyle w:val="a3"/>
        <w:spacing w:before="0" w:beforeAutospacing="0" w:after="0" w:afterAutospacing="0"/>
        <w:ind w:firstLine="709"/>
        <w:jc w:val="both"/>
        <w:rPr>
          <w:sz w:val="28"/>
          <w:szCs w:val="28"/>
        </w:rPr>
      </w:pPr>
      <w:r>
        <w:rPr>
          <w:sz w:val="28"/>
          <w:szCs w:val="28"/>
        </w:rPr>
        <w:t xml:space="preserve"> </w:t>
      </w:r>
    </w:p>
    <w:p w:rsidR="00B73F0F" w:rsidRDefault="00B73F0F" w:rsidP="00B73F0F">
      <w:pPr>
        <w:pStyle w:val="a3"/>
        <w:spacing w:before="0" w:beforeAutospacing="0" w:after="0" w:afterAutospacing="0"/>
        <w:ind w:firstLine="709"/>
        <w:jc w:val="both"/>
        <w:rPr>
          <w:sz w:val="28"/>
          <w:szCs w:val="28"/>
        </w:rPr>
      </w:pPr>
      <w:r>
        <w:rPr>
          <w:sz w:val="28"/>
          <w:szCs w:val="28"/>
        </w:rPr>
        <w:t xml:space="preserve">10. За наявності кількох грифів затвердження і погодження їх розміщують на одному рівні вертикальними рядками. Перший гриф – без відступу від межі лівого поля; другий – через 100 мм від межі лівого поля.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11. Якщо в тексті документа є посилання на додатки або на документ, що став підставою для його видання, слова “Додаток” і “Підстава” друкують без відступу від межі лівого поля, а текст до них – через 1 міжрядковий інтервал. </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 xml:space="preserve">12. Під час оформлення документів на двох і більше сторінках друга та наступні сторінки мають бути пронумеровані. </w:t>
      </w:r>
    </w:p>
    <w:p w:rsidR="00B73F0F" w:rsidRDefault="00B73F0F" w:rsidP="00B73F0F">
      <w:pPr>
        <w:pStyle w:val="a3"/>
        <w:spacing w:before="0" w:beforeAutospacing="0" w:after="0" w:afterAutospacing="0"/>
        <w:ind w:firstLine="709"/>
        <w:jc w:val="both"/>
        <w:rPr>
          <w:sz w:val="28"/>
          <w:szCs w:val="28"/>
        </w:rPr>
      </w:pPr>
      <w:r>
        <w:rPr>
          <w:sz w:val="28"/>
          <w:szCs w:val="28"/>
        </w:rPr>
        <w:t>Номери сторінок ставлять посередині верхнього поля аркуша арабськими цифрами без зазначення слова “сторінка” та розділових знаків. Першу сторінку не нумерують.  Документ і кожен з додатків мають окрему нумерацію.</w:t>
      </w:r>
    </w:p>
    <w:p w:rsidR="00B73F0F" w:rsidRDefault="00B73F0F" w:rsidP="00B73F0F">
      <w:pPr>
        <w:pStyle w:val="a3"/>
        <w:spacing w:before="0" w:beforeAutospacing="0" w:after="0" w:afterAutospacing="0"/>
        <w:ind w:firstLine="709"/>
        <w:jc w:val="both"/>
        <w:rPr>
          <w:sz w:val="28"/>
          <w:szCs w:val="28"/>
        </w:rPr>
      </w:pPr>
    </w:p>
    <w:p w:rsidR="00B73F0F" w:rsidRDefault="00B73F0F" w:rsidP="00B73F0F">
      <w:pPr>
        <w:pStyle w:val="a3"/>
        <w:spacing w:before="0" w:beforeAutospacing="0" w:after="0" w:afterAutospacing="0"/>
        <w:ind w:firstLine="709"/>
        <w:jc w:val="both"/>
        <w:rPr>
          <w:sz w:val="28"/>
          <w:szCs w:val="28"/>
        </w:rPr>
      </w:pPr>
      <w:r>
        <w:rPr>
          <w:sz w:val="28"/>
          <w:szCs w:val="28"/>
        </w:rPr>
        <w:t>13. Тексти документів друкуються на одному боці аркуша. Документи не постійного строку зберігання обсягом більше 20 сторінок допускається друкувати на лицьовому і зворотному боці аркуша, при цьому реквізит «Підпис» повинен бути розміщений на лицьовому, а не на зворотному боці останнього аркуша документа.</w:t>
      </w:r>
    </w:p>
    <w:p w:rsidR="003C2EAF" w:rsidRPr="00DD4816" w:rsidRDefault="003C2EAF" w:rsidP="00B73F0F">
      <w:pPr>
        <w:pStyle w:val="a3"/>
        <w:spacing w:before="0" w:beforeAutospacing="0" w:after="0" w:afterAutospacing="0"/>
        <w:ind w:firstLine="709"/>
        <w:jc w:val="both"/>
        <w:rPr>
          <w:sz w:val="28"/>
          <w:szCs w:val="28"/>
        </w:rPr>
      </w:pPr>
    </w:p>
    <w:p w:rsidR="003C2EAF" w:rsidRPr="00DD4816" w:rsidRDefault="003C2EAF" w:rsidP="00E167CC">
      <w:pPr>
        <w:pStyle w:val="a3"/>
        <w:spacing w:before="0" w:beforeAutospacing="0" w:after="0" w:afterAutospacing="0"/>
        <w:ind w:firstLine="709"/>
        <w:jc w:val="both"/>
      </w:pPr>
    </w:p>
    <w:p w:rsidR="003C2EAF" w:rsidRPr="00DD4816" w:rsidRDefault="003C2EAF" w:rsidP="00E167CC">
      <w:pPr>
        <w:pStyle w:val="a3"/>
        <w:spacing w:before="0" w:beforeAutospacing="0" w:after="0" w:afterAutospacing="0"/>
        <w:ind w:firstLine="709"/>
        <w:jc w:val="both"/>
      </w:pPr>
    </w:p>
    <w:p w:rsidR="003C2EAF" w:rsidRPr="00DD4816" w:rsidRDefault="003C2EAF" w:rsidP="00E167CC">
      <w:pPr>
        <w:rPr>
          <w:sz w:val="28"/>
          <w:szCs w:val="28"/>
        </w:rPr>
      </w:pPr>
    </w:p>
    <w:p w:rsidR="003C2EAF" w:rsidRPr="00DD4816" w:rsidRDefault="003C2EAF" w:rsidP="00E167CC">
      <w:pPr>
        <w:rPr>
          <w:sz w:val="28"/>
        </w:rPr>
      </w:pPr>
      <w:r w:rsidRPr="00DD4816">
        <w:rPr>
          <w:sz w:val="28"/>
        </w:rPr>
        <w:t xml:space="preserve">Керуюча справами </w:t>
      </w:r>
    </w:p>
    <w:p w:rsidR="003C2EAF" w:rsidRPr="00DD4816" w:rsidRDefault="003C2EAF" w:rsidP="00E167CC">
      <w:pPr>
        <w:rPr>
          <w:sz w:val="28"/>
          <w:szCs w:val="28"/>
        </w:rPr>
      </w:pPr>
      <w:r w:rsidRPr="00DD4816">
        <w:rPr>
          <w:sz w:val="28"/>
        </w:rPr>
        <w:t>виконавчого комітету</w:t>
      </w:r>
      <w:r w:rsidRPr="00DD4816">
        <w:rPr>
          <w:sz w:val="28"/>
        </w:rPr>
        <w:tab/>
      </w:r>
      <w:r w:rsidRPr="00DD4816">
        <w:rPr>
          <w:sz w:val="28"/>
        </w:rPr>
        <w:tab/>
      </w:r>
      <w:r w:rsidRPr="00DD4816">
        <w:rPr>
          <w:sz w:val="28"/>
        </w:rPr>
        <w:tab/>
      </w:r>
      <w:r w:rsidRPr="00DD4816">
        <w:rPr>
          <w:sz w:val="28"/>
        </w:rPr>
        <w:tab/>
      </w:r>
      <w:r w:rsidRPr="00DD4816">
        <w:rPr>
          <w:sz w:val="28"/>
        </w:rPr>
        <w:tab/>
      </w:r>
      <w:r w:rsidRPr="00DD4816">
        <w:rPr>
          <w:sz w:val="28"/>
        </w:rPr>
        <w:tab/>
      </w:r>
      <w:r w:rsidRPr="00DD4816">
        <w:rPr>
          <w:sz w:val="28"/>
          <w:szCs w:val="28"/>
        </w:rPr>
        <w:t>Галина ПАНАСЕВИЧ</w:t>
      </w:r>
    </w:p>
    <w:p w:rsidR="003C2EAF" w:rsidRPr="00DD4816" w:rsidRDefault="003C2EAF" w:rsidP="00E167CC">
      <w:pPr>
        <w:rPr>
          <w:sz w:val="28"/>
          <w:szCs w:val="28"/>
        </w:rPr>
      </w:pPr>
    </w:p>
    <w:p w:rsidR="003C2EAF" w:rsidRPr="00DD4816" w:rsidRDefault="003C2EAF" w:rsidP="00B73F0F">
      <w:pPr>
        <w:rPr>
          <w:sz w:val="28"/>
          <w:szCs w:val="28"/>
        </w:rPr>
      </w:pPr>
      <w:r w:rsidRPr="00DD4816">
        <w:rPr>
          <w:sz w:val="28"/>
          <w:szCs w:val="28"/>
        </w:rPr>
        <w:br w:type="page"/>
      </w:r>
    </w:p>
    <w:p w:rsidR="003C2EAF" w:rsidRPr="00DD4816" w:rsidRDefault="003C2EAF" w:rsidP="00E167CC">
      <w:pPr>
        <w:ind w:left="6804"/>
        <w:rPr>
          <w:sz w:val="28"/>
          <w:szCs w:val="28"/>
          <w:lang w:val="ru-RU"/>
        </w:rPr>
      </w:pPr>
      <w:r w:rsidRPr="00DD4816">
        <w:rPr>
          <w:sz w:val="28"/>
          <w:szCs w:val="28"/>
        </w:rPr>
        <w:t>Додаток 2</w:t>
      </w:r>
      <w:r w:rsidRPr="00DD4816">
        <w:rPr>
          <w:sz w:val="28"/>
          <w:szCs w:val="28"/>
        </w:rPr>
        <w:br/>
        <w:t>до Інструкції</w:t>
      </w:r>
      <w:r w:rsidRPr="00DD4816">
        <w:rPr>
          <w:sz w:val="28"/>
          <w:szCs w:val="28"/>
        </w:rPr>
        <w:br/>
        <w:t>(пункт 20)</w:t>
      </w:r>
    </w:p>
    <w:p w:rsidR="003C2EAF" w:rsidRPr="00DD4816" w:rsidRDefault="003C2EAF" w:rsidP="00E167CC">
      <w:pPr>
        <w:ind w:left="6804"/>
        <w:rPr>
          <w:sz w:val="28"/>
          <w:szCs w:val="28"/>
          <w:lang w:val="ru-RU"/>
        </w:rPr>
      </w:pPr>
    </w:p>
    <w:p w:rsidR="003C2EAF" w:rsidRPr="00DD4816" w:rsidRDefault="003C2EAF" w:rsidP="00E167CC">
      <w:pPr>
        <w:jc w:val="center"/>
        <w:rPr>
          <w:b/>
          <w:sz w:val="28"/>
          <w:szCs w:val="28"/>
        </w:rPr>
      </w:pPr>
      <w:r w:rsidRPr="00DD4816">
        <w:rPr>
          <w:b/>
          <w:sz w:val="28"/>
          <w:szCs w:val="28"/>
        </w:rPr>
        <w:t>ЗРАЗОК</w:t>
      </w:r>
    </w:p>
    <w:p w:rsidR="003C2EAF" w:rsidRPr="00DD4816" w:rsidRDefault="003C2EAF" w:rsidP="00E167CC">
      <w:pPr>
        <w:jc w:val="center"/>
        <w:rPr>
          <w:sz w:val="28"/>
          <w:szCs w:val="28"/>
        </w:rPr>
      </w:pPr>
      <w:r w:rsidRPr="00DD4816">
        <w:rPr>
          <w:sz w:val="28"/>
          <w:szCs w:val="28"/>
        </w:rPr>
        <w:t>бланка міської ради</w:t>
      </w:r>
    </w:p>
    <w:p w:rsidR="003C2EAF" w:rsidRPr="00DD4816" w:rsidRDefault="003C2EAF" w:rsidP="00E167CC">
      <w:pPr>
        <w:jc w:val="center"/>
      </w:pPr>
      <w:r w:rsidRPr="00DD4816">
        <w:t>(формат А4 (210х297) з повздовжнім центровим розташуванням реквізитів)</w:t>
      </w:r>
    </w:p>
    <w:p w:rsidR="003C2EAF" w:rsidRPr="00DD4816" w:rsidRDefault="003C2EAF" w:rsidP="00E167CC">
      <w:pPr>
        <w:ind w:left="6804"/>
        <w:rPr>
          <w:sz w:val="26"/>
          <w:szCs w:val="26"/>
        </w:rPr>
      </w:pPr>
    </w:p>
    <w:p w:rsidR="003C2EAF" w:rsidRPr="00DD4816" w:rsidRDefault="008E7708" w:rsidP="00E167CC">
      <w:pPr>
        <w:jc w:val="center"/>
        <w:rPr>
          <w:sz w:val="20"/>
        </w:rPr>
      </w:pPr>
      <w:r>
        <w:rPr>
          <w:b/>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43.5pt;visibility:visible">
            <v:imagedata r:id="rId8" o:title=""/>
          </v:shape>
        </w:pic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ДУНАЄВЕЦЬКА МІСЬКА РАДА</w:t>
      </w:r>
    </w:p>
    <w:p w:rsidR="003C2EAF" w:rsidRPr="00DD4816" w:rsidRDefault="003C2EAF" w:rsidP="00E167CC">
      <w:pPr>
        <w:jc w:val="center"/>
        <w:rPr>
          <w:b/>
        </w:rPr>
      </w:pPr>
    </w:p>
    <w:tbl>
      <w:tblPr>
        <w:tblW w:w="0" w:type="auto"/>
        <w:tblInd w:w="-72" w:type="dxa"/>
        <w:tblLayout w:type="fixed"/>
        <w:tblLook w:val="0000" w:firstRow="0" w:lastRow="0" w:firstColumn="0" w:lastColumn="0" w:noHBand="0" w:noVBand="0"/>
      </w:tblPr>
      <w:tblGrid>
        <w:gridCol w:w="9900"/>
      </w:tblGrid>
      <w:tr w:rsidR="003C2EAF" w:rsidRPr="00DD4816" w:rsidTr="000E307F">
        <w:trPr>
          <w:trHeight w:val="100"/>
        </w:trPr>
        <w:tc>
          <w:tcPr>
            <w:tcW w:w="9900" w:type="dxa"/>
          </w:tcPr>
          <w:p w:rsidR="003C2EAF" w:rsidRPr="00DD4816" w:rsidRDefault="0006495A" w:rsidP="000E307F">
            <w:pPr>
              <w:pStyle w:val="a7"/>
              <w:tabs>
                <w:tab w:val="left" w:pos="748"/>
              </w:tabs>
              <w:jc w:val="center"/>
              <w:rPr>
                <w:color w:val="000000"/>
                <w:lang w:val="uk-UA" w:eastAsia="uk-UA"/>
              </w:rPr>
            </w:pPr>
            <w:r>
              <w:rPr>
                <w:color w:val="000000"/>
                <w:lang w:val="uk-UA" w:eastAsia="uk-UA"/>
              </w:rPr>
              <w:t>вул. Шевченка,50, м.Дунаївці</w:t>
            </w:r>
            <w:r w:rsidR="009F7A43">
              <w:rPr>
                <w:color w:val="000000"/>
                <w:lang w:val="uk-UA" w:eastAsia="uk-UA"/>
              </w:rPr>
              <w:t>,</w:t>
            </w:r>
            <w:r w:rsidR="003C2EAF" w:rsidRPr="00DD4816">
              <w:rPr>
                <w:color w:val="000000"/>
                <w:lang w:val="uk-UA" w:eastAsia="uk-UA"/>
              </w:rPr>
              <w:t xml:space="preserve"> </w:t>
            </w:r>
            <w:r w:rsidR="00C4363D">
              <w:rPr>
                <w:color w:val="000000"/>
                <w:lang w:val="uk-UA" w:eastAsia="uk-UA"/>
              </w:rPr>
              <w:t>Дунаєвецький район</w:t>
            </w:r>
            <w:r w:rsidR="009F7A43">
              <w:rPr>
                <w:color w:val="000000"/>
                <w:lang w:val="uk-UA" w:eastAsia="uk-UA"/>
              </w:rPr>
              <w:t>,</w:t>
            </w:r>
            <w:r w:rsidR="00C4363D">
              <w:rPr>
                <w:color w:val="000000"/>
                <w:lang w:val="uk-UA" w:eastAsia="uk-UA"/>
              </w:rPr>
              <w:t xml:space="preserve"> </w:t>
            </w:r>
            <w:r w:rsidR="003C2EAF" w:rsidRPr="00DD4816">
              <w:rPr>
                <w:color w:val="000000"/>
                <w:lang w:val="uk-UA" w:eastAsia="uk-UA"/>
              </w:rPr>
              <w:t>Хмельницька область, 32400</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 xml:space="preserve">Тел. (03858)31295, E-mail </w:t>
            </w:r>
            <w:hyperlink r:id="rId9" w:history="1">
              <w:r w:rsidRPr="00DD4816">
                <w:rPr>
                  <w:rStyle w:val="a6"/>
                  <w:color w:val="000000"/>
                  <w:lang w:eastAsia="uk-UA"/>
                </w:rPr>
                <w:t>dunorg</w:t>
              </w:r>
              <w:r w:rsidRPr="00DD4816">
                <w:rPr>
                  <w:rStyle w:val="a6"/>
                  <w:color w:val="000000"/>
                  <w:lang w:val="uk-UA" w:eastAsia="uk-UA"/>
                </w:rPr>
                <w:t>@</w:t>
              </w:r>
              <w:r w:rsidRPr="00DD4816">
                <w:rPr>
                  <w:rStyle w:val="a6"/>
                  <w:color w:val="000000"/>
                  <w:lang w:eastAsia="uk-UA"/>
                </w:rPr>
                <w:t>i</w:t>
              </w:r>
              <w:r w:rsidRPr="00DD4816">
                <w:rPr>
                  <w:rStyle w:val="a6"/>
                  <w:color w:val="000000"/>
                  <w:lang w:val="uk-UA" w:eastAsia="uk-UA"/>
                </w:rPr>
                <w:t>.</w:t>
              </w:r>
              <w:r w:rsidRPr="00DD4816">
                <w:rPr>
                  <w:rStyle w:val="a6"/>
                  <w:color w:val="000000"/>
                  <w:lang w:eastAsia="uk-UA"/>
                </w:rPr>
                <w:t>ua</w:t>
              </w:r>
            </w:hyperlink>
            <w:r w:rsidRPr="00DD4816">
              <w:rPr>
                <w:color w:val="000000"/>
                <w:lang w:val="uk-UA" w:eastAsia="uk-UA"/>
              </w:rPr>
              <w:t xml:space="preserve">, </w:t>
            </w:r>
            <w:hyperlink r:id="rId10" w:history="1">
              <w:r w:rsidRPr="00DD4816">
                <w:rPr>
                  <w:rStyle w:val="a6"/>
                  <w:color w:val="000000"/>
                  <w:lang w:val="uk-UA" w:eastAsia="uk-UA"/>
                </w:rPr>
                <w:t>dungromada@dunrada.gov.ua</w:t>
              </w:r>
            </w:hyperlink>
            <w:r w:rsidRPr="00DD4816">
              <w:rPr>
                <w:color w:val="000000"/>
                <w:lang w:val="uk-UA" w:eastAsia="uk-UA"/>
              </w:rPr>
              <w:t>, Код ЄДРПОУ 04060714</w:t>
            </w:r>
          </w:p>
          <w:p w:rsidR="003C2EAF" w:rsidRPr="00DD4816" w:rsidRDefault="003C2EAF" w:rsidP="000E307F">
            <w:pPr>
              <w:pStyle w:val="a7"/>
              <w:jc w:val="center"/>
              <w:rPr>
                <w:lang w:val="uk-UA" w:eastAsia="uk-UA"/>
              </w:rPr>
            </w:pPr>
          </w:p>
          <w:p w:rsidR="003C2EAF" w:rsidRPr="00DD4816" w:rsidRDefault="003C2EAF" w:rsidP="000E307F">
            <w:pPr>
              <w:pStyle w:val="a7"/>
              <w:rPr>
                <w:lang w:val="uk-UA" w:eastAsia="uk-UA"/>
              </w:rPr>
            </w:pPr>
            <w:r w:rsidRPr="00DD4816">
              <w:rPr>
                <w:lang w:val="uk-UA" w:eastAsia="uk-UA"/>
              </w:rPr>
              <w:t>_______________№ ___________                 На № _____________  від _______________</w:t>
            </w:r>
          </w:p>
          <w:p w:rsidR="003C2EAF" w:rsidRPr="00DD4816" w:rsidRDefault="003C2EAF" w:rsidP="000E307F">
            <w:pPr>
              <w:jc w:val="center"/>
            </w:pPr>
          </w:p>
        </w:tc>
      </w:tr>
    </w:tbl>
    <w:p w:rsidR="003C2EAF" w:rsidRPr="00DD4816" w:rsidRDefault="003C2EAF" w:rsidP="00E167CC">
      <w:pPr>
        <w:jc w:val="both"/>
        <w:rPr>
          <w:sz w:val="28"/>
          <w:szCs w:val="28"/>
        </w:rPr>
      </w:pP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t xml:space="preserve">                                  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372"/>
        <w:rPr>
          <w:sz w:val="28"/>
          <w:szCs w:val="28"/>
        </w:rPr>
      </w:pPr>
      <w:r w:rsidRPr="00DD4816">
        <w:rPr>
          <w:sz w:val="28"/>
          <w:szCs w:val="28"/>
        </w:rPr>
        <w:t>Продовження додатку 2</w:t>
      </w:r>
    </w:p>
    <w:p w:rsidR="003C2EAF" w:rsidRPr="00DD4816" w:rsidRDefault="003C2EAF" w:rsidP="00E167CC">
      <w:pPr>
        <w:ind w:left="6804"/>
        <w:rPr>
          <w:sz w:val="28"/>
          <w:szCs w:val="28"/>
        </w:rPr>
      </w:pPr>
    </w:p>
    <w:p w:rsidR="003C2EAF" w:rsidRPr="00DD4816" w:rsidRDefault="003C2EAF" w:rsidP="00E167CC">
      <w:pPr>
        <w:ind w:left="6804"/>
        <w:rPr>
          <w:sz w:val="28"/>
          <w:szCs w:val="28"/>
        </w:rPr>
      </w:pPr>
    </w:p>
    <w:p w:rsidR="003C2EAF" w:rsidRPr="00DD4816" w:rsidRDefault="003C2EAF" w:rsidP="00E167CC">
      <w:pPr>
        <w:jc w:val="center"/>
        <w:rPr>
          <w:b/>
          <w:sz w:val="28"/>
          <w:szCs w:val="28"/>
        </w:rPr>
      </w:pPr>
      <w:r w:rsidRPr="00DD4816">
        <w:rPr>
          <w:b/>
          <w:sz w:val="28"/>
          <w:szCs w:val="28"/>
        </w:rPr>
        <w:t>ЗРАЗОК</w:t>
      </w:r>
    </w:p>
    <w:p w:rsidR="003C2EAF" w:rsidRPr="00DD4816" w:rsidRDefault="003C2EAF" w:rsidP="00E167CC">
      <w:pPr>
        <w:jc w:val="center"/>
        <w:rPr>
          <w:sz w:val="28"/>
          <w:szCs w:val="28"/>
        </w:rPr>
      </w:pPr>
      <w:r w:rsidRPr="00DD4816">
        <w:rPr>
          <w:sz w:val="28"/>
          <w:szCs w:val="28"/>
        </w:rPr>
        <w:t>бланка міської ради</w:t>
      </w:r>
    </w:p>
    <w:p w:rsidR="003C2EAF" w:rsidRPr="00DD4816" w:rsidRDefault="003C2EAF" w:rsidP="00E167CC">
      <w:pPr>
        <w:jc w:val="center"/>
      </w:pPr>
      <w:r w:rsidRPr="00DD4816">
        <w:t>(Формат А5(210х148) з кутовим центрованим розташуванням реквізитів)</w:t>
      </w:r>
    </w:p>
    <w:p w:rsidR="003C2EAF" w:rsidRPr="00DD4816" w:rsidRDefault="003C2EAF" w:rsidP="00E167CC">
      <w:pPr>
        <w:ind w:left="6804"/>
        <w:rPr>
          <w:sz w:val="28"/>
          <w:szCs w:val="28"/>
        </w:rPr>
      </w:pPr>
    </w:p>
    <w:p w:rsidR="003C2EAF" w:rsidRPr="00DD4816" w:rsidRDefault="003C2EAF" w:rsidP="00E167CC">
      <w:pPr>
        <w:rPr>
          <w:sz w:val="28"/>
          <w:szCs w:val="28"/>
        </w:rPr>
      </w:pPr>
    </w:p>
    <w:tbl>
      <w:tblPr>
        <w:tblW w:w="0" w:type="auto"/>
        <w:tblLook w:val="00A0" w:firstRow="1" w:lastRow="0" w:firstColumn="1" w:lastColumn="0" w:noHBand="0" w:noVBand="0"/>
      </w:tblPr>
      <w:tblGrid>
        <w:gridCol w:w="4361"/>
        <w:gridCol w:w="4927"/>
      </w:tblGrid>
      <w:tr w:rsidR="003C2EAF" w:rsidRPr="00DD4816" w:rsidTr="000E307F">
        <w:tc>
          <w:tcPr>
            <w:tcW w:w="4361" w:type="dxa"/>
          </w:tcPr>
          <w:p w:rsidR="003C2EAF" w:rsidRPr="00DD4816" w:rsidRDefault="008E7708" w:rsidP="000E307F">
            <w:pPr>
              <w:jc w:val="center"/>
              <w:rPr>
                <w:color w:val="000000"/>
                <w:sz w:val="18"/>
                <w:szCs w:val="19"/>
              </w:rPr>
            </w:pPr>
            <w:r>
              <w:rPr>
                <w:noProof/>
                <w:color w:val="000000"/>
                <w:sz w:val="18"/>
                <w:szCs w:val="19"/>
                <w:lang w:val="en-US" w:eastAsia="en-US"/>
              </w:rPr>
              <w:pict>
                <v:shape id="_x0000_i1026" type="#_x0000_t75" style="width:26.25pt;height:43.5pt;visibility:visible">
                  <v:imagedata r:id="rId8" o:title=""/>
                </v:shape>
              </w:pict>
            </w:r>
          </w:p>
          <w:p w:rsidR="003C2EAF" w:rsidRPr="00DD4816" w:rsidRDefault="003C2EAF" w:rsidP="000E307F">
            <w:pPr>
              <w:jc w:val="center"/>
              <w:rPr>
                <w:color w:val="000000"/>
                <w:sz w:val="18"/>
                <w:szCs w:val="19"/>
              </w:rPr>
            </w:pPr>
          </w:p>
          <w:p w:rsidR="003C2EAF" w:rsidRPr="00DD4816" w:rsidRDefault="003C2EAF" w:rsidP="000E307F">
            <w:pPr>
              <w:pStyle w:val="a7"/>
              <w:tabs>
                <w:tab w:val="left" w:pos="748"/>
              </w:tabs>
              <w:jc w:val="center"/>
              <w:rPr>
                <w:b/>
                <w:color w:val="000000"/>
                <w:lang w:val="uk-UA" w:eastAsia="uk-UA"/>
              </w:rPr>
            </w:pPr>
            <w:r w:rsidRPr="00DD4816">
              <w:rPr>
                <w:b/>
                <w:color w:val="000000"/>
                <w:lang w:val="uk-UA" w:eastAsia="uk-UA"/>
              </w:rPr>
              <w:t>ДУНАЄВЕЦЬКА МІСЬКА РАДА</w:t>
            </w:r>
          </w:p>
          <w:p w:rsidR="0006495A" w:rsidRDefault="0006495A" w:rsidP="000E307F">
            <w:pPr>
              <w:pStyle w:val="a7"/>
              <w:tabs>
                <w:tab w:val="left" w:pos="748"/>
              </w:tabs>
              <w:jc w:val="center"/>
              <w:rPr>
                <w:color w:val="000000"/>
                <w:lang w:val="uk-UA" w:eastAsia="uk-UA"/>
              </w:rPr>
            </w:pP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 xml:space="preserve">вул.Шевченко,50 м.Дунаївці, </w:t>
            </w:r>
            <w:r w:rsidR="00F11C8F">
              <w:rPr>
                <w:color w:val="000000"/>
                <w:lang w:val="uk-UA" w:eastAsia="uk-UA"/>
              </w:rPr>
              <w:t xml:space="preserve">Дунаєвецький район, Хмельницька область, </w:t>
            </w:r>
            <w:r w:rsidRPr="00DD4816">
              <w:rPr>
                <w:color w:val="000000"/>
                <w:lang w:val="uk-UA" w:eastAsia="uk-UA"/>
              </w:rPr>
              <w:t>32400</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Тел. (03858) 31-2-95</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 xml:space="preserve">E-mail </w:t>
            </w:r>
            <w:hyperlink r:id="rId11" w:history="1">
              <w:r w:rsidRPr="00DD4816">
                <w:rPr>
                  <w:rStyle w:val="a6"/>
                  <w:color w:val="000000"/>
                  <w:lang w:eastAsia="uk-UA"/>
                </w:rPr>
                <w:t>dunorg</w:t>
              </w:r>
              <w:r w:rsidRPr="00DD4816">
                <w:rPr>
                  <w:rStyle w:val="a6"/>
                  <w:color w:val="000000"/>
                  <w:lang w:val="uk-UA" w:eastAsia="uk-UA"/>
                </w:rPr>
                <w:t>@</w:t>
              </w:r>
              <w:r w:rsidRPr="00DD4816">
                <w:rPr>
                  <w:rStyle w:val="a6"/>
                  <w:color w:val="000000"/>
                  <w:lang w:eastAsia="uk-UA"/>
                </w:rPr>
                <w:t>i</w:t>
              </w:r>
              <w:r w:rsidRPr="00DD4816">
                <w:rPr>
                  <w:rStyle w:val="a6"/>
                  <w:color w:val="000000"/>
                  <w:lang w:val="uk-UA" w:eastAsia="uk-UA"/>
                </w:rPr>
                <w:t>.</w:t>
              </w:r>
              <w:r w:rsidRPr="00DD4816">
                <w:rPr>
                  <w:rStyle w:val="a6"/>
                  <w:color w:val="000000"/>
                  <w:lang w:eastAsia="uk-UA"/>
                </w:rPr>
                <w:t>ua</w:t>
              </w:r>
            </w:hyperlink>
            <w:r w:rsidRPr="00DD4816">
              <w:rPr>
                <w:lang w:val="uk-UA" w:eastAsia="uk-UA"/>
              </w:rPr>
              <w:t>,</w:t>
            </w:r>
            <w:r w:rsidRPr="00DD4816">
              <w:rPr>
                <w:color w:val="000000"/>
                <w:lang w:val="uk-UA" w:eastAsia="uk-UA"/>
              </w:rPr>
              <w:t xml:space="preserve"> </w:t>
            </w:r>
            <w:hyperlink r:id="rId12" w:history="1">
              <w:r w:rsidRPr="00DD4816">
                <w:rPr>
                  <w:rStyle w:val="a6"/>
                  <w:color w:val="000000"/>
                  <w:lang w:val="uk-UA" w:eastAsia="uk-UA"/>
                </w:rPr>
                <w:t>dungromada@dunrada.gov.ua</w:t>
              </w:r>
            </w:hyperlink>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Код ЄДРПОУ 04060714</w:t>
            </w:r>
          </w:p>
          <w:p w:rsidR="003C2EAF" w:rsidRPr="00DD4816" w:rsidRDefault="003C2EAF" w:rsidP="000E307F">
            <w:pPr>
              <w:jc w:val="center"/>
              <w:rPr>
                <w:color w:val="000000"/>
                <w:sz w:val="18"/>
                <w:szCs w:val="19"/>
              </w:rPr>
            </w:pPr>
          </w:p>
          <w:p w:rsidR="003C2EAF" w:rsidRPr="00DD4816" w:rsidRDefault="003C2EAF" w:rsidP="000E307F">
            <w:pPr>
              <w:rPr>
                <w:color w:val="000000"/>
              </w:rPr>
            </w:pPr>
            <w:r w:rsidRPr="00DD4816">
              <w:rPr>
                <w:color w:val="000000"/>
              </w:rPr>
              <w:t>_________________ № ______________</w:t>
            </w:r>
          </w:p>
          <w:p w:rsidR="003C2EAF" w:rsidRPr="00DD4816" w:rsidRDefault="003C2EAF" w:rsidP="000E307F">
            <w:pPr>
              <w:jc w:val="center"/>
              <w:rPr>
                <w:color w:val="000000"/>
              </w:rPr>
            </w:pPr>
          </w:p>
          <w:p w:rsidR="003C2EAF" w:rsidRPr="00DD4816" w:rsidRDefault="003C2EAF" w:rsidP="000E307F">
            <w:pPr>
              <w:jc w:val="center"/>
              <w:rPr>
                <w:color w:val="000000"/>
              </w:rPr>
            </w:pPr>
            <w:r w:rsidRPr="00DD4816">
              <w:rPr>
                <w:color w:val="000000"/>
              </w:rPr>
              <w:t>На №_____________ від ____________</w:t>
            </w:r>
          </w:p>
          <w:p w:rsidR="003C2EAF" w:rsidRPr="00DD4816" w:rsidRDefault="003C2EAF" w:rsidP="000E307F">
            <w:pPr>
              <w:jc w:val="center"/>
            </w:pPr>
          </w:p>
        </w:tc>
        <w:tc>
          <w:tcPr>
            <w:tcW w:w="4927" w:type="dxa"/>
          </w:tcPr>
          <w:p w:rsidR="003C2EAF" w:rsidRPr="00DD4816" w:rsidRDefault="003C2EAF" w:rsidP="000E307F">
            <w:pPr>
              <w:rPr>
                <w:color w:val="000000"/>
                <w:szCs w:val="25"/>
                <w:lang w:val="ru-RU"/>
              </w:rPr>
            </w:pPr>
          </w:p>
          <w:p w:rsidR="003C2EAF" w:rsidRPr="00DD4816" w:rsidRDefault="003C2EAF" w:rsidP="000E307F">
            <w:pPr>
              <w:rPr>
                <w:color w:val="000000"/>
                <w:szCs w:val="25"/>
                <w:lang w:val="ru-RU"/>
              </w:rPr>
            </w:pPr>
          </w:p>
          <w:p w:rsidR="003C2EAF" w:rsidRPr="00DD4816" w:rsidRDefault="003C2EAF" w:rsidP="000E307F">
            <w:pPr>
              <w:rPr>
                <w:color w:val="000000"/>
                <w:szCs w:val="25"/>
                <w:lang w:val="ru-RU"/>
              </w:rPr>
            </w:pPr>
          </w:p>
          <w:p w:rsidR="003C2EAF" w:rsidRPr="00DD4816" w:rsidRDefault="003C2EAF" w:rsidP="001A6B71">
            <w:pPr>
              <w:pStyle w:val="aff0"/>
              <w:widowControl w:val="0"/>
              <w:spacing w:before="60"/>
              <w:jc w:val="center"/>
              <w:rPr>
                <w:color w:val="000000"/>
                <w:szCs w:val="25"/>
              </w:rPr>
            </w:pPr>
          </w:p>
        </w:tc>
      </w:tr>
    </w:tbl>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t>Керуюча справами виконавчого</w:t>
      </w:r>
    </w:p>
    <w:p w:rsidR="003C2EAF" w:rsidRPr="00DD4816" w:rsidRDefault="003C2EAF" w:rsidP="00E167CC">
      <w:pPr>
        <w:rPr>
          <w:sz w:val="28"/>
          <w:szCs w:val="28"/>
        </w:rPr>
      </w:pPr>
      <w:r w:rsidRPr="00DD4816">
        <w:rPr>
          <w:sz w:val="28"/>
          <w:szCs w:val="28"/>
        </w:rPr>
        <w:t>комітету                                                                                    Галина ПАНАСЕВИЧ</w:t>
      </w: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br/>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3</w:t>
      </w:r>
    </w:p>
    <w:p w:rsidR="003C2EAF" w:rsidRPr="00DD4816" w:rsidRDefault="003C2EAF" w:rsidP="00E167CC">
      <w:pPr>
        <w:ind w:left="6804"/>
        <w:rPr>
          <w:sz w:val="28"/>
          <w:szCs w:val="28"/>
          <w:lang w:val="ru-RU"/>
        </w:rPr>
      </w:pPr>
      <w:r w:rsidRPr="00DD4816">
        <w:rPr>
          <w:sz w:val="28"/>
          <w:szCs w:val="28"/>
        </w:rPr>
        <w:t>до Інструкції</w:t>
      </w:r>
      <w:r w:rsidRPr="00DD4816">
        <w:rPr>
          <w:sz w:val="28"/>
          <w:szCs w:val="28"/>
        </w:rPr>
        <w:br/>
        <w:t>(пункт 20)</w: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ЗРАЗОК</w:t>
      </w:r>
    </w:p>
    <w:p w:rsidR="003C2EAF" w:rsidRPr="00DD4816" w:rsidRDefault="003C2EAF" w:rsidP="00E167CC">
      <w:pPr>
        <w:jc w:val="center"/>
        <w:rPr>
          <w:sz w:val="28"/>
          <w:szCs w:val="28"/>
        </w:rPr>
      </w:pPr>
      <w:r w:rsidRPr="00DD4816">
        <w:rPr>
          <w:sz w:val="28"/>
          <w:szCs w:val="28"/>
        </w:rPr>
        <w:t>бланка міської ради</w:t>
      </w:r>
    </w:p>
    <w:p w:rsidR="003C2EAF" w:rsidRPr="00DD4816" w:rsidRDefault="003C2EAF" w:rsidP="00E167CC">
      <w:pPr>
        <w:jc w:val="center"/>
      </w:pPr>
      <w:r w:rsidRPr="00DD4816">
        <w:t>(формат А4 (210х297) з повздовжнім паралельним розташуванням реквізитів)</w:t>
      </w:r>
    </w:p>
    <w:p w:rsidR="003C2EAF" w:rsidRPr="00DD4816" w:rsidRDefault="003C2EAF" w:rsidP="00E167CC">
      <w:pPr>
        <w:ind w:left="6804"/>
        <w:rPr>
          <w:sz w:val="26"/>
          <w:szCs w:val="26"/>
        </w:rPr>
      </w:pPr>
    </w:p>
    <w:p w:rsidR="003C2EAF" w:rsidRPr="00DD4816" w:rsidRDefault="003C2EAF" w:rsidP="00E167CC">
      <w:pPr>
        <w:rPr>
          <w:sz w:val="28"/>
          <w:szCs w:val="28"/>
        </w:rPr>
      </w:pPr>
    </w:p>
    <w:tbl>
      <w:tblPr>
        <w:tblW w:w="0" w:type="auto"/>
        <w:tblLook w:val="00A0" w:firstRow="1" w:lastRow="0" w:firstColumn="1" w:lastColumn="0" w:noHBand="0" w:noVBand="0"/>
      </w:tblPr>
      <w:tblGrid>
        <w:gridCol w:w="4644"/>
        <w:gridCol w:w="4644"/>
      </w:tblGrid>
      <w:tr w:rsidR="003C2EAF" w:rsidRPr="00DD4816" w:rsidTr="000E307F">
        <w:tc>
          <w:tcPr>
            <w:tcW w:w="9288" w:type="dxa"/>
            <w:gridSpan w:val="2"/>
          </w:tcPr>
          <w:p w:rsidR="003C2EAF" w:rsidRPr="00DD4816" w:rsidRDefault="008E7708" w:rsidP="000E307F">
            <w:pPr>
              <w:jc w:val="center"/>
              <w:rPr>
                <w:color w:val="000000"/>
                <w:szCs w:val="25"/>
              </w:rPr>
            </w:pPr>
            <w:r>
              <w:rPr>
                <w:noProof/>
                <w:color w:val="000000"/>
                <w:szCs w:val="25"/>
                <w:lang w:val="en-US" w:eastAsia="en-US"/>
              </w:rPr>
              <w:pict>
                <v:shape id="_x0000_i1027" type="#_x0000_t75" style="width:26.25pt;height:43.5pt;visibility:visible">
                  <v:imagedata r:id="rId8" o:title=""/>
                </v:shape>
              </w:pict>
            </w:r>
          </w:p>
        </w:tc>
      </w:tr>
      <w:tr w:rsidR="003C2EAF" w:rsidRPr="00DD4816" w:rsidTr="000E307F">
        <w:tc>
          <w:tcPr>
            <w:tcW w:w="4644" w:type="dxa"/>
          </w:tcPr>
          <w:p w:rsidR="003C2EAF" w:rsidRPr="00DD4816" w:rsidRDefault="003C2EAF" w:rsidP="000E307F">
            <w:pPr>
              <w:jc w:val="center"/>
              <w:rPr>
                <w:color w:val="000000"/>
                <w:sz w:val="18"/>
                <w:szCs w:val="19"/>
              </w:rPr>
            </w:pPr>
          </w:p>
          <w:p w:rsidR="003C2EAF" w:rsidRPr="00DD4816" w:rsidRDefault="003C2EAF" w:rsidP="000E307F">
            <w:pPr>
              <w:jc w:val="center"/>
              <w:rPr>
                <w:color w:val="000000"/>
                <w:sz w:val="18"/>
                <w:szCs w:val="19"/>
              </w:rPr>
            </w:pPr>
          </w:p>
          <w:p w:rsidR="003C2EAF" w:rsidRPr="00DD4816" w:rsidRDefault="003C2EAF" w:rsidP="000E307F">
            <w:pPr>
              <w:pStyle w:val="a7"/>
              <w:tabs>
                <w:tab w:val="left" w:pos="748"/>
              </w:tabs>
              <w:jc w:val="center"/>
              <w:rPr>
                <w:b/>
                <w:color w:val="000000"/>
                <w:lang w:val="uk-UA" w:eastAsia="uk-UA"/>
              </w:rPr>
            </w:pPr>
            <w:r w:rsidRPr="00DD4816">
              <w:rPr>
                <w:b/>
                <w:color w:val="000000"/>
                <w:lang w:val="uk-UA" w:eastAsia="uk-UA"/>
              </w:rPr>
              <w:t>ДУНАЄВЕЦЬКА МІСЬКА РАДА</w:t>
            </w:r>
          </w:p>
          <w:p w:rsidR="0006495A" w:rsidRDefault="0006495A" w:rsidP="000E307F">
            <w:pPr>
              <w:pStyle w:val="a7"/>
              <w:tabs>
                <w:tab w:val="left" w:pos="748"/>
              </w:tabs>
              <w:jc w:val="center"/>
              <w:rPr>
                <w:color w:val="000000"/>
                <w:lang w:val="uk-UA" w:eastAsia="uk-UA"/>
              </w:rPr>
            </w:pP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 xml:space="preserve">вул.Шевченко,50 м.Дунаївці, </w:t>
            </w:r>
            <w:r w:rsidR="00F11C8F">
              <w:rPr>
                <w:color w:val="000000"/>
                <w:lang w:val="uk-UA" w:eastAsia="uk-UA"/>
              </w:rPr>
              <w:t xml:space="preserve">Дунаєвецький район, Хмельницька область, </w:t>
            </w:r>
            <w:r w:rsidRPr="00DD4816">
              <w:rPr>
                <w:color w:val="000000"/>
                <w:lang w:val="uk-UA" w:eastAsia="uk-UA"/>
              </w:rPr>
              <w:t>32400</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Тел. (03858) 31-2-95,</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 xml:space="preserve">E-mail </w:t>
            </w:r>
            <w:hyperlink r:id="rId13" w:history="1">
              <w:r w:rsidRPr="00DD4816">
                <w:rPr>
                  <w:rStyle w:val="a6"/>
                  <w:color w:val="000000"/>
                  <w:lang w:eastAsia="uk-UA"/>
                </w:rPr>
                <w:t>dunorg</w:t>
              </w:r>
              <w:r w:rsidRPr="00DD4816">
                <w:rPr>
                  <w:rStyle w:val="a6"/>
                  <w:color w:val="000000"/>
                  <w:lang w:val="uk-UA" w:eastAsia="uk-UA"/>
                </w:rPr>
                <w:t>@</w:t>
              </w:r>
              <w:r w:rsidRPr="00DD4816">
                <w:rPr>
                  <w:rStyle w:val="a6"/>
                  <w:color w:val="000000"/>
                  <w:lang w:eastAsia="uk-UA"/>
                </w:rPr>
                <w:t>i</w:t>
              </w:r>
              <w:r w:rsidRPr="00DD4816">
                <w:rPr>
                  <w:rStyle w:val="a6"/>
                  <w:color w:val="000000"/>
                  <w:lang w:val="uk-UA" w:eastAsia="uk-UA"/>
                </w:rPr>
                <w:t>.</w:t>
              </w:r>
              <w:r w:rsidRPr="00DD4816">
                <w:rPr>
                  <w:rStyle w:val="a6"/>
                  <w:color w:val="000000"/>
                  <w:lang w:eastAsia="uk-UA"/>
                </w:rPr>
                <w:t>ua</w:t>
              </w:r>
            </w:hyperlink>
            <w:r w:rsidRPr="00DD4816">
              <w:rPr>
                <w:color w:val="000000"/>
                <w:lang w:val="uk-UA" w:eastAsia="uk-UA"/>
              </w:rPr>
              <w:t xml:space="preserve">, </w:t>
            </w:r>
            <w:hyperlink r:id="rId14" w:history="1">
              <w:r w:rsidRPr="00DD4816">
                <w:rPr>
                  <w:rStyle w:val="a6"/>
                  <w:color w:val="000000"/>
                  <w:lang w:val="uk-UA" w:eastAsia="uk-UA"/>
                </w:rPr>
                <w:t>dungromada@dunrada.gov.ua</w:t>
              </w:r>
            </w:hyperlink>
            <w:r w:rsidRPr="00DD4816">
              <w:rPr>
                <w:color w:val="000000"/>
                <w:lang w:val="uk-UA" w:eastAsia="uk-UA"/>
              </w:rPr>
              <w:t>,</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Код ЄДРПОУ 04060714</w:t>
            </w:r>
          </w:p>
          <w:p w:rsidR="003C2EAF" w:rsidRPr="00DD4816" w:rsidRDefault="003C2EAF" w:rsidP="000E307F">
            <w:pPr>
              <w:jc w:val="center"/>
            </w:pPr>
          </w:p>
        </w:tc>
        <w:tc>
          <w:tcPr>
            <w:tcW w:w="4644" w:type="dxa"/>
          </w:tcPr>
          <w:p w:rsidR="003C2EAF" w:rsidRPr="00DD4816" w:rsidRDefault="003C2EAF" w:rsidP="000E307F">
            <w:pPr>
              <w:pStyle w:val="HTML"/>
              <w:shd w:val="clear" w:color="auto" w:fill="F8F9FA"/>
              <w:jc w:val="center"/>
              <w:rPr>
                <w:b/>
                <w:sz w:val="34"/>
                <w:szCs w:val="34"/>
              </w:rPr>
            </w:pPr>
          </w:p>
          <w:p w:rsidR="003C2EAF" w:rsidRPr="00DD4816" w:rsidRDefault="003C2EAF" w:rsidP="000E307F">
            <w:pPr>
              <w:pStyle w:val="HTML"/>
              <w:shd w:val="clear" w:color="auto" w:fill="F8F9FA"/>
              <w:jc w:val="center"/>
              <w:rPr>
                <w:rFonts w:ascii="Times New Roman" w:hAnsi="Times New Roman"/>
                <w:b/>
                <w:color w:val="222222"/>
                <w:sz w:val="24"/>
                <w:szCs w:val="24"/>
                <w:lang w:val="en-GB"/>
              </w:rPr>
            </w:pPr>
            <w:r w:rsidRPr="00DD4816">
              <w:rPr>
                <w:rFonts w:ascii="Times New Roman" w:hAnsi="Times New Roman"/>
                <w:b/>
                <w:sz w:val="24"/>
                <w:szCs w:val="24"/>
              </w:rPr>
              <w:t xml:space="preserve">DUNAIVTSI </w:t>
            </w:r>
            <w:r w:rsidRPr="00DD4816">
              <w:rPr>
                <w:rFonts w:ascii="Times New Roman" w:hAnsi="Times New Roman"/>
                <w:b/>
                <w:color w:val="222222"/>
                <w:sz w:val="24"/>
                <w:szCs w:val="24"/>
              </w:rPr>
              <w:t>CITY COUNCIL</w:t>
            </w:r>
          </w:p>
          <w:p w:rsidR="0006495A" w:rsidRDefault="0006495A" w:rsidP="000E307F">
            <w:pPr>
              <w:widowControl w:val="0"/>
              <w:jc w:val="center"/>
            </w:pPr>
          </w:p>
          <w:p w:rsidR="003C2EAF" w:rsidRPr="00DD4816" w:rsidRDefault="003C2EAF" w:rsidP="000E307F">
            <w:pPr>
              <w:widowControl w:val="0"/>
              <w:jc w:val="center"/>
              <w:rPr>
                <w:b/>
                <w:lang w:val="en-US"/>
              </w:rPr>
            </w:pPr>
            <w:r w:rsidRPr="00DD4816">
              <w:rPr>
                <w:lang w:val="en-US"/>
              </w:rPr>
              <w:t xml:space="preserve">1-ho  </w:t>
            </w:r>
            <w:r w:rsidRPr="00DD4816">
              <w:rPr>
                <w:rFonts w:ascii="inherit" w:hAnsi="inherit" w:cs="Courier New"/>
                <w:color w:val="222222"/>
                <w:lang w:eastAsia="ru-RU"/>
              </w:rPr>
              <w:t>Shevchenko 50</w:t>
            </w:r>
            <w:r w:rsidRPr="00DD4816">
              <w:t>,</w:t>
            </w:r>
            <w:r w:rsidRPr="00DD4816">
              <w:rPr>
                <w:lang w:val="en-US"/>
              </w:rPr>
              <w:t xml:space="preserve"> Dunaivtsi</w:t>
            </w:r>
            <w:r w:rsidRPr="00DD4816">
              <w:t xml:space="preserve">, </w:t>
            </w:r>
            <w:r w:rsidR="00F11C8F">
              <w:rPr>
                <w:lang w:val="en-US"/>
              </w:rPr>
              <w:t xml:space="preserve">Dunaivtsi district, Khmelnytsky region, </w:t>
            </w:r>
            <w:r w:rsidRPr="00DD4816">
              <w:t>32400,</w:t>
            </w:r>
          </w:p>
          <w:p w:rsidR="003C2EAF" w:rsidRPr="00DD4816" w:rsidRDefault="003C2EAF" w:rsidP="000E307F">
            <w:pPr>
              <w:pStyle w:val="a7"/>
              <w:tabs>
                <w:tab w:val="left" w:pos="748"/>
              </w:tabs>
              <w:jc w:val="center"/>
              <w:rPr>
                <w:color w:val="000000"/>
                <w:lang w:val="uk-UA" w:eastAsia="uk-UA"/>
              </w:rPr>
            </w:pPr>
            <w:r w:rsidRPr="00DD4816">
              <w:rPr>
                <w:sz w:val="18"/>
                <w:szCs w:val="18"/>
              </w:rPr>
              <w:t>Phone</w:t>
            </w:r>
            <w:r w:rsidRPr="00DD4816">
              <w:rPr>
                <w:sz w:val="18"/>
                <w:szCs w:val="18"/>
                <w:lang w:val="uk-UA"/>
              </w:rPr>
              <w:t xml:space="preserve"> </w:t>
            </w:r>
            <w:r w:rsidRPr="00DD4816">
              <w:rPr>
                <w:color w:val="000000"/>
                <w:lang w:val="uk-UA" w:eastAsia="uk-UA"/>
              </w:rPr>
              <w:t>(03858) 31-2-95,</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 xml:space="preserve">E-mail </w:t>
            </w:r>
            <w:hyperlink r:id="rId15" w:history="1">
              <w:r w:rsidRPr="00DD4816">
                <w:rPr>
                  <w:rStyle w:val="a6"/>
                  <w:color w:val="000000"/>
                  <w:lang w:eastAsia="uk-UA"/>
                </w:rPr>
                <w:t>dunorg</w:t>
              </w:r>
              <w:r w:rsidRPr="00DD4816">
                <w:rPr>
                  <w:rStyle w:val="a6"/>
                  <w:color w:val="000000"/>
                  <w:lang w:val="uk-UA" w:eastAsia="uk-UA"/>
                </w:rPr>
                <w:t>@</w:t>
              </w:r>
              <w:r w:rsidRPr="00DD4816">
                <w:rPr>
                  <w:rStyle w:val="a6"/>
                  <w:color w:val="000000"/>
                  <w:lang w:eastAsia="uk-UA"/>
                </w:rPr>
                <w:t>i</w:t>
              </w:r>
              <w:r w:rsidRPr="00DD4816">
                <w:rPr>
                  <w:rStyle w:val="a6"/>
                  <w:color w:val="000000"/>
                  <w:lang w:val="uk-UA" w:eastAsia="uk-UA"/>
                </w:rPr>
                <w:t>.</w:t>
              </w:r>
              <w:r w:rsidRPr="00DD4816">
                <w:rPr>
                  <w:rStyle w:val="a6"/>
                  <w:color w:val="000000"/>
                  <w:lang w:eastAsia="uk-UA"/>
                </w:rPr>
                <w:t>ua</w:t>
              </w:r>
            </w:hyperlink>
            <w:r w:rsidRPr="00DD4816">
              <w:rPr>
                <w:color w:val="000000"/>
                <w:lang w:val="uk-UA" w:eastAsia="uk-UA"/>
              </w:rPr>
              <w:t xml:space="preserve">, </w:t>
            </w:r>
            <w:hyperlink r:id="rId16" w:history="1">
              <w:r w:rsidRPr="00DD4816">
                <w:rPr>
                  <w:rStyle w:val="a6"/>
                  <w:color w:val="000000"/>
                  <w:lang w:val="uk-UA" w:eastAsia="uk-UA"/>
                </w:rPr>
                <w:t>dungromada@dunrada.gov.ua</w:t>
              </w:r>
            </w:hyperlink>
            <w:r w:rsidRPr="00DD4816">
              <w:rPr>
                <w:color w:val="000000"/>
                <w:lang w:val="uk-UA" w:eastAsia="uk-UA"/>
              </w:rPr>
              <w:t>,</w:t>
            </w:r>
          </w:p>
          <w:p w:rsidR="003C2EAF" w:rsidRPr="00DD4816" w:rsidRDefault="003C2EAF" w:rsidP="000E307F">
            <w:pPr>
              <w:pStyle w:val="a7"/>
              <w:tabs>
                <w:tab w:val="left" w:pos="748"/>
              </w:tabs>
              <w:jc w:val="center"/>
              <w:rPr>
                <w:color w:val="000000"/>
                <w:lang w:val="uk-UA" w:eastAsia="uk-UA"/>
              </w:rPr>
            </w:pPr>
            <w:r w:rsidRPr="00DD4816">
              <w:rPr>
                <w:rFonts w:ascii="inherit" w:hAnsi="inherit"/>
                <w:color w:val="222222"/>
                <w:sz w:val="18"/>
                <w:szCs w:val="18"/>
              </w:rPr>
              <w:t>Code</w:t>
            </w:r>
            <w:r w:rsidRPr="00DD4816">
              <w:rPr>
                <w:color w:val="000000"/>
                <w:lang w:val="uk-UA" w:eastAsia="uk-UA"/>
              </w:rPr>
              <w:t xml:space="preserve"> ЄДРПОУ 04060714</w:t>
            </w:r>
          </w:p>
          <w:p w:rsidR="003C2EAF" w:rsidRPr="00DD4816" w:rsidRDefault="003C2EAF" w:rsidP="000E307F">
            <w:pPr>
              <w:jc w:val="center"/>
              <w:rPr>
                <w:color w:val="000000"/>
                <w:szCs w:val="25"/>
              </w:rPr>
            </w:pPr>
          </w:p>
          <w:p w:rsidR="003C2EAF" w:rsidRPr="00DD4816" w:rsidRDefault="003C2EAF" w:rsidP="000E307F">
            <w:pPr>
              <w:jc w:val="center"/>
              <w:rPr>
                <w:color w:val="000000"/>
                <w:szCs w:val="25"/>
              </w:rPr>
            </w:pPr>
          </w:p>
        </w:tc>
      </w:tr>
    </w:tbl>
    <w:p w:rsidR="003C2EAF" w:rsidRPr="00DD4816" w:rsidRDefault="003C2EAF" w:rsidP="00E167CC">
      <w:pPr>
        <w:jc w:val="center"/>
        <w:rPr>
          <w:color w:val="000000"/>
          <w:sz w:val="18"/>
          <w:szCs w:val="19"/>
        </w:rPr>
      </w:pPr>
    </w:p>
    <w:p w:rsidR="003C2EAF" w:rsidRPr="00DD4816" w:rsidRDefault="003C2EAF" w:rsidP="00E167CC">
      <w:pPr>
        <w:rPr>
          <w:color w:val="000000"/>
        </w:rPr>
      </w:pPr>
      <w:r w:rsidRPr="00DD4816">
        <w:rPr>
          <w:color w:val="000000"/>
        </w:rPr>
        <w:t>_________________ № ______________     На №_____________ від ____________</w:t>
      </w: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t>Керуюча справами виконавчого</w:t>
      </w:r>
    </w:p>
    <w:p w:rsidR="003C2EAF" w:rsidRPr="00DD4816" w:rsidRDefault="003C2EAF" w:rsidP="00E167CC">
      <w:pPr>
        <w:rPr>
          <w:sz w:val="28"/>
          <w:szCs w:val="28"/>
        </w:rPr>
      </w:pPr>
      <w:r w:rsidRPr="00DD4816">
        <w:rPr>
          <w:sz w:val="28"/>
          <w:szCs w:val="28"/>
        </w:rPr>
        <w:t>комітету                                                                                  Галина ПАНАСЕВИЧ</w:t>
      </w: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ind w:left="6804"/>
        <w:rPr>
          <w:sz w:val="28"/>
          <w:szCs w:val="28"/>
        </w:rPr>
      </w:pPr>
      <w:r w:rsidRPr="00DD4816">
        <w:rPr>
          <w:sz w:val="28"/>
          <w:szCs w:val="28"/>
        </w:rPr>
        <w:t>Додаток 4</w:t>
      </w:r>
      <w:r w:rsidRPr="00DD4816">
        <w:rPr>
          <w:sz w:val="28"/>
          <w:szCs w:val="28"/>
        </w:rPr>
        <w:br/>
        <w:t>до Інструкції</w:t>
      </w:r>
      <w:r w:rsidRPr="00DD4816">
        <w:rPr>
          <w:sz w:val="28"/>
          <w:szCs w:val="28"/>
        </w:rPr>
        <w:br/>
        <w:t>(пункт 20)</w:t>
      </w:r>
    </w:p>
    <w:p w:rsidR="003C2EAF" w:rsidRPr="00DD4816" w:rsidRDefault="008E7708" w:rsidP="00E167CC">
      <w:pPr>
        <w:jc w:val="center"/>
        <w:rPr>
          <w:sz w:val="20"/>
        </w:rPr>
      </w:pPr>
      <w:r>
        <w:rPr>
          <w:b/>
          <w:noProof/>
          <w:lang w:val="en-US" w:eastAsia="en-US"/>
        </w:rPr>
        <w:pict>
          <v:shape id="Рисунок 2" o:spid="_x0000_i1028" type="#_x0000_t75" style="width:26.25pt;height:43.5pt;visibility:visible">
            <v:imagedata r:id="rId8" o:title=""/>
          </v:shape>
        </w:pic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РОЗПОРЯДЖЕННЯ</w:t>
      </w:r>
    </w:p>
    <w:p w:rsidR="003C2EAF" w:rsidRPr="00DD4816" w:rsidRDefault="003C2EAF" w:rsidP="00E167CC">
      <w:pPr>
        <w:jc w:val="center"/>
        <w:rPr>
          <w:b/>
        </w:rPr>
      </w:pPr>
    </w:p>
    <w:tbl>
      <w:tblPr>
        <w:tblW w:w="0" w:type="auto"/>
        <w:tblLook w:val="01E0" w:firstRow="1" w:lastRow="1" w:firstColumn="1" w:lastColumn="1" w:noHBand="0" w:noVBand="0"/>
      </w:tblPr>
      <w:tblGrid>
        <w:gridCol w:w="3190"/>
        <w:gridCol w:w="3190"/>
        <w:gridCol w:w="3190"/>
      </w:tblGrid>
      <w:tr w:rsidR="003C2EAF" w:rsidRPr="00DD4816" w:rsidTr="000E307F">
        <w:tc>
          <w:tcPr>
            <w:tcW w:w="3190" w:type="dxa"/>
          </w:tcPr>
          <w:p w:rsidR="003C2EAF" w:rsidRPr="00DD4816" w:rsidRDefault="003C2EAF" w:rsidP="000E307F">
            <w:pPr>
              <w:rPr>
                <w:color w:val="000000"/>
              </w:rPr>
            </w:pPr>
            <w:r w:rsidRPr="00DD4816">
              <w:rPr>
                <w:color w:val="000000"/>
              </w:rPr>
              <w:t>________________</w:t>
            </w:r>
          </w:p>
        </w:tc>
        <w:tc>
          <w:tcPr>
            <w:tcW w:w="3190" w:type="dxa"/>
          </w:tcPr>
          <w:p w:rsidR="003C2EAF" w:rsidRPr="00DD4816" w:rsidRDefault="003C2EAF" w:rsidP="000E307F">
            <w:pPr>
              <w:jc w:val="center"/>
            </w:pPr>
            <w:r w:rsidRPr="00DD4816">
              <w:t xml:space="preserve">Дунаївці </w:t>
            </w:r>
          </w:p>
        </w:tc>
        <w:tc>
          <w:tcPr>
            <w:tcW w:w="3190" w:type="dxa"/>
          </w:tcPr>
          <w:p w:rsidR="003C2EAF" w:rsidRPr="00DD4816" w:rsidRDefault="003C2EAF" w:rsidP="000E307F">
            <w:pPr>
              <w:jc w:val="center"/>
            </w:pPr>
            <w:r w:rsidRPr="00DD4816">
              <w:t xml:space="preserve">№ </w:t>
            </w:r>
            <w:r w:rsidRPr="00DD4816">
              <w:rPr>
                <w:color w:val="000000"/>
              </w:rPr>
              <w:t>_________</w:t>
            </w:r>
          </w:p>
        </w:tc>
      </w:tr>
    </w:tbl>
    <w:p w:rsidR="003C2EAF" w:rsidRPr="00DD4816" w:rsidRDefault="003C2EAF" w:rsidP="00E167CC">
      <w:pPr>
        <w:jc w:val="both"/>
        <w:rPr>
          <w:szCs w:val="28"/>
        </w:rPr>
      </w:pPr>
    </w:p>
    <w:p w:rsidR="003C2EAF" w:rsidRPr="00DD4816" w:rsidRDefault="003C2EAF" w:rsidP="00E167CC">
      <w:pPr>
        <w:jc w:val="both"/>
        <w:rPr>
          <w:szCs w:val="28"/>
        </w:rPr>
      </w:pP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t>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5</w:t>
      </w:r>
      <w:r w:rsidRPr="00DD4816">
        <w:rPr>
          <w:sz w:val="28"/>
          <w:szCs w:val="28"/>
        </w:rPr>
        <w:br/>
        <w:t>до Інструкції</w:t>
      </w:r>
      <w:r w:rsidRPr="00DD4816">
        <w:rPr>
          <w:sz w:val="28"/>
          <w:szCs w:val="28"/>
        </w:rPr>
        <w:br/>
        <w:t>(пункт 20)</w:t>
      </w:r>
    </w:p>
    <w:p w:rsidR="003C2EAF" w:rsidRPr="00DD4816" w:rsidRDefault="008E7708" w:rsidP="00E167CC">
      <w:pPr>
        <w:jc w:val="center"/>
        <w:rPr>
          <w:sz w:val="20"/>
        </w:rPr>
      </w:pPr>
      <w:r>
        <w:rPr>
          <w:b/>
          <w:noProof/>
          <w:lang w:val="en-US" w:eastAsia="en-US"/>
        </w:rPr>
        <w:pict>
          <v:shape id="Рисунок 3" o:spid="_x0000_i1029" type="#_x0000_t75" style="width:26.25pt;height:43.5pt;visibility:visible">
            <v:imagedata r:id="rId8" o:title=""/>
          </v:shape>
        </w:pic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РОЗПОРЯДЖЕННЯ</w:t>
      </w:r>
    </w:p>
    <w:p w:rsidR="003C2EAF" w:rsidRPr="00DD4816" w:rsidRDefault="003C2EAF" w:rsidP="00E167CC">
      <w:pPr>
        <w:jc w:val="center"/>
        <w:rPr>
          <w:b/>
        </w:rPr>
      </w:pPr>
    </w:p>
    <w:tbl>
      <w:tblPr>
        <w:tblW w:w="0" w:type="auto"/>
        <w:tblLook w:val="01E0" w:firstRow="1" w:lastRow="1" w:firstColumn="1" w:lastColumn="1" w:noHBand="0" w:noVBand="0"/>
      </w:tblPr>
      <w:tblGrid>
        <w:gridCol w:w="3190"/>
        <w:gridCol w:w="3190"/>
        <w:gridCol w:w="3190"/>
      </w:tblGrid>
      <w:tr w:rsidR="003C2EAF" w:rsidRPr="00DD4816" w:rsidTr="000E307F">
        <w:tc>
          <w:tcPr>
            <w:tcW w:w="3190" w:type="dxa"/>
          </w:tcPr>
          <w:p w:rsidR="003C2EAF" w:rsidRPr="00DD4816" w:rsidRDefault="003C2EAF" w:rsidP="000E307F">
            <w:pPr>
              <w:rPr>
                <w:color w:val="000000"/>
              </w:rPr>
            </w:pPr>
            <w:r w:rsidRPr="00DD4816">
              <w:rPr>
                <w:color w:val="000000"/>
              </w:rPr>
              <w:t>________________</w:t>
            </w:r>
          </w:p>
        </w:tc>
        <w:tc>
          <w:tcPr>
            <w:tcW w:w="3190" w:type="dxa"/>
          </w:tcPr>
          <w:p w:rsidR="003C2EAF" w:rsidRPr="00DD4816" w:rsidRDefault="003C2EAF" w:rsidP="000E307F">
            <w:pPr>
              <w:jc w:val="center"/>
            </w:pPr>
            <w:r w:rsidRPr="00DD4816">
              <w:t xml:space="preserve">Дунаївці </w:t>
            </w:r>
          </w:p>
        </w:tc>
        <w:tc>
          <w:tcPr>
            <w:tcW w:w="3190" w:type="dxa"/>
          </w:tcPr>
          <w:p w:rsidR="003C2EAF" w:rsidRPr="00DD4816" w:rsidRDefault="003C2EAF" w:rsidP="000E307F">
            <w:pPr>
              <w:jc w:val="center"/>
            </w:pPr>
            <w:r w:rsidRPr="00DD4816">
              <w:t xml:space="preserve">№ </w:t>
            </w:r>
            <w:r w:rsidRPr="00DD4816">
              <w:rPr>
                <w:color w:val="000000"/>
              </w:rPr>
              <w:t>________</w:t>
            </w:r>
          </w:p>
        </w:tc>
      </w:tr>
    </w:tbl>
    <w:p w:rsidR="003C2EAF" w:rsidRPr="00DD4816" w:rsidRDefault="003C2EAF" w:rsidP="00E167CC">
      <w:pPr>
        <w:jc w:val="both"/>
        <w:rPr>
          <w:szCs w:val="28"/>
        </w:rPr>
      </w:pPr>
    </w:p>
    <w:p w:rsidR="003C2EAF" w:rsidRPr="00DD4816" w:rsidRDefault="003C2EAF" w:rsidP="00E167CC">
      <w:pPr>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700"/>
        <w:gridCol w:w="691"/>
        <w:gridCol w:w="420"/>
        <w:gridCol w:w="802"/>
        <w:gridCol w:w="554"/>
        <w:gridCol w:w="280"/>
        <w:gridCol w:w="242"/>
        <w:gridCol w:w="1882"/>
        <w:gridCol w:w="2636"/>
        <w:gridCol w:w="324"/>
        <w:gridCol w:w="280"/>
      </w:tblGrid>
      <w:tr w:rsidR="003C2EAF" w:rsidRPr="00DD4816" w:rsidTr="000E307F">
        <w:trPr>
          <w:gridAfter w:val="1"/>
          <w:wAfter w:w="280" w:type="dxa"/>
        </w:trPr>
        <w:tc>
          <w:tcPr>
            <w:tcW w:w="3727" w:type="dxa"/>
            <w:gridSpan w:val="6"/>
            <w:tcBorders>
              <w:top w:val="nil"/>
              <w:left w:val="nil"/>
              <w:bottom w:val="nil"/>
              <w:right w:val="nil"/>
            </w:tcBorders>
            <w:vAlign w:val="bottom"/>
          </w:tcPr>
          <w:p w:rsidR="003C2EAF" w:rsidRPr="00DD4816" w:rsidRDefault="003C2EAF" w:rsidP="000E307F">
            <w:pPr>
              <w:widowControl w:val="0"/>
              <w:jc w:val="both"/>
              <w:rPr>
                <w:b/>
                <w:sz w:val="28"/>
                <w:szCs w:val="28"/>
              </w:rPr>
            </w:pPr>
            <w:r w:rsidRPr="00DD4816">
              <w:rPr>
                <w:b/>
                <w:sz w:val="28"/>
                <w:szCs w:val="28"/>
              </w:rPr>
              <w:t>Про відрядження</w:t>
            </w:r>
          </w:p>
        </w:tc>
        <w:tc>
          <w:tcPr>
            <w:tcW w:w="280" w:type="dxa"/>
            <w:tcBorders>
              <w:top w:val="nil"/>
              <w:left w:val="nil"/>
              <w:bottom w:val="nil"/>
              <w:right w:val="nil"/>
            </w:tcBorders>
            <w:vAlign w:val="bottom"/>
          </w:tcPr>
          <w:p w:rsidR="003C2EAF" w:rsidRPr="00DD4816" w:rsidRDefault="003C2EAF" w:rsidP="000E307F">
            <w:pPr>
              <w:widowControl w:val="0"/>
              <w:jc w:val="both"/>
              <w:rPr>
                <w:sz w:val="20"/>
              </w:rPr>
            </w:pPr>
          </w:p>
        </w:tc>
        <w:tc>
          <w:tcPr>
            <w:tcW w:w="5084" w:type="dxa"/>
            <w:gridSpan w:val="4"/>
            <w:tcBorders>
              <w:top w:val="nil"/>
              <w:left w:val="nil"/>
              <w:bottom w:val="nil"/>
              <w:right w:val="nil"/>
            </w:tcBorders>
          </w:tcPr>
          <w:p w:rsidR="003C2EAF" w:rsidRPr="00DD4816" w:rsidRDefault="003C2EAF" w:rsidP="000E307F">
            <w:pPr>
              <w:widowControl w:val="0"/>
              <w:rPr>
                <w:b/>
              </w:rPr>
            </w:pPr>
          </w:p>
        </w:tc>
      </w:tr>
      <w:tr w:rsidR="003C2EAF" w:rsidRPr="00DD4816" w:rsidTr="000E307F">
        <w:tc>
          <w:tcPr>
            <w:tcW w:w="4249" w:type="dxa"/>
            <w:gridSpan w:val="8"/>
            <w:tcBorders>
              <w:top w:val="nil"/>
              <w:left w:val="nil"/>
              <w:right w:val="nil"/>
            </w:tcBorders>
            <w:vAlign w:val="bottom"/>
          </w:tcPr>
          <w:p w:rsidR="003C2EAF" w:rsidRPr="00DD4816" w:rsidRDefault="003C2EAF" w:rsidP="000E307F">
            <w:pPr>
              <w:widowControl w:val="0"/>
              <w:jc w:val="both"/>
              <w:rPr>
                <w:b/>
              </w:rPr>
            </w:pPr>
          </w:p>
        </w:tc>
        <w:tc>
          <w:tcPr>
            <w:tcW w:w="5122" w:type="dxa"/>
            <w:gridSpan w:val="4"/>
            <w:tcBorders>
              <w:top w:val="nil"/>
              <w:left w:val="nil"/>
              <w:bottom w:val="nil"/>
              <w:right w:val="nil"/>
            </w:tcBorders>
          </w:tcPr>
          <w:p w:rsidR="003C2EAF" w:rsidRPr="00DD4816" w:rsidRDefault="003C2EAF" w:rsidP="000E307F">
            <w:pPr>
              <w:widowControl w:val="0"/>
              <w:rPr>
                <w:b/>
              </w:rPr>
            </w:pPr>
          </w:p>
        </w:tc>
      </w:tr>
      <w:tr w:rsidR="003C2EAF" w:rsidRPr="00DD4816" w:rsidTr="000E307F">
        <w:tc>
          <w:tcPr>
            <w:tcW w:w="4249" w:type="dxa"/>
            <w:gridSpan w:val="8"/>
            <w:tcBorders>
              <w:left w:val="nil"/>
              <w:bottom w:val="nil"/>
              <w:right w:val="nil"/>
            </w:tcBorders>
          </w:tcPr>
          <w:p w:rsidR="003C2EAF" w:rsidRPr="00DD4816" w:rsidRDefault="003C2EAF" w:rsidP="000E307F">
            <w:pPr>
              <w:widowControl w:val="0"/>
              <w:jc w:val="center"/>
              <w:rPr>
                <w:b/>
                <w:sz w:val="16"/>
                <w:szCs w:val="16"/>
              </w:rPr>
            </w:pPr>
            <w:r w:rsidRPr="00DD4816">
              <w:rPr>
                <w:sz w:val="16"/>
                <w:szCs w:val="16"/>
              </w:rPr>
              <w:t>(прізвище, ініціали)</w:t>
            </w:r>
          </w:p>
        </w:tc>
        <w:tc>
          <w:tcPr>
            <w:tcW w:w="5122" w:type="dxa"/>
            <w:gridSpan w:val="4"/>
            <w:tcBorders>
              <w:top w:val="nil"/>
              <w:left w:val="nil"/>
              <w:bottom w:val="nil"/>
              <w:right w:val="nil"/>
            </w:tcBorders>
          </w:tcPr>
          <w:p w:rsidR="003C2EAF" w:rsidRPr="00DD4816" w:rsidRDefault="003C2EAF" w:rsidP="000E307F">
            <w:pPr>
              <w:widowControl w:val="0"/>
              <w:rPr>
                <w:b/>
              </w:rPr>
            </w:pPr>
          </w:p>
        </w:tc>
      </w:tr>
      <w:tr w:rsidR="003C2EAF" w:rsidRPr="00DD4816" w:rsidTr="000E307F">
        <w:tc>
          <w:tcPr>
            <w:tcW w:w="4249" w:type="dxa"/>
            <w:gridSpan w:val="8"/>
            <w:tcBorders>
              <w:top w:val="nil"/>
              <w:left w:val="nil"/>
              <w:bottom w:val="nil"/>
              <w:right w:val="nil"/>
            </w:tcBorders>
            <w:vAlign w:val="bottom"/>
          </w:tcPr>
          <w:p w:rsidR="003C2EAF" w:rsidRPr="00DD4816" w:rsidRDefault="003C2EAF" w:rsidP="000E307F">
            <w:pPr>
              <w:widowControl w:val="0"/>
              <w:jc w:val="both"/>
              <w:rPr>
                <w:b/>
              </w:rPr>
            </w:pPr>
          </w:p>
        </w:tc>
        <w:tc>
          <w:tcPr>
            <w:tcW w:w="5122" w:type="dxa"/>
            <w:gridSpan w:val="4"/>
            <w:tcBorders>
              <w:top w:val="nil"/>
              <w:left w:val="nil"/>
              <w:bottom w:val="nil"/>
              <w:right w:val="nil"/>
            </w:tcBorders>
          </w:tcPr>
          <w:p w:rsidR="003C2EAF" w:rsidRPr="00DD4816" w:rsidRDefault="003C2EAF" w:rsidP="000E307F">
            <w:pPr>
              <w:widowControl w:val="0"/>
              <w:rPr>
                <w:b/>
              </w:rPr>
            </w:pPr>
          </w:p>
        </w:tc>
      </w:tr>
      <w:tr w:rsidR="003C2EAF" w:rsidRPr="00DD4816" w:rsidTr="000E307F">
        <w:trPr>
          <w:gridAfter w:val="2"/>
          <w:wAfter w:w="604" w:type="dxa"/>
        </w:trPr>
        <w:tc>
          <w:tcPr>
            <w:tcW w:w="1951" w:type="dxa"/>
            <w:gridSpan w:val="3"/>
            <w:tcBorders>
              <w:top w:val="nil"/>
              <w:left w:val="nil"/>
              <w:bottom w:val="nil"/>
              <w:right w:val="nil"/>
            </w:tcBorders>
            <w:vAlign w:val="bottom"/>
          </w:tcPr>
          <w:p w:rsidR="003C2EAF" w:rsidRPr="00DD4816" w:rsidRDefault="003C2EAF" w:rsidP="000E307F">
            <w:pPr>
              <w:widowControl w:val="0"/>
              <w:ind w:firstLine="364"/>
              <w:rPr>
                <w:sz w:val="28"/>
                <w:szCs w:val="28"/>
              </w:rPr>
            </w:pPr>
            <w:r w:rsidRPr="00DD4816">
              <w:rPr>
                <w:b/>
                <w:sz w:val="28"/>
                <w:szCs w:val="28"/>
              </w:rPr>
              <w:t>Відрядити</w:t>
            </w:r>
          </w:p>
        </w:tc>
        <w:tc>
          <w:tcPr>
            <w:tcW w:w="6816" w:type="dxa"/>
            <w:gridSpan w:val="7"/>
            <w:tcBorders>
              <w:top w:val="nil"/>
              <w:left w:val="nil"/>
              <w:right w:val="nil"/>
            </w:tcBorders>
            <w:vAlign w:val="bottom"/>
          </w:tcPr>
          <w:p w:rsidR="003C2EAF" w:rsidRPr="00DD4816" w:rsidRDefault="003C2EAF" w:rsidP="000E307F">
            <w:pPr>
              <w:widowControl w:val="0"/>
              <w:jc w:val="center"/>
            </w:pPr>
          </w:p>
        </w:tc>
      </w:tr>
      <w:tr w:rsidR="003C2EAF" w:rsidRPr="00DD4816" w:rsidTr="000E307F">
        <w:trPr>
          <w:gridAfter w:val="2"/>
          <w:wAfter w:w="604" w:type="dxa"/>
          <w:trHeight w:val="200"/>
        </w:trPr>
        <w:tc>
          <w:tcPr>
            <w:tcW w:w="1951" w:type="dxa"/>
            <w:gridSpan w:val="3"/>
            <w:tcBorders>
              <w:top w:val="nil"/>
              <w:left w:val="nil"/>
              <w:bottom w:val="nil"/>
              <w:right w:val="nil"/>
            </w:tcBorders>
            <w:vAlign w:val="bottom"/>
          </w:tcPr>
          <w:p w:rsidR="003C2EAF" w:rsidRPr="00DD4816" w:rsidRDefault="003C2EAF" w:rsidP="000E307F">
            <w:pPr>
              <w:widowControl w:val="0"/>
              <w:rPr>
                <w:b/>
                <w:sz w:val="20"/>
                <w:szCs w:val="20"/>
              </w:rPr>
            </w:pPr>
          </w:p>
        </w:tc>
        <w:tc>
          <w:tcPr>
            <w:tcW w:w="6816" w:type="dxa"/>
            <w:gridSpan w:val="7"/>
            <w:tcBorders>
              <w:top w:val="nil"/>
              <w:left w:val="nil"/>
              <w:bottom w:val="nil"/>
              <w:right w:val="nil"/>
            </w:tcBorders>
          </w:tcPr>
          <w:p w:rsidR="003C2EAF" w:rsidRPr="00DD4816" w:rsidRDefault="003C2EAF" w:rsidP="000E307F">
            <w:pPr>
              <w:widowControl w:val="0"/>
              <w:jc w:val="center"/>
              <w:rPr>
                <w:sz w:val="16"/>
                <w:szCs w:val="16"/>
              </w:rPr>
            </w:pPr>
            <w:r w:rsidRPr="00DD4816">
              <w:rPr>
                <w:sz w:val="16"/>
                <w:szCs w:val="16"/>
              </w:rPr>
              <w:t>(прізвище, ініціали, посада відряджуваної особи)</w:t>
            </w:r>
          </w:p>
          <w:p w:rsidR="003C2EAF" w:rsidRPr="00DD4816" w:rsidRDefault="003C2EAF" w:rsidP="000E307F">
            <w:pPr>
              <w:widowControl w:val="0"/>
              <w:jc w:val="center"/>
              <w:rPr>
                <w:sz w:val="20"/>
                <w:szCs w:val="20"/>
              </w:rPr>
            </w:pPr>
          </w:p>
        </w:tc>
      </w:tr>
      <w:tr w:rsidR="003C2EAF" w:rsidRPr="00DD4816" w:rsidTr="000E307F">
        <w:trPr>
          <w:gridAfter w:val="2"/>
          <w:wAfter w:w="604" w:type="dxa"/>
        </w:trPr>
        <w:tc>
          <w:tcPr>
            <w:tcW w:w="8767" w:type="dxa"/>
            <w:gridSpan w:val="10"/>
            <w:tcBorders>
              <w:left w:val="nil"/>
              <w:bottom w:val="nil"/>
              <w:right w:val="nil"/>
            </w:tcBorders>
          </w:tcPr>
          <w:p w:rsidR="003C2EAF" w:rsidRPr="00DD4816" w:rsidRDefault="003C2EAF" w:rsidP="000E307F">
            <w:pPr>
              <w:widowControl w:val="0"/>
              <w:jc w:val="center"/>
              <w:rPr>
                <w:sz w:val="20"/>
                <w:szCs w:val="20"/>
              </w:rPr>
            </w:pPr>
          </w:p>
        </w:tc>
      </w:tr>
      <w:tr w:rsidR="003C2EAF" w:rsidRPr="00DD4816" w:rsidTr="000E307F">
        <w:trPr>
          <w:gridAfter w:val="2"/>
          <w:wAfter w:w="604" w:type="dxa"/>
        </w:trPr>
        <w:tc>
          <w:tcPr>
            <w:tcW w:w="560" w:type="dxa"/>
            <w:tcBorders>
              <w:top w:val="nil"/>
              <w:left w:val="nil"/>
              <w:bottom w:val="nil"/>
              <w:right w:val="nil"/>
            </w:tcBorders>
            <w:vAlign w:val="bottom"/>
          </w:tcPr>
          <w:p w:rsidR="003C2EAF" w:rsidRPr="00DD4816" w:rsidRDefault="003C2EAF" w:rsidP="000E307F">
            <w:pPr>
              <w:widowControl w:val="0"/>
            </w:pPr>
            <w:r w:rsidRPr="00DD4816">
              <w:rPr>
                <w:sz w:val="22"/>
              </w:rPr>
              <w:t>до</w:t>
            </w:r>
          </w:p>
        </w:tc>
        <w:tc>
          <w:tcPr>
            <w:tcW w:w="8207" w:type="dxa"/>
            <w:gridSpan w:val="9"/>
            <w:tcBorders>
              <w:top w:val="nil"/>
              <w:left w:val="nil"/>
              <w:right w:val="nil"/>
            </w:tcBorders>
            <w:vAlign w:val="bottom"/>
          </w:tcPr>
          <w:p w:rsidR="003C2EAF" w:rsidRPr="00DD4816" w:rsidRDefault="003C2EAF" w:rsidP="000E307F">
            <w:pPr>
              <w:widowControl w:val="0"/>
              <w:jc w:val="center"/>
            </w:pPr>
          </w:p>
        </w:tc>
      </w:tr>
      <w:tr w:rsidR="003C2EAF" w:rsidRPr="00DD4816" w:rsidTr="000E307F">
        <w:trPr>
          <w:gridAfter w:val="2"/>
          <w:wAfter w:w="604" w:type="dxa"/>
        </w:trPr>
        <w:tc>
          <w:tcPr>
            <w:tcW w:w="560" w:type="dxa"/>
            <w:tcBorders>
              <w:top w:val="nil"/>
              <w:left w:val="nil"/>
              <w:bottom w:val="nil"/>
              <w:right w:val="nil"/>
            </w:tcBorders>
            <w:vAlign w:val="bottom"/>
          </w:tcPr>
          <w:p w:rsidR="003C2EAF" w:rsidRPr="00DD4816" w:rsidRDefault="003C2EAF" w:rsidP="000E307F">
            <w:pPr>
              <w:widowControl w:val="0"/>
              <w:rPr>
                <w:sz w:val="20"/>
                <w:szCs w:val="20"/>
              </w:rPr>
            </w:pPr>
          </w:p>
        </w:tc>
        <w:tc>
          <w:tcPr>
            <w:tcW w:w="8207" w:type="dxa"/>
            <w:gridSpan w:val="9"/>
            <w:tcBorders>
              <w:top w:val="nil"/>
              <w:left w:val="nil"/>
              <w:bottom w:val="nil"/>
              <w:right w:val="nil"/>
            </w:tcBorders>
          </w:tcPr>
          <w:p w:rsidR="003C2EAF" w:rsidRPr="00DD4816" w:rsidRDefault="003C2EAF" w:rsidP="000E307F">
            <w:pPr>
              <w:widowControl w:val="0"/>
              <w:jc w:val="center"/>
              <w:rPr>
                <w:sz w:val="16"/>
                <w:szCs w:val="16"/>
                <w:lang w:val="ru-RU"/>
              </w:rPr>
            </w:pPr>
            <w:r w:rsidRPr="00DD4816">
              <w:rPr>
                <w:sz w:val="16"/>
                <w:szCs w:val="16"/>
              </w:rPr>
              <w:t>(місце відрядження - найменування населеного пункту та установи)</w:t>
            </w:r>
          </w:p>
          <w:p w:rsidR="003C2EAF" w:rsidRPr="00DD4816" w:rsidRDefault="003C2EAF" w:rsidP="000E307F">
            <w:pPr>
              <w:widowControl w:val="0"/>
              <w:jc w:val="center"/>
              <w:rPr>
                <w:sz w:val="20"/>
                <w:szCs w:val="20"/>
                <w:lang w:val="ru-RU"/>
              </w:rPr>
            </w:pPr>
          </w:p>
        </w:tc>
      </w:tr>
      <w:tr w:rsidR="003C2EAF" w:rsidRPr="00DD4816" w:rsidTr="000E307F">
        <w:trPr>
          <w:gridAfter w:val="2"/>
          <w:wAfter w:w="604" w:type="dxa"/>
        </w:trPr>
        <w:tc>
          <w:tcPr>
            <w:tcW w:w="1260" w:type="dxa"/>
            <w:gridSpan w:val="2"/>
            <w:tcBorders>
              <w:top w:val="nil"/>
              <w:left w:val="nil"/>
              <w:bottom w:val="nil"/>
              <w:right w:val="nil"/>
            </w:tcBorders>
            <w:vAlign w:val="bottom"/>
          </w:tcPr>
          <w:p w:rsidR="003C2EAF" w:rsidRPr="00DD4816" w:rsidRDefault="003C2EAF" w:rsidP="000E307F">
            <w:pPr>
              <w:widowControl w:val="0"/>
            </w:pPr>
            <w:r w:rsidRPr="00DD4816">
              <w:t>терміном</w:t>
            </w:r>
          </w:p>
        </w:tc>
        <w:tc>
          <w:tcPr>
            <w:tcW w:w="1111" w:type="dxa"/>
            <w:gridSpan w:val="2"/>
            <w:tcBorders>
              <w:top w:val="nil"/>
              <w:left w:val="nil"/>
              <w:bottom w:val="nil"/>
              <w:right w:val="nil"/>
            </w:tcBorders>
            <w:vAlign w:val="bottom"/>
          </w:tcPr>
          <w:p w:rsidR="003C2EAF" w:rsidRPr="00DD4816" w:rsidRDefault="003C2EAF" w:rsidP="000E307F">
            <w:pPr>
              <w:widowControl w:val="0"/>
              <w:jc w:val="center"/>
            </w:pPr>
          </w:p>
        </w:tc>
        <w:tc>
          <w:tcPr>
            <w:tcW w:w="802" w:type="dxa"/>
            <w:tcBorders>
              <w:top w:val="nil"/>
              <w:left w:val="nil"/>
              <w:bottom w:val="nil"/>
              <w:right w:val="nil"/>
            </w:tcBorders>
            <w:vAlign w:val="bottom"/>
          </w:tcPr>
          <w:p w:rsidR="003C2EAF" w:rsidRPr="00DD4816" w:rsidRDefault="003C2EAF" w:rsidP="000E307F">
            <w:pPr>
              <w:widowControl w:val="0"/>
            </w:pPr>
            <w:r w:rsidRPr="00DD4816">
              <w:t>діб з</w:t>
            </w:r>
          </w:p>
        </w:tc>
        <w:tc>
          <w:tcPr>
            <w:tcW w:w="2958" w:type="dxa"/>
            <w:gridSpan w:val="4"/>
            <w:tcBorders>
              <w:top w:val="nil"/>
              <w:left w:val="nil"/>
              <w:bottom w:val="nil"/>
              <w:right w:val="nil"/>
            </w:tcBorders>
            <w:vAlign w:val="bottom"/>
          </w:tcPr>
          <w:p w:rsidR="003C2EAF" w:rsidRPr="00DD4816" w:rsidRDefault="003C2EAF" w:rsidP="000E307F">
            <w:pPr>
              <w:widowControl w:val="0"/>
            </w:pPr>
            <w:r w:rsidRPr="00DD4816">
              <w:t xml:space="preserve">__  ________ ____ р. по </w:t>
            </w:r>
          </w:p>
        </w:tc>
        <w:tc>
          <w:tcPr>
            <w:tcW w:w="2636" w:type="dxa"/>
            <w:tcBorders>
              <w:top w:val="nil"/>
              <w:left w:val="nil"/>
              <w:bottom w:val="nil"/>
              <w:right w:val="nil"/>
            </w:tcBorders>
            <w:vAlign w:val="bottom"/>
          </w:tcPr>
          <w:p w:rsidR="003C2EAF" w:rsidRPr="00DD4816" w:rsidRDefault="003C2EAF" w:rsidP="000E307F">
            <w:pPr>
              <w:widowControl w:val="0"/>
            </w:pPr>
            <w:r w:rsidRPr="00DD4816">
              <w:t>__  ______ __ ____ р.</w:t>
            </w:r>
          </w:p>
        </w:tc>
      </w:tr>
      <w:tr w:rsidR="003C2EAF" w:rsidRPr="00DD4816" w:rsidTr="000E307F">
        <w:trPr>
          <w:gridAfter w:val="2"/>
          <w:wAfter w:w="604" w:type="dxa"/>
        </w:trPr>
        <w:tc>
          <w:tcPr>
            <w:tcW w:w="1260" w:type="dxa"/>
            <w:gridSpan w:val="2"/>
            <w:tcBorders>
              <w:top w:val="nil"/>
              <w:left w:val="nil"/>
              <w:bottom w:val="nil"/>
              <w:right w:val="nil"/>
            </w:tcBorders>
            <w:vAlign w:val="bottom"/>
          </w:tcPr>
          <w:p w:rsidR="003C2EAF" w:rsidRPr="00DD4816" w:rsidRDefault="003C2EAF" w:rsidP="000E307F">
            <w:pPr>
              <w:widowControl w:val="0"/>
              <w:rPr>
                <w:lang w:val="en-US"/>
              </w:rPr>
            </w:pPr>
          </w:p>
          <w:p w:rsidR="003C2EAF" w:rsidRPr="00DD4816" w:rsidRDefault="003C2EAF" w:rsidP="000E307F">
            <w:pPr>
              <w:widowControl w:val="0"/>
            </w:pPr>
            <w:r w:rsidRPr="00DD4816">
              <w:t>з метою</w:t>
            </w:r>
          </w:p>
        </w:tc>
        <w:tc>
          <w:tcPr>
            <w:tcW w:w="7507" w:type="dxa"/>
            <w:gridSpan w:val="8"/>
            <w:tcBorders>
              <w:top w:val="nil"/>
              <w:left w:val="nil"/>
              <w:right w:val="nil"/>
            </w:tcBorders>
            <w:vAlign w:val="bottom"/>
          </w:tcPr>
          <w:p w:rsidR="003C2EAF" w:rsidRPr="00DD4816" w:rsidRDefault="003C2EAF" w:rsidP="000E307F">
            <w:pPr>
              <w:widowControl w:val="0"/>
              <w:jc w:val="center"/>
            </w:pPr>
          </w:p>
        </w:tc>
      </w:tr>
      <w:tr w:rsidR="003C2EAF" w:rsidRPr="00DD4816" w:rsidTr="000E307F">
        <w:trPr>
          <w:gridAfter w:val="2"/>
          <w:wAfter w:w="604" w:type="dxa"/>
        </w:trPr>
        <w:tc>
          <w:tcPr>
            <w:tcW w:w="1260" w:type="dxa"/>
            <w:gridSpan w:val="2"/>
            <w:tcBorders>
              <w:top w:val="nil"/>
              <w:left w:val="nil"/>
              <w:bottom w:val="nil"/>
              <w:right w:val="nil"/>
            </w:tcBorders>
            <w:vAlign w:val="bottom"/>
          </w:tcPr>
          <w:p w:rsidR="003C2EAF" w:rsidRPr="00DD4816" w:rsidRDefault="003C2EAF" w:rsidP="000E307F">
            <w:pPr>
              <w:widowControl w:val="0"/>
              <w:rPr>
                <w:sz w:val="20"/>
                <w:szCs w:val="20"/>
              </w:rPr>
            </w:pPr>
          </w:p>
        </w:tc>
        <w:tc>
          <w:tcPr>
            <w:tcW w:w="7507" w:type="dxa"/>
            <w:gridSpan w:val="8"/>
            <w:tcBorders>
              <w:left w:val="nil"/>
              <w:bottom w:val="nil"/>
              <w:right w:val="nil"/>
            </w:tcBorders>
          </w:tcPr>
          <w:p w:rsidR="003C2EAF" w:rsidRPr="00DD4816" w:rsidRDefault="003C2EAF" w:rsidP="000E307F">
            <w:pPr>
              <w:widowControl w:val="0"/>
              <w:jc w:val="center"/>
              <w:rPr>
                <w:sz w:val="20"/>
                <w:szCs w:val="20"/>
              </w:rPr>
            </w:pPr>
            <w:r w:rsidRPr="00DD4816">
              <w:rPr>
                <w:sz w:val="16"/>
                <w:szCs w:val="16"/>
              </w:rPr>
              <w:t>( мета відрядження</w:t>
            </w:r>
            <w:r w:rsidRPr="00DD4816">
              <w:rPr>
                <w:sz w:val="20"/>
                <w:szCs w:val="20"/>
              </w:rPr>
              <w:t>)</w:t>
            </w:r>
          </w:p>
        </w:tc>
      </w:tr>
      <w:tr w:rsidR="003C2EAF" w:rsidRPr="00DD4816" w:rsidTr="000E307F">
        <w:trPr>
          <w:gridAfter w:val="2"/>
          <w:wAfter w:w="604" w:type="dxa"/>
        </w:trPr>
        <w:tc>
          <w:tcPr>
            <w:tcW w:w="1260" w:type="dxa"/>
            <w:gridSpan w:val="2"/>
            <w:tcBorders>
              <w:top w:val="nil"/>
              <w:left w:val="nil"/>
              <w:right w:val="nil"/>
            </w:tcBorders>
            <w:vAlign w:val="bottom"/>
          </w:tcPr>
          <w:p w:rsidR="003C2EAF" w:rsidRPr="00DD4816" w:rsidRDefault="003C2EAF" w:rsidP="000E307F">
            <w:pPr>
              <w:widowControl w:val="0"/>
            </w:pPr>
          </w:p>
        </w:tc>
        <w:tc>
          <w:tcPr>
            <w:tcW w:w="7507" w:type="dxa"/>
            <w:gridSpan w:val="8"/>
            <w:tcBorders>
              <w:top w:val="nil"/>
              <w:left w:val="nil"/>
              <w:right w:val="nil"/>
            </w:tcBorders>
            <w:vAlign w:val="bottom"/>
          </w:tcPr>
          <w:p w:rsidR="003C2EAF" w:rsidRPr="00DD4816" w:rsidRDefault="0063401D" w:rsidP="000E307F">
            <w:pPr>
              <w:widowControl w:val="0"/>
              <w:jc w:val="center"/>
            </w:pPr>
            <w:r>
              <w:t>щ</w:t>
            </w:r>
          </w:p>
        </w:tc>
      </w:tr>
      <w:tr w:rsidR="003C2EAF" w:rsidRPr="00DD4816" w:rsidTr="000E307F">
        <w:trPr>
          <w:gridAfter w:val="2"/>
          <w:wAfter w:w="604" w:type="dxa"/>
        </w:trPr>
        <w:tc>
          <w:tcPr>
            <w:tcW w:w="8767" w:type="dxa"/>
            <w:gridSpan w:val="10"/>
            <w:tcBorders>
              <w:left w:val="nil"/>
              <w:bottom w:val="nil"/>
              <w:right w:val="nil"/>
            </w:tcBorders>
            <w:vAlign w:val="bottom"/>
          </w:tcPr>
          <w:p w:rsidR="003C2EAF" w:rsidRPr="00DD4816" w:rsidRDefault="003C2EAF" w:rsidP="000E307F">
            <w:pPr>
              <w:widowControl w:val="0"/>
            </w:pPr>
          </w:p>
        </w:tc>
      </w:tr>
    </w:tbl>
    <w:p w:rsidR="003C2EAF" w:rsidRPr="00DD4816" w:rsidRDefault="003C2EAF" w:rsidP="00E167CC"/>
    <w:p w:rsidR="003C2EAF" w:rsidRPr="00DD4816" w:rsidRDefault="003C2EAF" w:rsidP="00E167CC">
      <w:pPr>
        <w:pStyle w:val="210"/>
        <w:widowControl w:val="0"/>
        <w:ind w:firstLine="426"/>
        <w:jc w:val="both"/>
      </w:pPr>
      <w:r w:rsidRPr="00DD4816">
        <w:t>Підстава: ____________________________________________________________</w:t>
      </w:r>
    </w:p>
    <w:p w:rsidR="003C2EAF" w:rsidRPr="00DD4816" w:rsidRDefault="003C2EAF" w:rsidP="00E167CC">
      <w:pPr>
        <w:pStyle w:val="210"/>
        <w:widowControl w:val="0"/>
        <w:ind w:firstLine="0"/>
        <w:rPr>
          <w:sz w:val="16"/>
          <w:szCs w:val="16"/>
        </w:rPr>
      </w:pPr>
      <w:r w:rsidRPr="00DD4816">
        <w:rPr>
          <w:sz w:val="16"/>
          <w:szCs w:val="16"/>
        </w:rPr>
        <w:t>(назва виду, авторство, дата, індекс документа,</w:t>
      </w:r>
    </w:p>
    <w:p w:rsidR="003C2EAF" w:rsidRPr="00DD4816" w:rsidRDefault="003C2EAF" w:rsidP="00E167CC">
      <w:pPr>
        <w:pStyle w:val="210"/>
        <w:widowControl w:val="0"/>
        <w:ind w:firstLine="1701"/>
        <w:jc w:val="both"/>
        <w:rPr>
          <w:sz w:val="22"/>
          <w:lang w:val="ru-RU"/>
        </w:rPr>
      </w:pPr>
      <w:r w:rsidRPr="00DD4816">
        <w:rPr>
          <w:sz w:val="22"/>
        </w:rPr>
        <w:t>_____________________________________________________________</w:t>
      </w:r>
    </w:p>
    <w:p w:rsidR="003C2EAF" w:rsidRPr="00DD4816" w:rsidRDefault="003C2EAF" w:rsidP="00E167CC">
      <w:pPr>
        <w:pStyle w:val="210"/>
        <w:widowControl w:val="0"/>
        <w:ind w:firstLine="0"/>
        <w:rPr>
          <w:sz w:val="16"/>
          <w:szCs w:val="16"/>
        </w:rPr>
      </w:pPr>
      <w:r w:rsidRPr="00DD4816">
        <w:rPr>
          <w:sz w:val="16"/>
          <w:szCs w:val="16"/>
        </w:rPr>
        <w:t>що є підставою для відрядження)</w:t>
      </w:r>
    </w:p>
    <w:p w:rsidR="003C2EAF" w:rsidRPr="00DD4816" w:rsidRDefault="003C2EAF" w:rsidP="00E167CC"/>
    <w:p w:rsidR="003C2EAF" w:rsidRPr="00DD4816" w:rsidRDefault="003C2EAF" w:rsidP="00E167CC">
      <w:pPr>
        <w:pStyle w:val="210"/>
        <w:widowControl w:val="0"/>
        <w:ind w:firstLine="0"/>
        <w:jc w:val="both"/>
        <w:rPr>
          <w:b/>
        </w:rPr>
      </w:pPr>
    </w:p>
    <w:p w:rsidR="003C2EAF" w:rsidRPr="00DD4816" w:rsidRDefault="003C2EAF" w:rsidP="00E167CC">
      <w:pPr>
        <w:pStyle w:val="210"/>
        <w:widowControl w:val="0"/>
        <w:ind w:firstLine="0"/>
        <w:jc w:val="both"/>
        <w:rPr>
          <w:b/>
        </w:rPr>
      </w:pPr>
    </w:p>
    <w:p w:rsidR="003C2EAF" w:rsidRPr="00DD4816" w:rsidRDefault="003C2EAF" w:rsidP="00E167CC">
      <w:pPr>
        <w:pStyle w:val="210"/>
        <w:widowControl w:val="0"/>
        <w:ind w:firstLine="0"/>
        <w:jc w:val="left"/>
        <w:rPr>
          <w:b/>
          <w:sz w:val="28"/>
          <w:szCs w:val="28"/>
        </w:rPr>
      </w:pPr>
      <w:r w:rsidRPr="00DD4816">
        <w:rPr>
          <w:sz w:val="28"/>
          <w:szCs w:val="28"/>
        </w:rPr>
        <w:t>Міський голова</w:t>
      </w:r>
      <w:r w:rsidRPr="00DD4816">
        <w:rPr>
          <w:b/>
          <w:sz w:val="28"/>
          <w:szCs w:val="28"/>
        </w:rPr>
        <w:t xml:space="preserve">     </w:t>
      </w:r>
      <w:r w:rsidRPr="00DD4816">
        <w:rPr>
          <w:sz w:val="28"/>
          <w:szCs w:val="28"/>
        </w:rPr>
        <w:t xml:space="preserve">                   Підпис </w:t>
      </w:r>
      <w:r w:rsidR="001314E3">
        <w:rPr>
          <w:sz w:val="28"/>
          <w:szCs w:val="28"/>
        </w:rPr>
        <w:t xml:space="preserve">           </w:t>
      </w:r>
      <w:r w:rsidR="00303C7D">
        <w:rPr>
          <w:sz w:val="28"/>
          <w:szCs w:val="28"/>
        </w:rPr>
        <w:t xml:space="preserve">                    В</w:t>
      </w:r>
      <w:r w:rsidR="0063401D">
        <w:rPr>
          <w:sz w:val="28"/>
          <w:szCs w:val="28"/>
        </w:rPr>
        <w:t>ласне ім’я ПРІЗВИЩЕ</w:t>
      </w:r>
    </w:p>
    <w:p w:rsidR="003C2EAF" w:rsidRPr="00DD4816" w:rsidRDefault="003C2EAF" w:rsidP="00E167CC">
      <w:pPr>
        <w:pStyle w:val="210"/>
        <w:widowControl w:val="0"/>
        <w:ind w:firstLine="0"/>
        <w:jc w:val="both"/>
      </w:pPr>
      <w:r w:rsidRPr="00DD4816">
        <w:t xml:space="preserve"> </w:t>
      </w: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6</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20)</w:t>
      </w:r>
    </w:p>
    <w:p w:rsidR="003C2EAF" w:rsidRPr="00DD4816" w:rsidRDefault="003C2EAF" w:rsidP="00E167CC">
      <w:pPr>
        <w:jc w:val="center"/>
      </w:pPr>
    </w:p>
    <w:p w:rsidR="003C2EAF" w:rsidRPr="00DD4816" w:rsidRDefault="008E7708" w:rsidP="00E167CC">
      <w:pPr>
        <w:jc w:val="center"/>
        <w:rPr>
          <w:sz w:val="20"/>
          <w:lang w:val="en-US"/>
        </w:rPr>
      </w:pPr>
      <w:r>
        <w:rPr>
          <w:b/>
          <w:noProof/>
          <w:lang w:val="en-US" w:eastAsia="en-US"/>
        </w:rPr>
        <w:pict>
          <v:shape id="Рисунок 7" o:spid="_x0000_i1030" type="#_x0000_t75" style="width:26.25pt;height:43.5pt;visibility:visible">
            <v:imagedata r:id="rId8" o:title=""/>
          </v:shape>
        </w:pict>
      </w:r>
    </w:p>
    <w:p w:rsidR="003C2EAF" w:rsidRPr="00DD4816" w:rsidRDefault="003C2EAF" w:rsidP="00E167CC">
      <w:pPr>
        <w:pStyle w:val="11"/>
        <w:rPr>
          <w:rFonts w:ascii="Times New Roman" w:hAnsi="Times New Roman"/>
          <w:b w:val="0"/>
          <w:sz w:val="28"/>
          <w:szCs w:val="28"/>
          <w:lang w:val="uk-UA"/>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pStyle w:val="a7"/>
        <w:tabs>
          <w:tab w:val="left" w:pos="748"/>
        </w:tabs>
        <w:jc w:val="center"/>
        <w:rPr>
          <w:color w:val="000000"/>
          <w:sz w:val="28"/>
          <w:szCs w:val="28"/>
          <w:lang w:val="ru-RU"/>
        </w:rPr>
      </w:pPr>
      <w:r w:rsidRPr="00DD4816">
        <w:rPr>
          <w:color w:val="000000"/>
          <w:sz w:val="28"/>
          <w:szCs w:val="28"/>
          <w:lang w:val="ru-RU"/>
        </w:rPr>
        <w:t>ФІНАНСОВЕ УПРАВЛІННЯ</w:t>
      </w:r>
    </w:p>
    <w:p w:rsidR="003C2EAF" w:rsidRPr="00DD4816" w:rsidRDefault="003C2EAF" w:rsidP="00E167CC">
      <w:pPr>
        <w:pStyle w:val="a7"/>
        <w:jc w:val="center"/>
        <w:outlineLvl w:val="0"/>
        <w:rPr>
          <w:color w:val="000000"/>
          <w:lang w:val="ru-RU"/>
        </w:rPr>
      </w:pPr>
    </w:p>
    <w:p w:rsidR="003C2EAF" w:rsidRPr="00DD4816" w:rsidRDefault="003C2EAF" w:rsidP="00E167CC">
      <w:pPr>
        <w:jc w:val="center"/>
        <w:rPr>
          <w:b/>
          <w:bCs/>
          <w:sz w:val="28"/>
          <w:szCs w:val="28"/>
        </w:rPr>
      </w:pPr>
      <w:r w:rsidRPr="00DD4816">
        <w:rPr>
          <w:b/>
          <w:bCs/>
          <w:sz w:val="28"/>
          <w:szCs w:val="28"/>
        </w:rPr>
        <w:t>НАКАЗ</w:t>
      </w:r>
    </w:p>
    <w:p w:rsidR="003C2EAF" w:rsidRPr="00DD4816" w:rsidRDefault="003C2EAF" w:rsidP="00E167CC">
      <w:pPr>
        <w:jc w:val="center"/>
      </w:pPr>
    </w:p>
    <w:p w:rsidR="003C2EAF" w:rsidRPr="00DD4816" w:rsidRDefault="003C2EAF" w:rsidP="00E167CC">
      <w:pPr>
        <w:tabs>
          <w:tab w:val="left" w:pos="8145"/>
        </w:tabs>
        <w:jc w:val="both"/>
        <w:rPr>
          <w:sz w:val="28"/>
          <w:szCs w:val="28"/>
        </w:rPr>
      </w:pPr>
      <w:r w:rsidRPr="00DD4816">
        <w:rPr>
          <w:sz w:val="28"/>
          <w:szCs w:val="28"/>
        </w:rPr>
        <w:t>___________________                      Дунаївці                                    № ________</w:t>
      </w:r>
    </w:p>
    <w:p w:rsidR="003C2EAF" w:rsidRPr="00DD4816" w:rsidRDefault="003C2EAF" w:rsidP="00E167CC">
      <w:pPr>
        <w:tabs>
          <w:tab w:val="left" w:pos="8145"/>
        </w:tabs>
        <w:jc w:val="both"/>
        <w:rPr>
          <w:sz w:val="28"/>
          <w:szCs w:val="28"/>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rPr>
          <w:rFonts w:ascii="Bookman Old Style" w:hAnsi="Bookman Old Style"/>
        </w:rPr>
      </w:pPr>
    </w:p>
    <w:p w:rsidR="003C2EAF" w:rsidRPr="00DD4816" w:rsidRDefault="003C2EAF" w:rsidP="00E167CC">
      <w:pPr>
        <w:rPr>
          <w:rFonts w:ascii="Bookman Old Style" w:hAnsi="Bookman Old Style"/>
        </w:rPr>
      </w:pPr>
    </w:p>
    <w:p w:rsidR="003C2EAF" w:rsidRPr="00DD4816" w:rsidRDefault="003C2EAF" w:rsidP="00E167CC">
      <w:pPr>
        <w:rPr>
          <w:rFonts w:ascii="Bookman Old Style" w:hAnsi="Bookman Old Style"/>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left="6804"/>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7</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20)</w:t>
      </w:r>
    </w:p>
    <w:p w:rsidR="003C2EAF" w:rsidRPr="00DD4816" w:rsidRDefault="003C2EAF" w:rsidP="00E167CC">
      <w:pPr>
        <w:jc w:val="center"/>
      </w:pPr>
    </w:p>
    <w:p w:rsidR="003C2EAF" w:rsidRPr="00DD4816" w:rsidRDefault="008E7708" w:rsidP="00E167CC">
      <w:pPr>
        <w:jc w:val="center"/>
        <w:rPr>
          <w:sz w:val="20"/>
          <w:lang w:val="en-US"/>
        </w:rPr>
      </w:pPr>
      <w:r>
        <w:rPr>
          <w:b/>
          <w:noProof/>
          <w:lang w:val="en-US" w:eastAsia="en-US"/>
        </w:rPr>
        <w:pict>
          <v:shape id="Рисунок 8" o:spid="_x0000_i1031" type="#_x0000_t75" style="width:26.25pt;height:43.5pt;visibility:visible">
            <v:imagedata r:id="rId8" o:title=""/>
          </v:shape>
        </w:pict>
      </w:r>
    </w:p>
    <w:p w:rsidR="003C2EAF" w:rsidRPr="00DD4816" w:rsidRDefault="003C2EAF" w:rsidP="00E167CC">
      <w:pPr>
        <w:pStyle w:val="11"/>
        <w:rPr>
          <w:rFonts w:ascii="Times New Roman" w:hAnsi="Times New Roman"/>
          <w:b w:val="0"/>
          <w:sz w:val="28"/>
          <w:szCs w:val="28"/>
          <w:lang w:val="uk-UA"/>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pStyle w:val="a7"/>
        <w:tabs>
          <w:tab w:val="left" w:pos="748"/>
        </w:tabs>
        <w:jc w:val="center"/>
        <w:rPr>
          <w:color w:val="000000"/>
          <w:sz w:val="28"/>
          <w:szCs w:val="28"/>
          <w:lang w:val="ru-RU"/>
        </w:rPr>
      </w:pPr>
      <w:r w:rsidRPr="00DD4816">
        <w:rPr>
          <w:color w:val="000000"/>
          <w:sz w:val="28"/>
          <w:szCs w:val="28"/>
          <w:lang w:val="ru-RU"/>
        </w:rPr>
        <w:t>ФІНАНСОВЕ УПРАВЛІННЯ</w:t>
      </w:r>
    </w:p>
    <w:p w:rsidR="003C2EAF" w:rsidRPr="00DD4816" w:rsidRDefault="003C2EAF" w:rsidP="00E167CC">
      <w:pPr>
        <w:pStyle w:val="a7"/>
        <w:jc w:val="center"/>
        <w:outlineLvl w:val="0"/>
        <w:rPr>
          <w:color w:val="000000"/>
          <w:lang w:val="ru-RU"/>
        </w:rPr>
      </w:pPr>
    </w:p>
    <w:p w:rsidR="003C2EAF" w:rsidRPr="00DD4816" w:rsidRDefault="003C2EAF" w:rsidP="00E167CC">
      <w:pPr>
        <w:jc w:val="center"/>
        <w:rPr>
          <w:b/>
          <w:bCs/>
          <w:sz w:val="28"/>
          <w:szCs w:val="28"/>
        </w:rPr>
      </w:pPr>
      <w:r w:rsidRPr="00DD4816">
        <w:rPr>
          <w:b/>
          <w:bCs/>
          <w:sz w:val="28"/>
          <w:szCs w:val="28"/>
        </w:rPr>
        <w:t>СЛУЖБОВЕ РОЗПОРЯДЖЕННЯ</w:t>
      </w:r>
    </w:p>
    <w:p w:rsidR="003C2EAF" w:rsidRPr="00DD4816" w:rsidRDefault="003C2EAF" w:rsidP="00E167CC">
      <w:pPr>
        <w:jc w:val="center"/>
        <w:rPr>
          <w:sz w:val="28"/>
          <w:szCs w:val="28"/>
        </w:rPr>
      </w:pPr>
    </w:p>
    <w:p w:rsidR="003C2EAF" w:rsidRPr="00DD4816" w:rsidRDefault="003C2EAF" w:rsidP="00E167CC">
      <w:pPr>
        <w:tabs>
          <w:tab w:val="left" w:pos="8145"/>
        </w:tabs>
        <w:jc w:val="both"/>
        <w:rPr>
          <w:sz w:val="28"/>
          <w:szCs w:val="28"/>
        </w:rPr>
      </w:pPr>
      <w:r w:rsidRPr="00DD4816">
        <w:rPr>
          <w:sz w:val="28"/>
          <w:szCs w:val="28"/>
        </w:rPr>
        <w:t>___________________                       Дунаївці                                   № ________</w:t>
      </w:r>
    </w:p>
    <w:p w:rsidR="003C2EAF" w:rsidRPr="00DD4816" w:rsidRDefault="003C2EAF" w:rsidP="00E167CC">
      <w:pPr>
        <w:tabs>
          <w:tab w:val="left" w:pos="8145"/>
        </w:tabs>
        <w:jc w:val="both"/>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ind w:firstLine="5850"/>
        <w:rPr>
          <w:rFonts w:ascii="Bookman Old Style" w:hAnsi="Bookman Old Style"/>
        </w:rPr>
      </w:pPr>
    </w:p>
    <w:p w:rsidR="003C2EAF" w:rsidRPr="00DD4816" w:rsidRDefault="003C2EAF" w:rsidP="00E167CC">
      <w:pPr>
        <w:rPr>
          <w:rFonts w:ascii="Bookman Old Style" w:hAnsi="Bookman Old Style"/>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left="6804"/>
        <w:rPr>
          <w:rFonts w:ascii="Bookman Old Style" w:hAnsi="Bookman Old Style"/>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8</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20)</w:t>
      </w:r>
    </w:p>
    <w:p w:rsidR="003C2EAF" w:rsidRPr="00DD4816" w:rsidRDefault="003C2EAF" w:rsidP="00E167CC">
      <w:pPr>
        <w:ind w:left="6804"/>
        <w:rPr>
          <w:sz w:val="26"/>
          <w:szCs w:val="26"/>
        </w:rPr>
      </w:pPr>
    </w:p>
    <w:p w:rsidR="003C2EAF" w:rsidRPr="00DD4816" w:rsidRDefault="008E7708" w:rsidP="00E167CC">
      <w:pPr>
        <w:jc w:val="center"/>
        <w:rPr>
          <w:sz w:val="20"/>
          <w:lang w:val="en-US"/>
        </w:rPr>
      </w:pPr>
      <w:r>
        <w:rPr>
          <w:b/>
          <w:noProof/>
          <w:lang w:val="en-US" w:eastAsia="en-US"/>
        </w:rPr>
        <w:pict>
          <v:shape id="Рисунок 6" o:spid="_x0000_i1032" type="#_x0000_t75" style="width:26.25pt;height:43.5pt;visibility:visible">
            <v:imagedata r:id="rId8" o:title=""/>
          </v:shape>
        </w:pict>
      </w:r>
    </w:p>
    <w:p w:rsidR="003C2EAF" w:rsidRPr="00DD4816" w:rsidRDefault="003C2EAF" w:rsidP="00E167CC">
      <w:pPr>
        <w:pStyle w:val="11"/>
        <w:rPr>
          <w:rFonts w:ascii="Times New Roman" w:hAnsi="Times New Roman"/>
          <w:b w:val="0"/>
          <w:sz w:val="28"/>
          <w:szCs w:val="28"/>
          <w:lang w:val="uk-UA"/>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pStyle w:val="a7"/>
        <w:tabs>
          <w:tab w:val="left" w:pos="748"/>
        </w:tabs>
        <w:jc w:val="center"/>
        <w:rPr>
          <w:color w:val="000000"/>
          <w:sz w:val="28"/>
          <w:szCs w:val="28"/>
          <w:lang w:val="ru-RU"/>
        </w:rPr>
      </w:pPr>
      <w:r w:rsidRPr="00DD4816">
        <w:rPr>
          <w:color w:val="000000"/>
          <w:sz w:val="28"/>
          <w:szCs w:val="28"/>
          <w:lang w:val="ru-RU"/>
        </w:rPr>
        <w:t>ФІНАНСОВЕ УПРАВЛІННЯ</w:t>
      </w:r>
    </w:p>
    <w:p w:rsidR="003C2EAF" w:rsidRPr="00DD4816" w:rsidRDefault="003C2EAF" w:rsidP="00E167CC">
      <w:pPr>
        <w:pStyle w:val="a7"/>
        <w:tabs>
          <w:tab w:val="left" w:pos="748"/>
        </w:tabs>
        <w:jc w:val="center"/>
        <w:rPr>
          <w:color w:val="000000"/>
          <w:lang w:val="ru-RU"/>
        </w:rPr>
      </w:pPr>
    </w:p>
    <w:p w:rsidR="003C2EAF" w:rsidRPr="00DD4816" w:rsidRDefault="0006495A" w:rsidP="00E167CC">
      <w:pPr>
        <w:pStyle w:val="a7"/>
        <w:jc w:val="center"/>
        <w:outlineLvl w:val="0"/>
        <w:rPr>
          <w:color w:val="000000"/>
          <w:lang w:val="ru-RU"/>
        </w:rPr>
      </w:pPr>
      <w:r>
        <w:rPr>
          <w:color w:val="000000"/>
          <w:lang w:val="ru-RU"/>
        </w:rPr>
        <w:t>вул. Шевченка, 50, м. Дунаївці</w:t>
      </w:r>
      <w:r w:rsidR="009F7A43">
        <w:rPr>
          <w:color w:val="000000"/>
          <w:lang w:val="ru-RU"/>
        </w:rPr>
        <w:t>,</w:t>
      </w:r>
      <w:r>
        <w:rPr>
          <w:color w:val="000000"/>
          <w:lang w:val="ru-RU"/>
        </w:rPr>
        <w:t xml:space="preserve"> Дунаєвецький район</w:t>
      </w:r>
      <w:r w:rsidR="009F7A43">
        <w:rPr>
          <w:color w:val="000000"/>
          <w:lang w:val="ru-RU"/>
        </w:rPr>
        <w:t>,</w:t>
      </w:r>
      <w:r>
        <w:rPr>
          <w:color w:val="000000"/>
          <w:lang w:val="ru-RU"/>
        </w:rPr>
        <w:t xml:space="preserve"> </w:t>
      </w:r>
      <w:r w:rsidR="003C2EAF" w:rsidRPr="00DD4816">
        <w:rPr>
          <w:color w:val="000000"/>
          <w:lang w:val="ru-RU"/>
        </w:rPr>
        <w:t>Хмельницька область, 32400,</w:t>
      </w:r>
    </w:p>
    <w:p w:rsidR="003C2EAF" w:rsidRPr="00DD4816" w:rsidRDefault="003C2EAF" w:rsidP="00E167CC">
      <w:pPr>
        <w:pStyle w:val="a7"/>
        <w:jc w:val="center"/>
        <w:outlineLvl w:val="0"/>
        <w:rPr>
          <w:color w:val="000000"/>
          <w:lang w:val="ru-RU"/>
        </w:rPr>
      </w:pPr>
      <w:r w:rsidRPr="00DD4816">
        <w:rPr>
          <w:color w:val="000000"/>
          <w:lang w:val="ru-RU"/>
        </w:rPr>
        <w:t xml:space="preserve">Тел. (03858)31295, </w:t>
      </w:r>
      <w:r w:rsidRPr="00DD4816">
        <w:rPr>
          <w:color w:val="000000"/>
        </w:rPr>
        <w:t>E</w:t>
      </w:r>
      <w:r w:rsidRPr="00DD4816">
        <w:rPr>
          <w:color w:val="000000"/>
          <w:lang w:val="ru-RU"/>
        </w:rPr>
        <w:t>-</w:t>
      </w:r>
      <w:r w:rsidRPr="00DD4816">
        <w:rPr>
          <w:color w:val="000000"/>
        </w:rPr>
        <w:t>mail</w:t>
      </w:r>
      <w:r w:rsidRPr="00DD4816">
        <w:rPr>
          <w:color w:val="000000"/>
          <w:lang w:val="ru-RU"/>
        </w:rPr>
        <w:t xml:space="preserve"> </w:t>
      </w:r>
      <w:hyperlink r:id="rId17" w:history="1">
        <w:r w:rsidRPr="00DD4816">
          <w:rPr>
            <w:rStyle w:val="a6"/>
          </w:rPr>
          <w:t>finmisto</w:t>
        </w:r>
        <w:r w:rsidRPr="00DD4816">
          <w:rPr>
            <w:rStyle w:val="a6"/>
            <w:lang w:val="ru-RU"/>
          </w:rPr>
          <w:t>@</w:t>
        </w:r>
        <w:r w:rsidRPr="00DD4816">
          <w:rPr>
            <w:rStyle w:val="a6"/>
          </w:rPr>
          <w:t>ukr</w:t>
        </w:r>
        <w:r w:rsidRPr="00DD4816">
          <w:rPr>
            <w:rStyle w:val="a6"/>
            <w:lang w:val="ru-RU"/>
          </w:rPr>
          <w:t>.</w:t>
        </w:r>
        <w:r w:rsidRPr="00DD4816">
          <w:rPr>
            <w:rStyle w:val="a6"/>
          </w:rPr>
          <w:t>net</w:t>
        </w:r>
      </w:hyperlink>
      <w:r w:rsidRPr="00DD4816">
        <w:rPr>
          <w:color w:val="000000"/>
          <w:lang w:val="ru-RU"/>
        </w:rPr>
        <w:t xml:space="preserve">, Код </w:t>
      </w:r>
      <w:r w:rsidRPr="00DD4816">
        <w:rPr>
          <w:lang w:val="ru-RU"/>
        </w:rPr>
        <w:t>ЄДРПОУ</w:t>
      </w:r>
      <w:r w:rsidRPr="00DD4816">
        <w:rPr>
          <w:color w:val="000000"/>
          <w:lang w:val="ru-RU"/>
        </w:rPr>
        <w:t xml:space="preserve"> 40213396</w:t>
      </w:r>
    </w:p>
    <w:p w:rsidR="003C2EAF" w:rsidRPr="00DD4816" w:rsidRDefault="003C2EAF" w:rsidP="00E167CC">
      <w:pPr>
        <w:jc w:val="center"/>
      </w:pPr>
    </w:p>
    <w:tbl>
      <w:tblPr>
        <w:tblW w:w="0" w:type="auto"/>
        <w:tblLayout w:type="fixed"/>
        <w:tblLook w:val="0000" w:firstRow="0" w:lastRow="0" w:firstColumn="0" w:lastColumn="0" w:noHBand="0" w:noVBand="0"/>
      </w:tblPr>
      <w:tblGrid>
        <w:gridCol w:w="4785"/>
        <w:gridCol w:w="4784"/>
      </w:tblGrid>
      <w:tr w:rsidR="003C2EAF" w:rsidRPr="00DD4816" w:rsidTr="000E307F">
        <w:tc>
          <w:tcPr>
            <w:tcW w:w="4785" w:type="dxa"/>
          </w:tcPr>
          <w:p w:rsidR="003C2EAF" w:rsidRPr="00DD4816" w:rsidRDefault="003C2EAF" w:rsidP="000E307F">
            <w:pPr>
              <w:snapToGrid w:val="0"/>
            </w:pPr>
            <w:r w:rsidRPr="00DD4816">
              <w:t>___________ № ____________</w:t>
            </w:r>
          </w:p>
        </w:tc>
        <w:tc>
          <w:tcPr>
            <w:tcW w:w="4784" w:type="dxa"/>
          </w:tcPr>
          <w:p w:rsidR="003C2EAF" w:rsidRPr="00DD4816" w:rsidRDefault="003C2EAF" w:rsidP="000E307F">
            <w:pPr>
              <w:snapToGrid w:val="0"/>
              <w:jc w:val="both"/>
            </w:pPr>
            <w:r w:rsidRPr="00DD4816">
              <w:t>На №___________від__________</w:t>
            </w:r>
          </w:p>
        </w:tc>
      </w:tr>
    </w:tbl>
    <w:p w:rsidR="003C2EAF" w:rsidRPr="00DD4816" w:rsidRDefault="003C2EAF" w:rsidP="00E167CC">
      <w:pPr>
        <w:ind w:firstLine="5850"/>
        <w:rPr>
          <w:rFonts w:ascii="Bookman Old Style" w:hAnsi="Bookman Old Style"/>
        </w:rPr>
      </w:pP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rPr>
          <w:sz w:val="28"/>
          <w:szCs w:val="28"/>
        </w:rPr>
      </w:pP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9</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20)</w:t>
      </w:r>
    </w:p>
    <w:p w:rsidR="003C2EAF" w:rsidRPr="00DD4816" w:rsidRDefault="003C2EAF" w:rsidP="00E167CC">
      <w:pPr>
        <w:ind w:firstLine="5850"/>
        <w:rPr>
          <w:rFonts w:ascii="Bookman Old Style" w:hAnsi="Bookman Old Style"/>
        </w:rPr>
      </w:pPr>
    </w:p>
    <w:p w:rsidR="003C2EAF" w:rsidRPr="00DD4816" w:rsidRDefault="008E7708" w:rsidP="00E167CC">
      <w:pPr>
        <w:jc w:val="center"/>
        <w:rPr>
          <w:sz w:val="20"/>
        </w:rPr>
      </w:pPr>
      <w:r>
        <w:rPr>
          <w:noProof/>
          <w:lang w:val="en-US" w:eastAsia="en-US"/>
        </w:rPr>
        <w:pict>
          <v:shape id="Рисунок 9" o:spid="_x0000_i1033" type="#_x0000_t75" style="width:26.25pt;height:43.5pt;visibility:visible" filled="t">
            <v:imagedata r:id="rId8" o:title=""/>
          </v:shape>
        </w:pict>
      </w:r>
    </w:p>
    <w:p w:rsidR="003C2EAF" w:rsidRPr="00DD4816" w:rsidRDefault="003C2EAF" w:rsidP="00E167CC">
      <w:pPr>
        <w:jc w:val="center"/>
        <w:rPr>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sz w:val="28"/>
          <w:szCs w:val="28"/>
        </w:rPr>
      </w:pPr>
      <w:r w:rsidRPr="00DD4816">
        <w:rPr>
          <w:sz w:val="28"/>
          <w:szCs w:val="28"/>
        </w:rPr>
        <w:t xml:space="preserve">ВІДДІЛ З ПИТАНЬ ПРАЦІ ТА СОЦІАЛЬНОГО ЗАХИСТУ НАСЕЛЕННЯ </w:t>
      </w:r>
    </w:p>
    <w:tbl>
      <w:tblPr>
        <w:tblW w:w="0" w:type="auto"/>
        <w:tblInd w:w="-72" w:type="dxa"/>
        <w:tblLayout w:type="fixed"/>
        <w:tblLook w:val="0000" w:firstRow="0" w:lastRow="0" w:firstColumn="0" w:lastColumn="0" w:noHBand="0" w:noVBand="0"/>
      </w:tblPr>
      <w:tblGrid>
        <w:gridCol w:w="9900"/>
      </w:tblGrid>
      <w:tr w:rsidR="003C2EAF" w:rsidRPr="00DD4816" w:rsidTr="000E307F">
        <w:trPr>
          <w:trHeight w:val="100"/>
        </w:trPr>
        <w:tc>
          <w:tcPr>
            <w:tcW w:w="9900" w:type="dxa"/>
          </w:tcPr>
          <w:p w:rsidR="003C2EAF" w:rsidRPr="00DD4816" w:rsidRDefault="003C2EAF" w:rsidP="000E307F">
            <w:pPr>
              <w:jc w:val="center"/>
              <w:rPr>
                <w:color w:val="000000"/>
              </w:rPr>
            </w:pPr>
          </w:p>
          <w:p w:rsidR="003C2EAF" w:rsidRPr="00DD4816" w:rsidRDefault="003C2EAF" w:rsidP="000E307F">
            <w:pPr>
              <w:jc w:val="center"/>
              <w:rPr>
                <w:color w:val="000000"/>
              </w:rPr>
            </w:pPr>
            <w:r w:rsidRPr="00DD4816">
              <w:rPr>
                <w:color w:val="000000"/>
              </w:rPr>
              <w:t>вул. Шевченка, 50, м. Дунаївці</w:t>
            </w:r>
            <w:r w:rsidR="009F7A43">
              <w:rPr>
                <w:color w:val="000000"/>
              </w:rPr>
              <w:t>,</w:t>
            </w:r>
            <w:r w:rsidRPr="00DD4816">
              <w:rPr>
                <w:color w:val="000000"/>
              </w:rPr>
              <w:t xml:space="preserve"> </w:t>
            </w:r>
            <w:r w:rsidR="0006495A">
              <w:rPr>
                <w:color w:val="000000"/>
              </w:rPr>
              <w:t>Дунаєвецький район</w:t>
            </w:r>
            <w:r w:rsidR="009F7A43">
              <w:rPr>
                <w:color w:val="000000"/>
              </w:rPr>
              <w:t>,</w:t>
            </w:r>
            <w:r w:rsidR="0006495A">
              <w:rPr>
                <w:color w:val="000000"/>
              </w:rPr>
              <w:t xml:space="preserve"> </w:t>
            </w:r>
            <w:r w:rsidRPr="00DD4816">
              <w:rPr>
                <w:color w:val="000000"/>
              </w:rPr>
              <w:t xml:space="preserve">Хмельницька область, 32400 </w:t>
            </w:r>
          </w:p>
          <w:p w:rsidR="003C2EAF" w:rsidRPr="00DD4816" w:rsidRDefault="003C2EAF" w:rsidP="000E307F">
            <w:pPr>
              <w:jc w:val="center"/>
              <w:rPr>
                <w:color w:val="FF0000"/>
              </w:rPr>
            </w:pPr>
            <w:r w:rsidRPr="00DD4816">
              <w:rPr>
                <w:color w:val="000000"/>
              </w:rPr>
              <w:t xml:space="preserve">Тел (03858)31295, E-mail </w:t>
            </w:r>
            <w:hyperlink r:id="rId18" w:history="1">
              <w:r w:rsidRPr="00DD4816">
                <w:rPr>
                  <w:rStyle w:val="a6"/>
                  <w:lang w:val="en-US"/>
                </w:rPr>
                <w:t>viddilzprazi</w:t>
              </w:r>
              <w:r w:rsidRPr="00DD4816">
                <w:rPr>
                  <w:rStyle w:val="a6"/>
                </w:rPr>
                <w:t>@</w:t>
              </w:r>
              <w:r w:rsidRPr="00DD4816">
                <w:rPr>
                  <w:rStyle w:val="a6"/>
                  <w:lang w:val="en-US"/>
                </w:rPr>
                <w:t>i</w:t>
              </w:r>
              <w:r w:rsidRPr="00DD4816">
                <w:rPr>
                  <w:rStyle w:val="a6"/>
                </w:rPr>
                <w:t>.</w:t>
              </w:r>
              <w:r w:rsidRPr="00DD4816">
                <w:rPr>
                  <w:rStyle w:val="a6"/>
                  <w:lang w:val="en-US"/>
                </w:rPr>
                <w:t>ua</w:t>
              </w:r>
            </w:hyperlink>
            <w:r w:rsidRPr="00DD4816">
              <w:rPr>
                <w:color w:val="000000"/>
              </w:rPr>
              <w:t xml:space="preserve">, Код ЄДРПОУ 04060714 </w:t>
            </w:r>
          </w:p>
        </w:tc>
      </w:tr>
    </w:tbl>
    <w:p w:rsidR="003C2EAF" w:rsidRPr="00DD4816" w:rsidRDefault="003C2EAF" w:rsidP="00E167CC">
      <w:pPr>
        <w:jc w:val="center"/>
      </w:pPr>
    </w:p>
    <w:tbl>
      <w:tblPr>
        <w:tblW w:w="0" w:type="auto"/>
        <w:tblLayout w:type="fixed"/>
        <w:tblLook w:val="0000" w:firstRow="0" w:lastRow="0" w:firstColumn="0" w:lastColumn="0" w:noHBand="0" w:noVBand="0"/>
      </w:tblPr>
      <w:tblGrid>
        <w:gridCol w:w="4785"/>
        <w:gridCol w:w="4784"/>
      </w:tblGrid>
      <w:tr w:rsidR="003C2EAF" w:rsidRPr="00DD4816" w:rsidTr="000E307F">
        <w:tc>
          <w:tcPr>
            <w:tcW w:w="4785" w:type="dxa"/>
          </w:tcPr>
          <w:p w:rsidR="003C2EAF" w:rsidRPr="00DD4816" w:rsidRDefault="003C2EAF" w:rsidP="000E307F">
            <w:pPr>
              <w:snapToGrid w:val="0"/>
            </w:pPr>
            <w:r w:rsidRPr="00DD4816">
              <w:t>___________ № ____________</w:t>
            </w:r>
          </w:p>
        </w:tc>
        <w:tc>
          <w:tcPr>
            <w:tcW w:w="4784" w:type="dxa"/>
          </w:tcPr>
          <w:p w:rsidR="003C2EAF" w:rsidRPr="00DD4816" w:rsidRDefault="003C2EAF" w:rsidP="000E307F">
            <w:pPr>
              <w:snapToGrid w:val="0"/>
              <w:jc w:val="both"/>
            </w:pPr>
            <w:r w:rsidRPr="00DD4816">
              <w:t>На №___________від__________</w:t>
            </w:r>
          </w:p>
        </w:tc>
      </w:tr>
    </w:tbl>
    <w:p w:rsidR="003C2EAF" w:rsidRPr="00DD4816" w:rsidRDefault="003C2EAF" w:rsidP="00E167CC">
      <w:pPr>
        <w:jc w:val="both"/>
      </w:pP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10</w:t>
      </w:r>
    </w:p>
    <w:p w:rsidR="003C2EAF" w:rsidRPr="00DD4816" w:rsidRDefault="003C2EAF" w:rsidP="00E167CC">
      <w:pPr>
        <w:ind w:left="6804"/>
        <w:rPr>
          <w:sz w:val="28"/>
          <w:szCs w:val="28"/>
        </w:rPr>
      </w:pPr>
      <w:r w:rsidRPr="00DD4816">
        <w:rPr>
          <w:sz w:val="28"/>
          <w:szCs w:val="28"/>
        </w:rPr>
        <w:t>до Інструкції</w:t>
      </w:r>
    </w:p>
    <w:p w:rsidR="003C2EAF" w:rsidRPr="00DD4816" w:rsidRDefault="003C2EAF" w:rsidP="00E167CC">
      <w:pPr>
        <w:ind w:left="6804"/>
        <w:rPr>
          <w:sz w:val="28"/>
          <w:szCs w:val="28"/>
        </w:rPr>
      </w:pPr>
      <w:r w:rsidRPr="00DD4816">
        <w:rPr>
          <w:sz w:val="28"/>
          <w:szCs w:val="28"/>
        </w:rPr>
        <w:t>(пункт 20)</w:t>
      </w:r>
    </w:p>
    <w:p w:rsidR="003C2EAF" w:rsidRPr="00DD4816" w:rsidRDefault="003C2EAF" w:rsidP="00E167CC">
      <w:pPr>
        <w:ind w:firstLine="5850"/>
      </w:pPr>
    </w:p>
    <w:p w:rsidR="003C2EAF" w:rsidRPr="00DD4816" w:rsidRDefault="008E7708" w:rsidP="00E167CC">
      <w:pPr>
        <w:jc w:val="center"/>
      </w:pPr>
      <w:r>
        <w:rPr>
          <w:b/>
          <w:noProof/>
          <w:lang w:val="en-US" w:eastAsia="en-US"/>
        </w:rPr>
        <w:pict>
          <v:shape id="Рисунок 10" o:spid="_x0000_i1034" type="#_x0000_t75" style="width:26.25pt;height:43.5pt;visibility:visible" filled="t">
            <v:imagedata r:id="rId8" o:title=""/>
          </v:shape>
        </w:pict>
      </w:r>
    </w:p>
    <w:p w:rsidR="003C2EAF" w:rsidRPr="00DD4816" w:rsidRDefault="003C2EAF" w:rsidP="00E167CC">
      <w:pPr>
        <w:jc w:val="center"/>
        <w:rPr>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sz w:val="28"/>
          <w:szCs w:val="28"/>
        </w:rPr>
      </w:pPr>
      <w:r w:rsidRPr="00DD4816">
        <w:rPr>
          <w:sz w:val="28"/>
          <w:szCs w:val="28"/>
        </w:rPr>
        <w:t xml:space="preserve">ВІДДІЛ З ПИТАНЬ ПРАЦІ ТА СОЦІАЛЬНОГО ЗАХИСТУ НАСЕЛЕННЯ </w:t>
      </w:r>
    </w:p>
    <w:p w:rsidR="003C2EAF" w:rsidRPr="00DD4816" w:rsidRDefault="003C2EAF" w:rsidP="00E167CC">
      <w:pPr>
        <w:jc w:val="center"/>
        <w:rPr>
          <w:b/>
        </w:rPr>
      </w:pPr>
    </w:p>
    <w:p w:rsidR="003C2EAF" w:rsidRPr="00DD4816" w:rsidRDefault="003C2EAF" w:rsidP="00E167CC">
      <w:pPr>
        <w:jc w:val="center"/>
        <w:rPr>
          <w:b/>
          <w:bCs/>
          <w:sz w:val="28"/>
          <w:szCs w:val="28"/>
        </w:rPr>
      </w:pPr>
      <w:r w:rsidRPr="00DD4816">
        <w:rPr>
          <w:b/>
          <w:bCs/>
          <w:sz w:val="28"/>
          <w:szCs w:val="28"/>
        </w:rPr>
        <w:t>НАКАЗ</w:t>
      </w:r>
    </w:p>
    <w:p w:rsidR="003C2EAF" w:rsidRPr="00DD4816" w:rsidRDefault="003C2EAF" w:rsidP="00E167CC">
      <w:pPr>
        <w:rPr>
          <w:b/>
          <w:bCs/>
        </w:rPr>
      </w:pPr>
    </w:p>
    <w:p w:rsidR="003C2EAF" w:rsidRPr="00DD4816" w:rsidRDefault="003C2EAF" w:rsidP="00E167CC">
      <w:pPr>
        <w:rPr>
          <w:b/>
          <w:bCs/>
          <w:sz w:val="28"/>
          <w:szCs w:val="28"/>
        </w:rPr>
      </w:pPr>
      <w:r w:rsidRPr="00DD4816">
        <w:rPr>
          <w:b/>
          <w:bCs/>
          <w:sz w:val="28"/>
          <w:szCs w:val="28"/>
        </w:rPr>
        <w:t>________________</w:t>
      </w:r>
      <w:r w:rsidRPr="00DD4816">
        <w:rPr>
          <w:b/>
          <w:bCs/>
          <w:sz w:val="28"/>
          <w:szCs w:val="28"/>
        </w:rPr>
        <w:tab/>
      </w:r>
      <w:r w:rsidRPr="00DD4816">
        <w:rPr>
          <w:b/>
          <w:bCs/>
          <w:sz w:val="28"/>
          <w:szCs w:val="28"/>
        </w:rPr>
        <w:tab/>
      </w:r>
      <w:r w:rsidRPr="00DD4816">
        <w:rPr>
          <w:b/>
          <w:bCs/>
          <w:sz w:val="28"/>
          <w:szCs w:val="28"/>
        </w:rPr>
        <w:tab/>
        <w:t xml:space="preserve"> </w:t>
      </w:r>
      <w:r w:rsidRPr="00DD4816">
        <w:rPr>
          <w:bCs/>
          <w:sz w:val="28"/>
          <w:szCs w:val="28"/>
        </w:rPr>
        <w:t>Дунаївці</w:t>
      </w:r>
      <w:r w:rsidRPr="00DD4816">
        <w:rPr>
          <w:bCs/>
          <w:sz w:val="28"/>
          <w:szCs w:val="28"/>
        </w:rPr>
        <w:tab/>
      </w:r>
      <w:r w:rsidRPr="00DD4816">
        <w:rPr>
          <w:bCs/>
          <w:sz w:val="28"/>
          <w:szCs w:val="28"/>
        </w:rPr>
        <w:tab/>
      </w:r>
      <w:r w:rsidRPr="00DD4816">
        <w:rPr>
          <w:bCs/>
          <w:sz w:val="28"/>
          <w:szCs w:val="28"/>
        </w:rPr>
        <w:tab/>
        <w:t>№____________</w:t>
      </w:r>
    </w:p>
    <w:p w:rsidR="003C2EAF" w:rsidRPr="00DD4816" w:rsidRDefault="003C2EAF" w:rsidP="00E167CC"/>
    <w:p w:rsidR="003C2EAF" w:rsidRPr="00DD4816" w:rsidRDefault="003C2EAF" w:rsidP="00E167CC">
      <w:pPr>
        <w:pStyle w:val="afb"/>
        <w:tabs>
          <w:tab w:val="left" w:pos="4680"/>
          <w:tab w:val="left" w:pos="6804"/>
        </w:tabs>
        <w:jc w:val="left"/>
        <w:rPr>
          <w:b w:val="0"/>
        </w:rPr>
      </w:pPr>
    </w:p>
    <w:p w:rsidR="003C2EAF" w:rsidRPr="00DD4816" w:rsidRDefault="003C2EAF" w:rsidP="00E167CC">
      <w:pPr>
        <w:tabs>
          <w:tab w:val="left" w:pos="3969"/>
        </w:tabs>
        <w:ind w:firstLine="567"/>
        <w:jc w:val="both"/>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firstLine="6563"/>
        <w:rPr>
          <w:sz w:val="28"/>
          <w:szCs w:val="28"/>
        </w:rPr>
      </w:pP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11</w:t>
      </w:r>
    </w:p>
    <w:p w:rsidR="003C2EAF" w:rsidRPr="00DD4816" w:rsidRDefault="003C2EAF" w:rsidP="00E167CC">
      <w:pPr>
        <w:ind w:left="6804"/>
        <w:rPr>
          <w:sz w:val="28"/>
          <w:szCs w:val="28"/>
        </w:rPr>
      </w:pPr>
      <w:r w:rsidRPr="00DD4816">
        <w:rPr>
          <w:sz w:val="28"/>
          <w:szCs w:val="28"/>
        </w:rPr>
        <w:t>до Інструкції</w:t>
      </w:r>
    </w:p>
    <w:p w:rsidR="003C2EAF" w:rsidRPr="00DD4816" w:rsidRDefault="003C2EAF" w:rsidP="00E167CC">
      <w:pPr>
        <w:ind w:left="6804"/>
        <w:rPr>
          <w:sz w:val="28"/>
          <w:szCs w:val="28"/>
        </w:rPr>
      </w:pPr>
      <w:r w:rsidRPr="00DD4816">
        <w:rPr>
          <w:sz w:val="28"/>
          <w:szCs w:val="28"/>
        </w:rPr>
        <w:t>(пункт 20)</w:t>
      </w:r>
    </w:p>
    <w:p w:rsidR="003C2EAF" w:rsidRPr="00DD4816" w:rsidRDefault="003C2EAF" w:rsidP="00E167CC">
      <w:pPr>
        <w:ind w:firstLine="5850"/>
      </w:pPr>
    </w:p>
    <w:p w:rsidR="003C2EAF" w:rsidRPr="00DD4816" w:rsidRDefault="008E7708" w:rsidP="00E167CC">
      <w:pPr>
        <w:jc w:val="center"/>
        <w:rPr>
          <w:sz w:val="20"/>
        </w:rPr>
      </w:pPr>
      <w:r>
        <w:rPr>
          <w:noProof/>
          <w:lang w:val="en-US" w:eastAsia="en-US"/>
        </w:rPr>
        <w:pict>
          <v:shape id="Рисунок 11" o:spid="_x0000_i1035" type="#_x0000_t75" style="width:26.25pt;height:43.5pt;visibility:visible" filled="t">
            <v:imagedata r:id="rId8" o:title=""/>
          </v:shape>
        </w:pict>
      </w:r>
    </w:p>
    <w:p w:rsidR="003C2EAF" w:rsidRPr="00DD4816" w:rsidRDefault="003C2EAF" w:rsidP="00E167CC">
      <w:pPr>
        <w:jc w:val="center"/>
        <w:rPr>
          <w:sz w:val="28"/>
          <w:szCs w:val="28"/>
        </w:rPr>
      </w:pPr>
    </w:p>
    <w:p w:rsidR="0006495A" w:rsidRDefault="0006495A" w:rsidP="00E167CC">
      <w:pPr>
        <w:jc w:val="center"/>
        <w:rPr>
          <w:b/>
          <w:sz w:val="28"/>
          <w:szCs w:val="28"/>
        </w:rPr>
      </w:pPr>
      <w:r>
        <w:rPr>
          <w:b/>
          <w:sz w:val="28"/>
          <w:szCs w:val="28"/>
        </w:rPr>
        <w:t xml:space="preserve">ДУНАЄВЕЦЬКА МІСЬКА РАДА </w:t>
      </w:r>
    </w:p>
    <w:p w:rsidR="003C2EAF" w:rsidRPr="00DD4816" w:rsidRDefault="003C2EAF" w:rsidP="00E167CC">
      <w:pPr>
        <w:jc w:val="center"/>
        <w:rPr>
          <w:sz w:val="28"/>
          <w:szCs w:val="28"/>
        </w:rPr>
      </w:pPr>
      <w:r w:rsidRPr="00DD4816">
        <w:rPr>
          <w:sz w:val="28"/>
          <w:szCs w:val="28"/>
        </w:rPr>
        <w:t xml:space="preserve">УПРАВЛІННЯ ОСВІТИ, МОЛОДІ ТА СПОРТУ </w:t>
      </w:r>
    </w:p>
    <w:p w:rsidR="003C2EAF" w:rsidRPr="00DD4816" w:rsidRDefault="003C2EAF" w:rsidP="00E167CC">
      <w:pPr>
        <w:pStyle w:val="a7"/>
        <w:jc w:val="center"/>
        <w:outlineLvl w:val="0"/>
        <w:rPr>
          <w:color w:val="000000"/>
          <w:lang w:val="ru-RU"/>
        </w:rPr>
      </w:pPr>
    </w:p>
    <w:p w:rsidR="003C2EAF" w:rsidRPr="00DD4816" w:rsidRDefault="003C2EAF" w:rsidP="00E167CC">
      <w:pPr>
        <w:pStyle w:val="a7"/>
        <w:jc w:val="center"/>
        <w:outlineLvl w:val="0"/>
        <w:rPr>
          <w:color w:val="000000"/>
          <w:lang w:val="ru-RU"/>
        </w:rPr>
      </w:pPr>
      <w:r w:rsidRPr="00DD4816">
        <w:rPr>
          <w:color w:val="000000"/>
          <w:lang w:val="ru-RU"/>
        </w:rPr>
        <w:t>вул. Гагаріна,16, м. Дунаївці</w:t>
      </w:r>
      <w:r w:rsidR="009F7A43">
        <w:rPr>
          <w:color w:val="000000"/>
          <w:lang w:val="ru-RU"/>
        </w:rPr>
        <w:t>,</w:t>
      </w:r>
      <w:r w:rsidR="0006495A">
        <w:rPr>
          <w:color w:val="000000"/>
          <w:lang w:val="ru-RU"/>
        </w:rPr>
        <w:t xml:space="preserve"> Дунаєвецький район</w:t>
      </w:r>
      <w:r w:rsidR="009F7A43">
        <w:rPr>
          <w:color w:val="000000"/>
          <w:lang w:val="ru-RU"/>
        </w:rPr>
        <w:t xml:space="preserve">, </w:t>
      </w:r>
      <w:r w:rsidRPr="00DD4816">
        <w:rPr>
          <w:color w:val="000000"/>
          <w:lang w:val="ru-RU"/>
        </w:rPr>
        <w:t>Хмельницька область, 32400</w:t>
      </w:r>
    </w:p>
    <w:p w:rsidR="003C2EAF" w:rsidRPr="00DD4816" w:rsidRDefault="003C2EAF" w:rsidP="00E167CC">
      <w:pPr>
        <w:pStyle w:val="a7"/>
        <w:jc w:val="center"/>
        <w:outlineLvl w:val="0"/>
        <w:rPr>
          <w:color w:val="000000"/>
          <w:lang w:val="ru-RU"/>
        </w:rPr>
      </w:pPr>
      <w:r w:rsidRPr="00DD4816">
        <w:rPr>
          <w:color w:val="000000"/>
          <w:lang w:val="ru-RU"/>
        </w:rPr>
        <w:t xml:space="preserve">Тел/факс (03858)31203, </w:t>
      </w:r>
      <w:r w:rsidRPr="00DD4816">
        <w:rPr>
          <w:color w:val="000000"/>
        </w:rPr>
        <w:t>E</w:t>
      </w:r>
      <w:r w:rsidRPr="00DD4816">
        <w:rPr>
          <w:color w:val="000000"/>
          <w:lang w:val="ru-RU"/>
        </w:rPr>
        <w:t>-</w:t>
      </w:r>
      <w:r w:rsidRPr="00DD4816">
        <w:rPr>
          <w:color w:val="000000"/>
        </w:rPr>
        <w:t>mail</w:t>
      </w:r>
      <w:r w:rsidRPr="00DD4816">
        <w:rPr>
          <w:color w:val="000000"/>
          <w:lang w:val="ru-RU"/>
        </w:rPr>
        <w:t xml:space="preserve"> </w:t>
      </w:r>
      <w:hyperlink r:id="rId19" w:history="1">
        <w:r w:rsidRPr="00DD4816">
          <w:rPr>
            <w:rStyle w:val="a6"/>
          </w:rPr>
          <w:t>dunmiskosvita</w:t>
        </w:r>
        <w:r w:rsidRPr="00DD4816">
          <w:rPr>
            <w:rStyle w:val="a6"/>
            <w:lang w:val="ru-RU"/>
          </w:rPr>
          <w:t>@</w:t>
        </w:r>
        <w:r w:rsidRPr="00DD4816">
          <w:rPr>
            <w:rStyle w:val="a6"/>
          </w:rPr>
          <w:t>ukr</w:t>
        </w:r>
        <w:r w:rsidRPr="00DD4816">
          <w:rPr>
            <w:rStyle w:val="a6"/>
            <w:lang w:val="ru-RU"/>
          </w:rPr>
          <w:t>.</w:t>
        </w:r>
        <w:r w:rsidRPr="00DD4816">
          <w:rPr>
            <w:rStyle w:val="a6"/>
          </w:rPr>
          <w:t>net</w:t>
        </w:r>
      </w:hyperlink>
      <w:r w:rsidRPr="00DD4816">
        <w:rPr>
          <w:lang w:val="ru-RU"/>
        </w:rPr>
        <w:t>, Код</w:t>
      </w:r>
      <w:r w:rsidRPr="00DD4816">
        <w:rPr>
          <w:color w:val="000000"/>
          <w:lang w:val="ru-RU"/>
        </w:rPr>
        <w:t xml:space="preserve"> </w:t>
      </w:r>
      <w:r w:rsidRPr="00DD4816">
        <w:rPr>
          <w:lang w:val="ru-RU"/>
        </w:rPr>
        <w:t>ЄДРПОУ</w:t>
      </w:r>
      <w:r w:rsidRPr="00DD4816">
        <w:rPr>
          <w:color w:val="000000"/>
          <w:lang w:val="ru-RU"/>
        </w:rPr>
        <w:t xml:space="preserve"> 40216423</w:t>
      </w:r>
    </w:p>
    <w:p w:rsidR="003C2EAF" w:rsidRPr="00DD4816" w:rsidRDefault="003C2EAF" w:rsidP="00E167CC">
      <w:pPr>
        <w:jc w:val="center"/>
      </w:pPr>
    </w:p>
    <w:tbl>
      <w:tblPr>
        <w:tblW w:w="0" w:type="auto"/>
        <w:tblLayout w:type="fixed"/>
        <w:tblLook w:val="0000" w:firstRow="0" w:lastRow="0" w:firstColumn="0" w:lastColumn="0" w:noHBand="0" w:noVBand="0"/>
      </w:tblPr>
      <w:tblGrid>
        <w:gridCol w:w="4785"/>
        <w:gridCol w:w="4784"/>
      </w:tblGrid>
      <w:tr w:rsidR="003C2EAF" w:rsidRPr="00DD4816" w:rsidTr="000E307F">
        <w:tc>
          <w:tcPr>
            <w:tcW w:w="4785" w:type="dxa"/>
          </w:tcPr>
          <w:p w:rsidR="003C2EAF" w:rsidRPr="00DD4816" w:rsidRDefault="003C2EAF" w:rsidP="000E307F">
            <w:pPr>
              <w:snapToGrid w:val="0"/>
            </w:pPr>
            <w:r w:rsidRPr="00DD4816">
              <w:t>___________ № ____________</w:t>
            </w:r>
          </w:p>
        </w:tc>
        <w:tc>
          <w:tcPr>
            <w:tcW w:w="4784" w:type="dxa"/>
          </w:tcPr>
          <w:p w:rsidR="003C2EAF" w:rsidRPr="00DD4816" w:rsidRDefault="003C2EAF" w:rsidP="000E307F">
            <w:pPr>
              <w:snapToGrid w:val="0"/>
              <w:jc w:val="both"/>
            </w:pPr>
            <w:r w:rsidRPr="00DD4816">
              <w:t>На №___________від__________</w:t>
            </w:r>
          </w:p>
        </w:tc>
      </w:tr>
    </w:tbl>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Pr>
        <w:ind w:firstLine="5850"/>
      </w:pP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ind w:firstLine="5850"/>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12</w:t>
      </w:r>
      <w:r w:rsidRPr="00DD4816">
        <w:rPr>
          <w:sz w:val="28"/>
          <w:szCs w:val="28"/>
        </w:rPr>
        <w:br/>
        <w:t>до Інструкції</w:t>
      </w:r>
      <w:r w:rsidRPr="00DD4816">
        <w:rPr>
          <w:sz w:val="28"/>
          <w:szCs w:val="28"/>
        </w:rPr>
        <w:br/>
        <w:t>(пункт 20)</w:t>
      </w:r>
    </w:p>
    <w:p w:rsidR="003C2EAF" w:rsidRPr="00DD4816" w:rsidRDefault="003C2EAF" w:rsidP="00E167CC">
      <w:pPr>
        <w:ind w:firstLine="5850"/>
      </w:pPr>
    </w:p>
    <w:p w:rsidR="003C2EAF" w:rsidRPr="00DD4816" w:rsidRDefault="008E7708" w:rsidP="00E167CC">
      <w:pPr>
        <w:jc w:val="center"/>
      </w:pPr>
      <w:r>
        <w:rPr>
          <w:b/>
          <w:noProof/>
          <w:lang w:val="en-US" w:eastAsia="en-US"/>
        </w:rPr>
        <w:pict>
          <v:shape id="Рисунок 12" o:spid="_x0000_i1036" type="#_x0000_t75" style="width:26.25pt;height:43.5pt;visibility:visible" filled="t">
            <v:imagedata r:id="rId8" o:title=""/>
          </v:shape>
        </w:pic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sz w:val="28"/>
          <w:szCs w:val="28"/>
        </w:rPr>
      </w:pPr>
      <w:r w:rsidRPr="00DD4816">
        <w:rPr>
          <w:sz w:val="28"/>
          <w:szCs w:val="28"/>
        </w:rPr>
        <w:t xml:space="preserve">УПРАВЛІННЯ ОСВІТИ, МОЛОДІ ТА СПОРТУ </w:t>
      </w:r>
    </w:p>
    <w:p w:rsidR="003C2EAF" w:rsidRPr="00DD4816" w:rsidRDefault="003C2EAF" w:rsidP="00E167CC">
      <w:pPr>
        <w:jc w:val="center"/>
        <w:rPr>
          <w:b/>
        </w:rPr>
      </w:pPr>
    </w:p>
    <w:p w:rsidR="003C2EAF" w:rsidRPr="00DD4816" w:rsidRDefault="003C2EAF" w:rsidP="00E167CC">
      <w:pPr>
        <w:jc w:val="center"/>
        <w:rPr>
          <w:sz w:val="28"/>
          <w:szCs w:val="28"/>
        </w:rPr>
      </w:pPr>
      <w:r w:rsidRPr="00DD4816">
        <w:rPr>
          <w:b/>
          <w:bCs/>
          <w:sz w:val="28"/>
          <w:szCs w:val="28"/>
        </w:rPr>
        <w:t>НАКАЗ</w:t>
      </w:r>
    </w:p>
    <w:p w:rsidR="003C2EAF" w:rsidRPr="00DD4816" w:rsidRDefault="003C2EAF" w:rsidP="00E167CC">
      <w:pPr>
        <w:rPr>
          <w:b/>
          <w:bCs/>
        </w:rPr>
      </w:pPr>
    </w:p>
    <w:p w:rsidR="003C2EAF" w:rsidRPr="00DD4816" w:rsidRDefault="003C2EAF" w:rsidP="00E167CC">
      <w:pPr>
        <w:rPr>
          <w:b/>
          <w:bCs/>
          <w:sz w:val="28"/>
          <w:szCs w:val="28"/>
        </w:rPr>
      </w:pPr>
      <w:r w:rsidRPr="00DD4816">
        <w:rPr>
          <w:b/>
          <w:bCs/>
          <w:sz w:val="28"/>
          <w:szCs w:val="28"/>
        </w:rPr>
        <w:t>________________</w:t>
      </w:r>
      <w:r w:rsidRPr="00DD4816">
        <w:rPr>
          <w:b/>
          <w:bCs/>
          <w:sz w:val="28"/>
          <w:szCs w:val="28"/>
        </w:rPr>
        <w:tab/>
      </w:r>
      <w:r w:rsidRPr="00DD4816">
        <w:rPr>
          <w:b/>
          <w:bCs/>
          <w:sz w:val="28"/>
          <w:szCs w:val="28"/>
        </w:rPr>
        <w:tab/>
      </w:r>
      <w:r w:rsidRPr="00DD4816">
        <w:rPr>
          <w:b/>
          <w:bCs/>
          <w:sz w:val="28"/>
          <w:szCs w:val="28"/>
        </w:rPr>
        <w:tab/>
        <w:t xml:space="preserve"> </w:t>
      </w:r>
      <w:r w:rsidRPr="00DD4816">
        <w:rPr>
          <w:bCs/>
          <w:sz w:val="28"/>
          <w:szCs w:val="28"/>
        </w:rPr>
        <w:t>Дунаївці</w:t>
      </w:r>
      <w:r w:rsidRPr="00DD4816">
        <w:rPr>
          <w:bCs/>
          <w:sz w:val="28"/>
          <w:szCs w:val="28"/>
        </w:rPr>
        <w:tab/>
        <w:t xml:space="preserve">   </w:t>
      </w:r>
      <w:r w:rsidRPr="00DD4816">
        <w:rPr>
          <w:bCs/>
          <w:sz w:val="28"/>
          <w:szCs w:val="28"/>
        </w:rPr>
        <w:tab/>
        <w:t xml:space="preserve">    №____________</w:t>
      </w:r>
    </w:p>
    <w:p w:rsidR="003C2EAF" w:rsidRPr="00DD4816" w:rsidRDefault="003C2EAF" w:rsidP="00E167CC"/>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jc w:val="both"/>
        <w:rPr>
          <w:rFonts w:ascii="Bookman Old Style" w:hAnsi="Bookman Old Style"/>
          <w:sz w:val="26"/>
          <w:szCs w:val="26"/>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13</w:t>
      </w:r>
      <w:r w:rsidRPr="00DD4816">
        <w:rPr>
          <w:sz w:val="28"/>
          <w:szCs w:val="28"/>
        </w:rPr>
        <w:br/>
        <w:t>до Інструкції</w:t>
      </w:r>
      <w:r w:rsidRPr="00DD4816">
        <w:rPr>
          <w:sz w:val="28"/>
          <w:szCs w:val="28"/>
        </w:rPr>
        <w:br/>
        <w:t>(пункт 20)</w:t>
      </w:r>
    </w:p>
    <w:p w:rsidR="003C2EAF" w:rsidRPr="00DD4816" w:rsidRDefault="003C2EAF" w:rsidP="00E167CC">
      <w:pPr>
        <w:ind w:left="6804"/>
        <w:rPr>
          <w:sz w:val="26"/>
          <w:szCs w:val="26"/>
        </w:rPr>
      </w:pPr>
    </w:p>
    <w:p w:rsidR="003C2EAF" w:rsidRPr="00DD4816" w:rsidRDefault="008E7708" w:rsidP="00E167CC">
      <w:pPr>
        <w:jc w:val="center"/>
        <w:rPr>
          <w:sz w:val="20"/>
        </w:rPr>
      </w:pPr>
      <w:r>
        <w:rPr>
          <w:b/>
          <w:noProof/>
          <w:lang w:val="en-US" w:eastAsia="en-US"/>
        </w:rPr>
        <w:pict>
          <v:shape id="Рисунок 15" o:spid="_x0000_i1037" type="#_x0000_t75" style="width:26.25pt;height:43.5pt;visibility:visible">
            <v:imagedata r:id="rId8" o:title=""/>
          </v:shape>
        </w:pict>
      </w:r>
    </w:p>
    <w:p w:rsidR="003C2EAF" w:rsidRPr="00DD4816" w:rsidRDefault="003C2EAF" w:rsidP="00E167CC">
      <w:pPr>
        <w:jc w:val="center"/>
        <w:rPr>
          <w:b/>
          <w:sz w:val="28"/>
          <w:szCs w:val="28"/>
        </w:rPr>
      </w:pPr>
    </w:p>
    <w:p w:rsidR="003C2EAF" w:rsidRPr="00DD4816" w:rsidRDefault="0006495A" w:rsidP="00E167CC">
      <w:pPr>
        <w:jc w:val="center"/>
        <w:rPr>
          <w:b/>
          <w:sz w:val="28"/>
          <w:szCs w:val="28"/>
        </w:rPr>
      </w:pPr>
      <w:r>
        <w:rPr>
          <w:b/>
          <w:sz w:val="28"/>
          <w:szCs w:val="28"/>
        </w:rPr>
        <w:t xml:space="preserve">ДУНАЄВЕЦЬКА МІСЬКА РАДА </w:t>
      </w:r>
    </w:p>
    <w:p w:rsidR="003C2EAF" w:rsidRPr="00DD4816" w:rsidRDefault="003B2DBC" w:rsidP="00E167CC">
      <w:pPr>
        <w:jc w:val="center"/>
        <w:rPr>
          <w:sz w:val="28"/>
          <w:szCs w:val="28"/>
        </w:rPr>
      </w:pPr>
      <w:r>
        <w:rPr>
          <w:sz w:val="28"/>
          <w:szCs w:val="28"/>
        </w:rPr>
        <w:t>УПРАВЛІННЯ «</w:t>
      </w:r>
      <w:r w:rsidR="003C2EAF" w:rsidRPr="00DD4816">
        <w:rPr>
          <w:sz w:val="28"/>
          <w:szCs w:val="28"/>
        </w:rPr>
        <w:t>ЦЕНТР НАДАННЯ АДМІНІСТРАТИВНИХ ПОСЛУГ</w:t>
      </w:r>
      <w:r>
        <w:rPr>
          <w:sz w:val="28"/>
          <w:szCs w:val="28"/>
        </w:rPr>
        <w:t>» ДУНАЄВЕЦЬКОЇ МІСЬКОЇ РАДИ</w:t>
      </w:r>
    </w:p>
    <w:tbl>
      <w:tblPr>
        <w:tblW w:w="0" w:type="auto"/>
        <w:tblInd w:w="-72" w:type="dxa"/>
        <w:tblLayout w:type="fixed"/>
        <w:tblLook w:val="0000" w:firstRow="0" w:lastRow="0" w:firstColumn="0" w:lastColumn="0" w:noHBand="0" w:noVBand="0"/>
      </w:tblPr>
      <w:tblGrid>
        <w:gridCol w:w="9900"/>
      </w:tblGrid>
      <w:tr w:rsidR="003C2EAF" w:rsidRPr="00DD4816" w:rsidTr="000E307F">
        <w:trPr>
          <w:trHeight w:val="100"/>
        </w:trPr>
        <w:tc>
          <w:tcPr>
            <w:tcW w:w="9900" w:type="dxa"/>
          </w:tcPr>
          <w:p w:rsidR="003C2EAF" w:rsidRPr="00DD4816" w:rsidRDefault="003C2EAF" w:rsidP="000E307F">
            <w:pPr>
              <w:pStyle w:val="a7"/>
              <w:tabs>
                <w:tab w:val="left" w:pos="748"/>
              </w:tabs>
              <w:jc w:val="center"/>
              <w:rPr>
                <w:color w:val="000000"/>
                <w:lang w:val="uk-UA" w:eastAsia="uk-UA"/>
              </w:rPr>
            </w:pPr>
          </w:p>
          <w:p w:rsidR="003C2EAF" w:rsidRPr="00DD4816" w:rsidRDefault="003C2EAF" w:rsidP="000E307F">
            <w:pPr>
              <w:pStyle w:val="a7"/>
              <w:tabs>
                <w:tab w:val="left" w:pos="748"/>
              </w:tabs>
              <w:jc w:val="center"/>
              <w:rPr>
                <w:color w:val="000000"/>
                <w:lang w:val="uk-UA" w:eastAsia="uk-UA"/>
              </w:rPr>
            </w:pPr>
            <w:r w:rsidRPr="00DD4816">
              <w:rPr>
                <w:color w:val="000000"/>
                <w:sz w:val="22"/>
                <w:szCs w:val="22"/>
                <w:lang w:val="uk-UA" w:eastAsia="uk-UA"/>
              </w:rPr>
              <w:t>вул. Красінських,12, м. Дунаївці</w:t>
            </w:r>
            <w:r w:rsidR="009F7A43">
              <w:rPr>
                <w:color w:val="000000"/>
                <w:sz w:val="22"/>
                <w:szCs w:val="22"/>
                <w:lang w:val="uk-UA" w:eastAsia="uk-UA"/>
              </w:rPr>
              <w:t>,</w:t>
            </w:r>
            <w:r w:rsidR="003B2DBC">
              <w:rPr>
                <w:color w:val="000000"/>
                <w:sz w:val="22"/>
                <w:szCs w:val="22"/>
                <w:lang w:val="uk-UA" w:eastAsia="uk-UA"/>
              </w:rPr>
              <w:t xml:space="preserve"> Дунаєвецький район</w:t>
            </w:r>
            <w:r w:rsidR="009F7A43">
              <w:rPr>
                <w:color w:val="000000"/>
                <w:sz w:val="22"/>
                <w:szCs w:val="22"/>
                <w:lang w:val="uk-UA" w:eastAsia="uk-UA"/>
              </w:rPr>
              <w:t>,</w:t>
            </w:r>
            <w:r w:rsidRPr="00DD4816">
              <w:rPr>
                <w:color w:val="000000"/>
                <w:sz w:val="22"/>
                <w:szCs w:val="22"/>
                <w:lang w:val="uk-UA" w:eastAsia="uk-UA"/>
              </w:rPr>
              <w:t xml:space="preserve"> Хмельницька область, 32400</w:t>
            </w:r>
          </w:p>
          <w:p w:rsidR="003C2EAF" w:rsidRPr="00DD4816" w:rsidRDefault="003C2EAF" w:rsidP="000E307F">
            <w:pPr>
              <w:pStyle w:val="a7"/>
              <w:tabs>
                <w:tab w:val="left" w:pos="748"/>
              </w:tabs>
              <w:jc w:val="center"/>
              <w:rPr>
                <w:color w:val="000000"/>
                <w:lang w:val="uk-UA" w:eastAsia="uk-UA"/>
              </w:rPr>
            </w:pPr>
            <w:r w:rsidRPr="00DD4816">
              <w:rPr>
                <w:color w:val="000000"/>
                <w:sz w:val="22"/>
                <w:szCs w:val="22"/>
                <w:lang w:val="uk-UA" w:eastAsia="uk-UA"/>
              </w:rPr>
              <w:t>Тел. (03858)33441,</w:t>
            </w:r>
            <w:r w:rsidR="003B2DBC">
              <w:rPr>
                <w:color w:val="000000"/>
                <w:sz w:val="22"/>
                <w:szCs w:val="22"/>
                <w:lang w:val="uk-UA" w:eastAsia="uk-UA"/>
              </w:rPr>
              <w:t xml:space="preserve"> 20014,</w:t>
            </w:r>
            <w:r w:rsidRPr="00DD4816">
              <w:rPr>
                <w:color w:val="000000"/>
                <w:sz w:val="22"/>
                <w:szCs w:val="22"/>
                <w:lang w:val="uk-UA" w:eastAsia="uk-UA"/>
              </w:rPr>
              <w:t xml:space="preserve"> </w:t>
            </w:r>
            <w:r w:rsidRPr="00DD4816">
              <w:rPr>
                <w:color w:val="000000"/>
                <w:sz w:val="22"/>
                <w:szCs w:val="22"/>
                <w:lang w:eastAsia="uk-UA"/>
              </w:rPr>
              <w:t>E</w:t>
            </w:r>
            <w:r w:rsidRPr="00DD4816">
              <w:rPr>
                <w:color w:val="000000"/>
                <w:sz w:val="22"/>
                <w:szCs w:val="22"/>
                <w:lang w:val="uk-UA" w:eastAsia="uk-UA"/>
              </w:rPr>
              <w:t>-</w:t>
            </w:r>
            <w:r w:rsidR="003B2DBC">
              <w:rPr>
                <w:color w:val="000000"/>
                <w:sz w:val="22"/>
                <w:szCs w:val="22"/>
                <w:lang w:eastAsia="uk-UA"/>
              </w:rPr>
              <w:t>mail</w:t>
            </w:r>
            <w:r w:rsidR="003B2DBC" w:rsidRPr="003B2DBC">
              <w:rPr>
                <w:color w:val="000000"/>
                <w:sz w:val="22"/>
                <w:szCs w:val="22"/>
                <w:lang w:val="uk-UA" w:eastAsia="uk-UA"/>
              </w:rPr>
              <w:t xml:space="preserve"> </w:t>
            </w:r>
            <w:hyperlink r:id="rId20" w:history="1">
              <w:r w:rsidR="003B2DBC" w:rsidRPr="00085A9E">
                <w:rPr>
                  <w:rStyle w:val="a6"/>
                  <w:sz w:val="22"/>
                  <w:szCs w:val="22"/>
                  <w:lang w:eastAsia="uk-UA"/>
                </w:rPr>
                <w:t>cnap</w:t>
              </w:r>
              <w:r w:rsidR="003B2DBC" w:rsidRPr="00085A9E">
                <w:rPr>
                  <w:rStyle w:val="a6"/>
                  <w:sz w:val="22"/>
                  <w:szCs w:val="22"/>
                  <w:lang w:val="uk-UA" w:eastAsia="uk-UA"/>
                </w:rPr>
                <w:t>_</w:t>
              </w:r>
              <w:r w:rsidR="003B2DBC" w:rsidRPr="00085A9E">
                <w:rPr>
                  <w:rStyle w:val="a6"/>
                  <w:sz w:val="22"/>
                  <w:szCs w:val="22"/>
                  <w:lang w:eastAsia="uk-UA"/>
                </w:rPr>
                <w:t>dun</w:t>
              </w:r>
              <w:r w:rsidR="003B2DBC" w:rsidRPr="00085A9E">
                <w:rPr>
                  <w:rStyle w:val="a6"/>
                  <w:sz w:val="22"/>
                  <w:szCs w:val="22"/>
                  <w:lang w:val="uk-UA" w:eastAsia="uk-UA"/>
                </w:rPr>
                <w:t>@</w:t>
              </w:r>
              <w:r w:rsidR="003B2DBC" w:rsidRPr="00085A9E">
                <w:rPr>
                  <w:rStyle w:val="a6"/>
                  <w:sz w:val="22"/>
                  <w:szCs w:val="22"/>
                  <w:lang w:eastAsia="uk-UA"/>
                </w:rPr>
                <w:t>ukr</w:t>
              </w:r>
              <w:r w:rsidR="003B2DBC" w:rsidRPr="003B2DBC">
                <w:rPr>
                  <w:rStyle w:val="a6"/>
                  <w:sz w:val="22"/>
                  <w:szCs w:val="22"/>
                  <w:lang w:val="uk-UA" w:eastAsia="uk-UA"/>
                </w:rPr>
                <w:t>.</w:t>
              </w:r>
              <w:r w:rsidR="003B2DBC" w:rsidRPr="00085A9E">
                <w:rPr>
                  <w:rStyle w:val="a6"/>
                  <w:sz w:val="22"/>
                  <w:szCs w:val="22"/>
                  <w:lang w:eastAsia="uk-UA"/>
                </w:rPr>
                <w:t>net</w:t>
              </w:r>
            </w:hyperlink>
            <w:r w:rsidRPr="00DD4816">
              <w:rPr>
                <w:color w:val="000000"/>
                <w:sz w:val="22"/>
                <w:szCs w:val="22"/>
                <w:lang w:val="uk-UA" w:eastAsia="uk-UA"/>
              </w:rPr>
              <w:t>, Код ЄДРПОУ 04060714</w:t>
            </w:r>
          </w:p>
          <w:p w:rsidR="003C2EAF" w:rsidRPr="00DD4816" w:rsidRDefault="003C2EAF" w:rsidP="000E307F">
            <w:pPr>
              <w:pStyle w:val="a7"/>
              <w:jc w:val="center"/>
              <w:rPr>
                <w:lang w:val="uk-UA" w:eastAsia="uk-UA"/>
              </w:rPr>
            </w:pPr>
          </w:p>
          <w:p w:rsidR="003C2EAF" w:rsidRPr="00DD4816" w:rsidRDefault="003C2EAF" w:rsidP="000E307F">
            <w:pPr>
              <w:jc w:val="center"/>
              <w:rPr>
                <w:sz w:val="21"/>
                <w:szCs w:val="21"/>
              </w:rPr>
            </w:pPr>
          </w:p>
        </w:tc>
      </w:tr>
      <w:tr w:rsidR="003B2DBC" w:rsidRPr="00DD4816" w:rsidTr="000E307F">
        <w:trPr>
          <w:trHeight w:val="100"/>
        </w:trPr>
        <w:tc>
          <w:tcPr>
            <w:tcW w:w="9900" w:type="dxa"/>
          </w:tcPr>
          <w:p w:rsidR="003B2DBC" w:rsidRPr="00DD4816" w:rsidRDefault="003B2DBC" w:rsidP="000E307F">
            <w:pPr>
              <w:pStyle w:val="a7"/>
              <w:tabs>
                <w:tab w:val="left" w:pos="748"/>
              </w:tabs>
              <w:jc w:val="center"/>
              <w:rPr>
                <w:color w:val="000000"/>
                <w:lang w:val="uk-UA" w:eastAsia="uk-UA"/>
              </w:rPr>
            </w:pPr>
          </w:p>
        </w:tc>
      </w:tr>
    </w:tbl>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r w:rsidRPr="00DD4816">
        <w:rPr>
          <w:sz w:val="28"/>
          <w:szCs w:val="28"/>
        </w:rPr>
        <w:br/>
      </w: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14</w:t>
      </w:r>
      <w:r w:rsidRPr="00DD4816">
        <w:rPr>
          <w:sz w:val="28"/>
          <w:szCs w:val="28"/>
        </w:rPr>
        <w:br/>
        <w:t>до Інструкції</w:t>
      </w:r>
      <w:r w:rsidRPr="00DD4816">
        <w:rPr>
          <w:sz w:val="28"/>
          <w:szCs w:val="28"/>
        </w:rPr>
        <w:br/>
        <w:t>(пункт 20)</w:t>
      </w:r>
    </w:p>
    <w:p w:rsidR="003C2EAF" w:rsidRPr="00DD4816" w:rsidRDefault="003C2EAF" w:rsidP="00E167CC">
      <w:pPr>
        <w:ind w:left="6804"/>
        <w:rPr>
          <w:sz w:val="26"/>
          <w:szCs w:val="26"/>
        </w:rPr>
      </w:pPr>
    </w:p>
    <w:p w:rsidR="003C2EAF" w:rsidRPr="00DD4816" w:rsidRDefault="008E7708" w:rsidP="00E167CC">
      <w:pPr>
        <w:jc w:val="center"/>
        <w:rPr>
          <w:sz w:val="20"/>
        </w:rPr>
      </w:pPr>
      <w:r>
        <w:rPr>
          <w:b/>
          <w:noProof/>
          <w:lang w:val="en-US" w:eastAsia="en-US"/>
        </w:rPr>
        <w:pict>
          <v:shape id="Рисунок 14" o:spid="_x0000_i1038" type="#_x0000_t75" style="width:26.25pt;height:43.5pt;visibility:visible">
            <v:imagedata r:id="rId8" o:title=""/>
          </v:shape>
        </w:pict>
      </w:r>
    </w:p>
    <w:p w:rsidR="003C2EAF" w:rsidRPr="00DD4816" w:rsidRDefault="003C2EAF" w:rsidP="00E167CC">
      <w:pPr>
        <w:jc w:val="center"/>
        <w:rPr>
          <w:b/>
          <w:sz w:val="28"/>
          <w:szCs w:val="28"/>
        </w:rPr>
      </w:pPr>
    </w:p>
    <w:p w:rsidR="003B2DBC" w:rsidRPr="003B2DBC" w:rsidRDefault="003C2EAF" w:rsidP="00E167CC">
      <w:pPr>
        <w:jc w:val="center"/>
        <w:rPr>
          <w:b/>
          <w:sz w:val="28"/>
          <w:szCs w:val="28"/>
          <w:lang w:val="ru-RU"/>
        </w:rPr>
      </w:pPr>
      <w:r w:rsidRPr="00DD4816">
        <w:rPr>
          <w:b/>
          <w:sz w:val="28"/>
          <w:szCs w:val="28"/>
        </w:rPr>
        <w:t xml:space="preserve">ДУНАЄВЕЦЬКА МІСЬКА РАДА </w:t>
      </w:r>
    </w:p>
    <w:p w:rsidR="003C2EAF" w:rsidRPr="00DD4816" w:rsidRDefault="003C2EAF" w:rsidP="00E167CC">
      <w:pPr>
        <w:jc w:val="center"/>
        <w:rPr>
          <w:sz w:val="28"/>
          <w:szCs w:val="28"/>
        </w:rPr>
      </w:pPr>
      <w:r w:rsidRPr="00DD4816">
        <w:rPr>
          <w:sz w:val="28"/>
          <w:szCs w:val="28"/>
        </w:rPr>
        <w:t>ВІДДІЛ ДЕРЖАВНОЇ РЕЄСТРАЦІЇ РЕЧОВИХ ПРАВ НА НЕРУХМЕ МАЙНО</w:t>
      </w:r>
    </w:p>
    <w:p w:rsidR="003C2EAF" w:rsidRPr="003B2DBC" w:rsidRDefault="003B2DBC" w:rsidP="00E167CC">
      <w:pPr>
        <w:jc w:val="center"/>
        <w:rPr>
          <w:sz w:val="28"/>
          <w:szCs w:val="28"/>
          <w:lang w:val="ru-RU"/>
        </w:rPr>
      </w:pPr>
      <w:r>
        <w:rPr>
          <w:sz w:val="28"/>
          <w:szCs w:val="28"/>
        </w:rPr>
        <w:t>УПРАВЛІННЯ «</w:t>
      </w:r>
      <w:r w:rsidRPr="00DD4816">
        <w:rPr>
          <w:sz w:val="28"/>
          <w:szCs w:val="28"/>
        </w:rPr>
        <w:t>ЦЕНТР НАДАННЯ АДМІНІСТРАТИВНИХ ПОСЛУГ</w:t>
      </w:r>
      <w:r>
        <w:rPr>
          <w:sz w:val="28"/>
          <w:szCs w:val="28"/>
        </w:rPr>
        <w:t>» ДУНАЄВЕЦЬКОЇ МІСЬКОЇ РАДИ</w:t>
      </w:r>
    </w:p>
    <w:tbl>
      <w:tblPr>
        <w:tblW w:w="0" w:type="auto"/>
        <w:tblInd w:w="-72" w:type="dxa"/>
        <w:tblLayout w:type="fixed"/>
        <w:tblLook w:val="0000" w:firstRow="0" w:lastRow="0" w:firstColumn="0" w:lastColumn="0" w:noHBand="0" w:noVBand="0"/>
      </w:tblPr>
      <w:tblGrid>
        <w:gridCol w:w="9900"/>
      </w:tblGrid>
      <w:tr w:rsidR="003C2EAF" w:rsidRPr="00DD4816" w:rsidTr="000E307F">
        <w:trPr>
          <w:trHeight w:val="100"/>
        </w:trPr>
        <w:tc>
          <w:tcPr>
            <w:tcW w:w="9900" w:type="dxa"/>
          </w:tcPr>
          <w:p w:rsidR="003C2EAF" w:rsidRPr="00DD4816" w:rsidRDefault="003C2EAF" w:rsidP="000E307F">
            <w:pPr>
              <w:pStyle w:val="a7"/>
              <w:tabs>
                <w:tab w:val="left" w:pos="748"/>
              </w:tabs>
              <w:jc w:val="center"/>
              <w:rPr>
                <w:color w:val="000000"/>
                <w:lang w:val="uk-UA" w:eastAsia="uk-UA"/>
              </w:rPr>
            </w:pP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вул. Красінських, 12, м. Дунаївці</w:t>
            </w:r>
            <w:r w:rsidR="009F7A43">
              <w:rPr>
                <w:color w:val="000000"/>
                <w:lang w:val="uk-UA" w:eastAsia="uk-UA"/>
              </w:rPr>
              <w:t>,</w:t>
            </w:r>
            <w:r w:rsidRPr="00DD4816">
              <w:rPr>
                <w:color w:val="000000"/>
                <w:lang w:val="uk-UA" w:eastAsia="uk-UA"/>
              </w:rPr>
              <w:t xml:space="preserve"> </w:t>
            </w:r>
            <w:r w:rsidR="003B2DBC">
              <w:rPr>
                <w:color w:val="000000"/>
                <w:lang w:val="uk-UA" w:eastAsia="uk-UA"/>
              </w:rPr>
              <w:t>Дунаєвецький район</w:t>
            </w:r>
            <w:r w:rsidR="009F7A43">
              <w:rPr>
                <w:color w:val="000000"/>
                <w:lang w:val="uk-UA" w:eastAsia="uk-UA"/>
              </w:rPr>
              <w:t>,</w:t>
            </w:r>
            <w:r w:rsidR="003B2DBC">
              <w:rPr>
                <w:color w:val="000000"/>
                <w:lang w:val="uk-UA" w:eastAsia="uk-UA"/>
              </w:rPr>
              <w:t xml:space="preserve"> </w:t>
            </w:r>
            <w:r w:rsidRPr="00DD4816">
              <w:rPr>
                <w:color w:val="000000"/>
                <w:lang w:val="uk-UA" w:eastAsia="uk-UA"/>
              </w:rPr>
              <w:t>Хмельницька область, 32400</w:t>
            </w:r>
          </w:p>
          <w:p w:rsidR="003C2EAF" w:rsidRPr="00DD4816" w:rsidRDefault="003C2EAF" w:rsidP="000E307F">
            <w:pPr>
              <w:pStyle w:val="a7"/>
              <w:tabs>
                <w:tab w:val="left" w:pos="748"/>
              </w:tabs>
              <w:jc w:val="center"/>
              <w:rPr>
                <w:color w:val="000000"/>
                <w:lang w:val="uk-UA" w:eastAsia="uk-UA"/>
              </w:rPr>
            </w:pPr>
            <w:r w:rsidRPr="00DD4816">
              <w:rPr>
                <w:color w:val="000000"/>
                <w:lang w:val="uk-UA" w:eastAsia="uk-UA"/>
              </w:rPr>
              <w:t>Тел. (03858)</w:t>
            </w:r>
            <w:r w:rsidR="003B2DBC" w:rsidRPr="00DD4816">
              <w:rPr>
                <w:color w:val="000000"/>
                <w:sz w:val="22"/>
                <w:szCs w:val="22"/>
                <w:lang w:val="uk-UA" w:eastAsia="uk-UA"/>
              </w:rPr>
              <w:t xml:space="preserve"> 33441</w:t>
            </w:r>
            <w:r w:rsidR="003B2DBC" w:rsidRPr="003B2DBC">
              <w:rPr>
                <w:color w:val="000000"/>
                <w:sz w:val="22"/>
                <w:szCs w:val="22"/>
                <w:lang w:val="uk-UA" w:eastAsia="uk-UA"/>
              </w:rPr>
              <w:t>,</w:t>
            </w:r>
            <w:r w:rsidR="003B2DBC" w:rsidRPr="003B2DBC">
              <w:rPr>
                <w:color w:val="000000"/>
                <w:lang w:val="uk-UA" w:eastAsia="uk-UA"/>
              </w:rPr>
              <w:t xml:space="preserve"> </w:t>
            </w:r>
            <w:r w:rsidRPr="003B2DBC">
              <w:rPr>
                <w:color w:val="000000"/>
                <w:sz w:val="22"/>
                <w:szCs w:val="22"/>
                <w:lang w:val="uk-UA" w:eastAsia="uk-UA"/>
              </w:rPr>
              <w:t>20014</w:t>
            </w:r>
            <w:r w:rsidRPr="00DD4816">
              <w:rPr>
                <w:color w:val="000000"/>
                <w:lang w:val="uk-UA" w:eastAsia="uk-UA"/>
              </w:rPr>
              <w:t xml:space="preserve">, </w:t>
            </w:r>
            <w:r w:rsidRPr="00DD4816">
              <w:rPr>
                <w:color w:val="000000"/>
                <w:lang w:eastAsia="uk-UA"/>
              </w:rPr>
              <w:t>E</w:t>
            </w:r>
            <w:r w:rsidRPr="00DD4816">
              <w:rPr>
                <w:color w:val="000000"/>
                <w:lang w:val="uk-UA" w:eastAsia="uk-UA"/>
              </w:rPr>
              <w:t>-</w:t>
            </w:r>
            <w:r w:rsidR="003B2DBC">
              <w:rPr>
                <w:color w:val="000000"/>
                <w:lang w:eastAsia="uk-UA"/>
              </w:rPr>
              <w:t>mail</w:t>
            </w:r>
            <w:r w:rsidR="003B2DBC" w:rsidRPr="003B2DBC">
              <w:rPr>
                <w:color w:val="000000"/>
                <w:lang w:val="uk-UA" w:eastAsia="uk-UA"/>
              </w:rPr>
              <w:t xml:space="preserve"> </w:t>
            </w:r>
            <w:hyperlink r:id="rId21" w:history="1">
              <w:r w:rsidR="003B2DBC" w:rsidRPr="00085A9E">
                <w:rPr>
                  <w:rStyle w:val="a6"/>
                  <w:sz w:val="22"/>
                  <w:szCs w:val="22"/>
                  <w:lang w:eastAsia="uk-UA"/>
                </w:rPr>
                <w:t>cnap</w:t>
              </w:r>
              <w:r w:rsidR="003B2DBC" w:rsidRPr="00085A9E">
                <w:rPr>
                  <w:rStyle w:val="a6"/>
                  <w:sz w:val="22"/>
                  <w:szCs w:val="22"/>
                  <w:lang w:val="uk-UA" w:eastAsia="uk-UA"/>
                </w:rPr>
                <w:t>_</w:t>
              </w:r>
              <w:r w:rsidR="003B2DBC" w:rsidRPr="00085A9E">
                <w:rPr>
                  <w:rStyle w:val="a6"/>
                  <w:sz w:val="22"/>
                  <w:szCs w:val="22"/>
                  <w:lang w:eastAsia="uk-UA"/>
                </w:rPr>
                <w:t>dun</w:t>
              </w:r>
              <w:r w:rsidR="003B2DBC" w:rsidRPr="00085A9E">
                <w:rPr>
                  <w:rStyle w:val="a6"/>
                  <w:sz w:val="22"/>
                  <w:szCs w:val="22"/>
                  <w:lang w:val="uk-UA" w:eastAsia="uk-UA"/>
                </w:rPr>
                <w:t>@</w:t>
              </w:r>
              <w:r w:rsidR="003B2DBC" w:rsidRPr="00085A9E">
                <w:rPr>
                  <w:rStyle w:val="a6"/>
                  <w:sz w:val="22"/>
                  <w:szCs w:val="22"/>
                  <w:lang w:eastAsia="uk-UA"/>
                </w:rPr>
                <w:t>ukr</w:t>
              </w:r>
              <w:r w:rsidR="003B2DBC" w:rsidRPr="003B2DBC">
                <w:rPr>
                  <w:rStyle w:val="a6"/>
                  <w:sz w:val="22"/>
                  <w:szCs w:val="22"/>
                  <w:lang w:val="uk-UA" w:eastAsia="uk-UA"/>
                </w:rPr>
                <w:t>.</w:t>
              </w:r>
              <w:r w:rsidR="003B2DBC" w:rsidRPr="00085A9E">
                <w:rPr>
                  <w:rStyle w:val="a6"/>
                  <w:sz w:val="22"/>
                  <w:szCs w:val="22"/>
                  <w:lang w:eastAsia="uk-UA"/>
                </w:rPr>
                <w:t>net</w:t>
              </w:r>
            </w:hyperlink>
            <w:r w:rsidRPr="00DD4816">
              <w:rPr>
                <w:color w:val="000000"/>
                <w:lang w:val="uk-UA" w:eastAsia="uk-UA"/>
              </w:rPr>
              <w:t>, Код ЄДРПОУ 04060714</w:t>
            </w:r>
          </w:p>
          <w:p w:rsidR="003C2EAF" w:rsidRPr="00DD4816" w:rsidRDefault="003C2EAF" w:rsidP="000E307F">
            <w:pPr>
              <w:pStyle w:val="a7"/>
              <w:tabs>
                <w:tab w:val="clear" w:pos="4819"/>
                <w:tab w:val="center" w:pos="-70"/>
              </w:tabs>
              <w:rPr>
                <w:lang w:val="uk-UA" w:eastAsia="uk-UA"/>
              </w:rPr>
            </w:pPr>
          </w:p>
          <w:p w:rsidR="003C2EAF" w:rsidRPr="00DD4816" w:rsidRDefault="003C2EAF" w:rsidP="000E307F">
            <w:pPr>
              <w:pStyle w:val="a7"/>
              <w:tabs>
                <w:tab w:val="clear" w:pos="4819"/>
                <w:tab w:val="center" w:pos="-70"/>
              </w:tabs>
              <w:rPr>
                <w:sz w:val="21"/>
                <w:szCs w:val="21"/>
                <w:lang w:val="uk-UA" w:eastAsia="uk-UA"/>
              </w:rPr>
            </w:pPr>
            <w:r w:rsidRPr="00DD4816">
              <w:rPr>
                <w:lang w:val="uk-UA" w:eastAsia="uk-UA"/>
              </w:rPr>
              <w:t>____________________ № ___________________</w:t>
            </w:r>
          </w:p>
        </w:tc>
      </w:tr>
    </w:tbl>
    <w:p w:rsidR="003C2EAF" w:rsidRPr="00DD4816" w:rsidRDefault="003C2EAF" w:rsidP="00E167CC">
      <w:pPr>
        <w:jc w:val="center"/>
        <w:rPr>
          <w:sz w:val="28"/>
          <w:szCs w:val="28"/>
        </w:rPr>
      </w:pPr>
    </w:p>
    <w:p w:rsidR="003C2EAF" w:rsidRPr="00DD4816" w:rsidRDefault="003C2EAF" w:rsidP="00E167CC">
      <w:pPr>
        <w:jc w:val="both"/>
        <w:rPr>
          <w:sz w:val="28"/>
          <w:szCs w:val="28"/>
        </w:rPr>
      </w:pPr>
    </w:p>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r w:rsidRPr="00DD4816">
        <w:rPr>
          <w:sz w:val="28"/>
          <w:szCs w:val="28"/>
        </w:rPr>
        <w:br/>
      </w:r>
    </w:p>
    <w:p w:rsidR="003C2EAF" w:rsidRPr="00E2056C" w:rsidRDefault="003C2EAF" w:rsidP="00E167CC">
      <w:pPr>
        <w:ind w:left="6804"/>
        <w:rPr>
          <w:sz w:val="28"/>
          <w:szCs w:val="28"/>
          <w:lang w:val="en-US"/>
        </w:rPr>
      </w:pPr>
      <w:r w:rsidRPr="00DD4816">
        <w:rPr>
          <w:sz w:val="28"/>
          <w:szCs w:val="28"/>
        </w:rPr>
        <w:br w:type="page"/>
      </w:r>
      <w:r w:rsidRPr="00E2056C">
        <w:rPr>
          <w:sz w:val="28"/>
          <w:szCs w:val="28"/>
        </w:rPr>
        <w:lastRenderedPageBreak/>
        <w:t>Додаток 15</w:t>
      </w:r>
      <w:r w:rsidRPr="00E2056C">
        <w:rPr>
          <w:sz w:val="28"/>
          <w:szCs w:val="28"/>
        </w:rPr>
        <w:br/>
        <w:t>до Інструкції</w:t>
      </w:r>
      <w:r w:rsidRPr="00E2056C">
        <w:rPr>
          <w:sz w:val="28"/>
          <w:szCs w:val="28"/>
        </w:rPr>
        <w:br/>
        <w:t>(пункт 20)</w:t>
      </w:r>
    </w:p>
    <w:p w:rsidR="005B2F61" w:rsidRPr="005B2F61" w:rsidRDefault="005B2F61" w:rsidP="005B2F61">
      <w:pPr>
        <w:ind w:left="6804"/>
        <w:rPr>
          <w:sz w:val="28"/>
          <w:szCs w:val="28"/>
          <w:lang w:val="en-US"/>
        </w:rPr>
      </w:pPr>
    </w:p>
    <w:p w:rsidR="005B2F61" w:rsidRPr="00DD4816" w:rsidRDefault="008E7708" w:rsidP="005B2F61">
      <w:pPr>
        <w:jc w:val="center"/>
        <w:rPr>
          <w:sz w:val="20"/>
        </w:rPr>
      </w:pPr>
      <w:r>
        <w:rPr>
          <w:b/>
          <w:noProof/>
          <w:lang w:val="en-US" w:eastAsia="en-US"/>
        </w:rPr>
        <w:pict>
          <v:shape id="_x0000_i1039" type="#_x0000_t75" style="width:26.25pt;height:43.5pt;visibility:visible">
            <v:imagedata r:id="rId8" o:title=""/>
          </v:shape>
        </w:pict>
      </w:r>
    </w:p>
    <w:p w:rsidR="005B2F61" w:rsidRPr="00DD4816" w:rsidRDefault="005B2F61" w:rsidP="005B2F61">
      <w:pPr>
        <w:jc w:val="center"/>
        <w:rPr>
          <w:b/>
          <w:sz w:val="28"/>
          <w:szCs w:val="28"/>
        </w:rPr>
      </w:pPr>
    </w:p>
    <w:p w:rsidR="005B2F61" w:rsidRPr="00DD4816" w:rsidRDefault="005B2F61" w:rsidP="005B2F61">
      <w:pPr>
        <w:jc w:val="center"/>
        <w:rPr>
          <w:b/>
          <w:sz w:val="28"/>
          <w:szCs w:val="28"/>
        </w:rPr>
      </w:pPr>
      <w:r w:rsidRPr="00DD4816">
        <w:rPr>
          <w:b/>
          <w:sz w:val="28"/>
          <w:szCs w:val="28"/>
        </w:rPr>
        <w:t xml:space="preserve">ДУНАЄВЕЦЬКА МІСЬКА РАДА </w:t>
      </w:r>
    </w:p>
    <w:p w:rsidR="005B2F61" w:rsidRPr="00DD4816" w:rsidRDefault="005B2F61" w:rsidP="005B2F61">
      <w:pPr>
        <w:jc w:val="center"/>
        <w:rPr>
          <w:b/>
          <w:sz w:val="28"/>
          <w:szCs w:val="28"/>
        </w:rPr>
      </w:pPr>
    </w:p>
    <w:p w:rsidR="005B2F61" w:rsidRPr="00DD4816" w:rsidRDefault="005B2F61" w:rsidP="005B2F61">
      <w:pPr>
        <w:jc w:val="center"/>
        <w:rPr>
          <w:b/>
          <w:sz w:val="28"/>
          <w:szCs w:val="28"/>
        </w:rPr>
      </w:pPr>
      <w:r w:rsidRPr="00DD4816">
        <w:rPr>
          <w:b/>
          <w:sz w:val="28"/>
          <w:szCs w:val="28"/>
        </w:rPr>
        <w:t>РОЗПОРЯДЖЕННЯ</w:t>
      </w:r>
    </w:p>
    <w:p w:rsidR="005B2F61" w:rsidRPr="00DD4816" w:rsidRDefault="005B2F61" w:rsidP="005B2F61">
      <w:pPr>
        <w:jc w:val="center"/>
        <w:rPr>
          <w:b/>
        </w:rPr>
      </w:pPr>
    </w:p>
    <w:tbl>
      <w:tblPr>
        <w:tblW w:w="0" w:type="auto"/>
        <w:tblLook w:val="01E0" w:firstRow="1" w:lastRow="1" w:firstColumn="1" w:lastColumn="1" w:noHBand="0" w:noVBand="0"/>
      </w:tblPr>
      <w:tblGrid>
        <w:gridCol w:w="3190"/>
        <w:gridCol w:w="3190"/>
        <w:gridCol w:w="3190"/>
      </w:tblGrid>
      <w:tr w:rsidR="005B2F61" w:rsidRPr="00DD4816" w:rsidTr="0018796F">
        <w:tc>
          <w:tcPr>
            <w:tcW w:w="3190" w:type="dxa"/>
          </w:tcPr>
          <w:p w:rsidR="005B2F61" w:rsidRPr="00DD4816" w:rsidRDefault="005B2F61" w:rsidP="0018796F">
            <w:pPr>
              <w:rPr>
                <w:color w:val="000000"/>
              </w:rPr>
            </w:pPr>
            <w:r w:rsidRPr="00DD4816">
              <w:rPr>
                <w:color w:val="000000"/>
              </w:rPr>
              <w:t>________________</w:t>
            </w:r>
          </w:p>
        </w:tc>
        <w:tc>
          <w:tcPr>
            <w:tcW w:w="3190" w:type="dxa"/>
          </w:tcPr>
          <w:p w:rsidR="005B2F61" w:rsidRPr="00DD4816" w:rsidRDefault="005B2F61" w:rsidP="0018796F">
            <w:pPr>
              <w:jc w:val="center"/>
            </w:pPr>
            <w:r>
              <w:rPr>
                <w:lang w:val="en-US"/>
              </w:rPr>
              <w:t xml:space="preserve">   </w:t>
            </w:r>
            <w:r w:rsidRPr="00DD4816">
              <w:t xml:space="preserve">Дунаївці </w:t>
            </w:r>
          </w:p>
        </w:tc>
        <w:tc>
          <w:tcPr>
            <w:tcW w:w="3190" w:type="dxa"/>
          </w:tcPr>
          <w:p w:rsidR="005B2F61" w:rsidRPr="00DD4816" w:rsidRDefault="005B2F61" w:rsidP="0018796F">
            <w:pPr>
              <w:jc w:val="center"/>
            </w:pPr>
            <w:r w:rsidRPr="00DD4816">
              <w:t xml:space="preserve">№ </w:t>
            </w:r>
            <w:r w:rsidRPr="00DD4816">
              <w:rPr>
                <w:color w:val="000000"/>
              </w:rPr>
              <w:t>________</w:t>
            </w:r>
          </w:p>
        </w:tc>
      </w:tr>
    </w:tbl>
    <w:p w:rsidR="005B2F61" w:rsidRPr="00DD4816" w:rsidRDefault="005B2F61" w:rsidP="005B2F61">
      <w:pPr>
        <w:jc w:val="both"/>
        <w:rPr>
          <w:szCs w:val="28"/>
        </w:rPr>
      </w:pPr>
    </w:p>
    <w:p w:rsidR="005B2F61" w:rsidRPr="005B2F61" w:rsidRDefault="005B2F61" w:rsidP="005B2F61">
      <w:pPr>
        <w:ind w:left="-180"/>
        <w:rPr>
          <w:sz w:val="28"/>
          <w:szCs w:val="28"/>
          <w:lang w:val="en-US"/>
        </w:rPr>
      </w:pPr>
    </w:p>
    <w:p w:rsidR="005B2F61" w:rsidRDefault="005B2F61" w:rsidP="005B2F61">
      <w:pPr>
        <w:ind w:left="-180" w:right="4059"/>
        <w:rPr>
          <w:b/>
          <w:snapToGrid w:val="0"/>
          <w:sz w:val="28"/>
          <w:szCs w:val="28"/>
          <w:lang w:val="ru-RU"/>
        </w:rPr>
      </w:pPr>
      <w:r>
        <w:rPr>
          <w:b/>
          <w:sz w:val="28"/>
          <w:szCs w:val="28"/>
        </w:rPr>
        <w:t>Про надання відпустки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699"/>
        <w:gridCol w:w="2178"/>
      </w:tblGrid>
      <w:tr w:rsidR="005B2F61" w:rsidRPr="00DD4816" w:rsidTr="0018796F">
        <w:trPr>
          <w:gridAfter w:val="2"/>
          <w:wAfter w:w="4877" w:type="dxa"/>
        </w:trPr>
        <w:tc>
          <w:tcPr>
            <w:tcW w:w="4249" w:type="dxa"/>
            <w:tcBorders>
              <w:top w:val="nil"/>
              <w:left w:val="nil"/>
              <w:right w:val="nil"/>
            </w:tcBorders>
            <w:vAlign w:val="bottom"/>
          </w:tcPr>
          <w:p w:rsidR="005B2F61" w:rsidRPr="00DD4816" w:rsidRDefault="005B2F61" w:rsidP="0018796F">
            <w:pPr>
              <w:widowControl w:val="0"/>
              <w:jc w:val="both"/>
              <w:rPr>
                <w:b/>
              </w:rPr>
            </w:pPr>
          </w:p>
        </w:tc>
      </w:tr>
      <w:tr w:rsidR="005B2F61" w:rsidRPr="00DD4816" w:rsidTr="0018796F">
        <w:trPr>
          <w:gridAfter w:val="2"/>
          <w:wAfter w:w="4877" w:type="dxa"/>
        </w:trPr>
        <w:tc>
          <w:tcPr>
            <w:tcW w:w="4249" w:type="dxa"/>
            <w:tcBorders>
              <w:left w:val="nil"/>
              <w:bottom w:val="nil"/>
              <w:right w:val="nil"/>
            </w:tcBorders>
          </w:tcPr>
          <w:p w:rsidR="005B2F61" w:rsidRPr="00DD4816" w:rsidRDefault="005B2F61" w:rsidP="0018796F">
            <w:pPr>
              <w:widowControl w:val="0"/>
              <w:jc w:val="center"/>
              <w:rPr>
                <w:b/>
                <w:sz w:val="16"/>
                <w:szCs w:val="16"/>
              </w:rPr>
            </w:pPr>
            <w:r w:rsidRPr="00DD4816">
              <w:rPr>
                <w:sz w:val="16"/>
                <w:szCs w:val="16"/>
              </w:rPr>
              <w:t>(прізвище, ініціали)</w:t>
            </w:r>
          </w:p>
        </w:tc>
      </w:tr>
      <w:tr w:rsidR="005B2F61" w:rsidTr="0018796F">
        <w:tblPrEx>
          <w:tblLook w:val="01E0" w:firstRow="1" w:lastRow="1" w:firstColumn="1" w:lastColumn="1" w:noHBand="0" w:noVBand="0"/>
        </w:tblPrEx>
        <w:trPr>
          <w:trHeight w:val="80"/>
        </w:trPr>
        <w:tc>
          <w:tcPr>
            <w:tcW w:w="6948" w:type="dxa"/>
            <w:gridSpan w:val="2"/>
            <w:tcBorders>
              <w:top w:val="nil"/>
              <w:left w:val="nil"/>
              <w:bottom w:val="single" w:sz="4" w:space="0" w:color="auto"/>
              <w:right w:val="nil"/>
            </w:tcBorders>
            <w:hideMark/>
          </w:tcPr>
          <w:p w:rsidR="0018796F" w:rsidRDefault="0018796F" w:rsidP="0018796F">
            <w:pPr>
              <w:jc w:val="center"/>
              <w:rPr>
                <w:b/>
                <w:lang w:val="en-US"/>
              </w:rPr>
            </w:pPr>
          </w:p>
          <w:p w:rsidR="005B2F61" w:rsidRPr="00CB02C0" w:rsidRDefault="005B2F61" w:rsidP="0018796F">
            <w:pPr>
              <w:jc w:val="center"/>
              <w:rPr>
                <w:b/>
              </w:rPr>
            </w:pPr>
          </w:p>
        </w:tc>
        <w:tc>
          <w:tcPr>
            <w:tcW w:w="2178" w:type="dxa"/>
            <w:tcBorders>
              <w:top w:val="nil"/>
              <w:left w:val="nil"/>
              <w:bottom w:val="single" w:sz="4" w:space="0" w:color="auto"/>
              <w:right w:val="nil"/>
            </w:tcBorders>
          </w:tcPr>
          <w:p w:rsidR="005B2F61" w:rsidRDefault="005B2F61" w:rsidP="0018796F">
            <w:pPr>
              <w:jc w:val="center"/>
              <w:rPr>
                <w:b/>
              </w:rPr>
            </w:pPr>
          </w:p>
        </w:tc>
      </w:tr>
      <w:tr w:rsidR="005B2F61" w:rsidTr="0018796F">
        <w:tblPrEx>
          <w:tblLook w:val="01E0" w:firstRow="1" w:lastRow="1" w:firstColumn="1" w:lastColumn="1" w:noHBand="0" w:noVBand="0"/>
        </w:tblPrEx>
        <w:trPr>
          <w:trHeight w:val="267"/>
        </w:trPr>
        <w:tc>
          <w:tcPr>
            <w:tcW w:w="6948" w:type="dxa"/>
            <w:gridSpan w:val="2"/>
            <w:tcBorders>
              <w:top w:val="single" w:sz="4" w:space="0" w:color="auto"/>
              <w:left w:val="nil"/>
              <w:bottom w:val="nil"/>
              <w:right w:val="nil"/>
            </w:tcBorders>
            <w:hideMark/>
          </w:tcPr>
          <w:p w:rsidR="005B2F61" w:rsidRPr="0018796F" w:rsidRDefault="005B2F61" w:rsidP="0018796F">
            <w:pPr>
              <w:jc w:val="center"/>
              <w:rPr>
                <w:b/>
                <w:sz w:val="16"/>
                <w:szCs w:val="16"/>
              </w:rPr>
            </w:pPr>
            <w:r w:rsidRPr="0018796F">
              <w:rPr>
                <w:sz w:val="16"/>
                <w:szCs w:val="16"/>
                <w:lang w:val="ru-RU"/>
              </w:rPr>
              <w:t xml:space="preserve">                                </w:t>
            </w:r>
            <w:r w:rsidR="0018796F">
              <w:rPr>
                <w:sz w:val="16"/>
                <w:szCs w:val="16"/>
                <w:lang w:val="ru-RU"/>
              </w:rPr>
              <w:t xml:space="preserve">            </w:t>
            </w:r>
            <w:r w:rsidRPr="0018796F">
              <w:rPr>
                <w:sz w:val="16"/>
                <w:szCs w:val="16"/>
                <w:lang w:val="ru-RU"/>
              </w:rPr>
              <w:t xml:space="preserve">  </w:t>
            </w:r>
            <w:r w:rsidRPr="0018796F">
              <w:rPr>
                <w:sz w:val="16"/>
                <w:szCs w:val="16"/>
              </w:rPr>
              <w:t>(прізвище, ім’я, по батькові)</w:t>
            </w:r>
          </w:p>
        </w:tc>
        <w:tc>
          <w:tcPr>
            <w:tcW w:w="2178" w:type="dxa"/>
            <w:tcBorders>
              <w:top w:val="single" w:sz="4" w:space="0" w:color="auto"/>
              <w:left w:val="nil"/>
              <w:bottom w:val="nil"/>
              <w:right w:val="nil"/>
            </w:tcBorders>
          </w:tcPr>
          <w:p w:rsidR="005B2F61" w:rsidRDefault="005B2F61" w:rsidP="0018796F">
            <w:pPr>
              <w:jc w:val="center"/>
              <w:rPr>
                <w:b/>
              </w:rPr>
            </w:pPr>
          </w:p>
        </w:tc>
      </w:tr>
      <w:tr w:rsidR="005B2F61" w:rsidTr="0018796F">
        <w:tblPrEx>
          <w:tblLook w:val="01E0" w:firstRow="1" w:lastRow="1" w:firstColumn="1" w:lastColumn="1" w:noHBand="0" w:noVBand="0"/>
        </w:tblPrEx>
        <w:trPr>
          <w:trHeight w:val="267"/>
        </w:trPr>
        <w:tc>
          <w:tcPr>
            <w:tcW w:w="9126" w:type="dxa"/>
            <w:gridSpan w:val="3"/>
            <w:tcBorders>
              <w:top w:val="nil"/>
              <w:left w:val="nil"/>
              <w:bottom w:val="single" w:sz="4" w:space="0" w:color="auto"/>
              <w:right w:val="nil"/>
            </w:tcBorders>
            <w:hideMark/>
          </w:tcPr>
          <w:p w:rsidR="005B2F61" w:rsidRDefault="005B2F61" w:rsidP="0018796F">
            <w:pPr>
              <w:jc w:val="center"/>
              <w:rPr>
                <w:b/>
              </w:rPr>
            </w:pPr>
          </w:p>
        </w:tc>
      </w:tr>
      <w:tr w:rsidR="005B2F61" w:rsidTr="0018796F">
        <w:tblPrEx>
          <w:tblLook w:val="01E0" w:firstRow="1" w:lastRow="1" w:firstColumn="1" w:lastColumn="1" w:noHBand="0" w:noVBand="0"/>
        </w:tblPrEx>
        <w:trPr>
          <w:trHeight w:val="267"/>
        </w:trPr>
        <w:tc>
          <w:tcPr>
            <w:tcW w:w="9126" w:type="dxa"/>
            <w:gridSpan w:val="3"/>
            <w:tcBorders>
              <w:top w:val="single" w:sz="4" w:space="0" w:color="auto"/>
              <w:left w:val="nil"/>
              <w:bottom w:val="nil"/>
              <w:right w:val="nil"/>
            </w:tcBorders>
            <w:hideMark/>
          </w:tcPr>
          <w:p w:rsidR="005B2F61" w:rsidRPr="0018796F" w:rsidRDefault="005B2F61" w:rsidP="0018796F">
            <w:pPr>
              <w:jc w:val="center"/>
              <w:rPr>
                <w:sz w:val="16"/>
                <w:szCs w:val="16"/>
              </w:rPr>
            </w:pPr>
            <w:r w:rsidRPr="0018796F">
              <w:rPr>
                <w:sz w:val="16"/>
                <w:szCs w:val="16"/>
              </w:rPr>
              <w:t>назва структурного підрозділу</w:t>
            </w:r>
          </w:p>
        </w:tc>
      </w:tr>
      <w:tr w:rsidR="005B2F61" w:rsidTr="0018796F">
        <w:tblPrEx>
          <w:tblLook w:val="01E0" w:firstRow="1" w:lastRow="1" w:firstColumn="1" w:lastColumn="1" w:noHBand="0" w:noVBand="0"/>
        </w:tblPrEx>
        <w:trPr>
          <w:trHeight w:val="80"/>
        </w:trPr>
        <w:tc>
          <w:tcPr>
            <w:tcW w:w="9126" w:type="dxa"/>
            <w:gridSpan w:val="3"/>
            <w:tcBorders>
              <w:top w:val="nil"/>
              <w:left w:val="nil"/>
              <w:bottom w:val="single" w:sz="4" w:space="0" w:color="auto"/>
              <w:right w:val="nil"/>
            </w:tcBorders>
            <w:hideMark/>
          </w:tcPr>
          <w:p w:rsidR="005B2F61" w:rsidRDefault="005B2F61" w:rsidP="0018796F">
            <w:pPr>
              <w:jc w:val="center"/>
              <w:rPr>
                <w:b/>
              </w:rPr>
            </w:pPr>
          </w:p>
        </w:tc>
      </w:tr>
      <w:tr w:rsidR="005B2F61" w:rsidTr="0018796F">
        <w:tblPrEx>
          <w:tblLook w:val="01E0" w:firstRow="1" w:lastRow="1" w:firstColumn="1" w:lastColumn="1" w:noHBand="0" w:noVBand="0"/>
        </w:tblPrEx>
        <w:trPr>
          <w:trHeight w:val="267"/>
        </w:trPr>
        <w:tc>
          <w:tcPr>
            <w:tcW w:w="9126" w:type="dxa"/>
            <w:gridSpan w:val="3"/>
            <w:tcBorders>
              <w:top w:val="single" w:sz="4" w:space="0" w:color="auto"/>
              <w:left w:val="nil"/>
              <w:bottom w:val="nil"/>
              <w:right w:val="nil"/>
            </w:tcBorders>
            <w:hideMark/>
          </w:tcPr>
          <w:p w:rsidR="005B2F61" w:rsidRPr="0018796F" w:rsidRDefault="005B2F61" w:rsidP="0018796F">
            <w:pPr>
              <w:jc w:val="center"/>
              <w:rPr>
                <w:sz w:val="16"/>
                <w:szCs w:val="16"/>
              </w:rPr>
            </w:pPr>
            <w:r w:rsidRPr="0018796F">
              <w:rPr>
                <w:sz w:val="16"/>
                <w:szCs w:val="16"/>
              </w:rPr>
              <w:t xml:space="preserve">назва професії (посади) </w:t>
            </w:r>
          </w:p>
        </w:tc>
      </w:tr>
      <w:tr w:rsidR="005B2F61" w:rsidTr="0018796F">
        <w:tblPrEx>
          <w:tblLook w:val="01E0" w:firstRow="1" w:lastRow="1" w:firstColumn="1" w:lastColumn="1" w:noHBand="0" w:noVBand="0"/>
        </w:tblPrEx>
        <w:trPr>
          <w:trHeight w:val="267"/>
        </w:trPr>
        <w:tc>
          <w:tcPr>
            <w:tcW w:w="9126" w:type="dxa"/>
            <w:gridSpan w:val="3"/>
            <w:tcBorders>
              <w:top w:val="nil"/>
              <w:left w:val="nil"/>
              <w:bottom w:val="single" w:sz="4" w:space="0" w:color="auto"/>
              <w:right w:val="nil"/>
            </w:tcBorders>
            <w:hideMark/>
          </w:tcPr>
          <w:p w:rsidR="005B2F61" w:rsidRDefault="005B2F61" w:rsidP="0018796F">
            <w:pPr>
              <w:jc w:val="center"/>
              <w:rPr>
                <w:b/>
              </w:rPr>
            </w:pPr>
          </w:p>
        </w:tc>
      </w:tr>
      <w:tr w:rsidR="005B2F61" w:rsidTr="0018796F">
        <w:tblPrEx>
          <w:tblLook w:val="01E0" w:firstRow="1" w:lastRow="1" w:firstColumn="1" w:lastColumn="1" w:noHBand="0" w:noVBand="0"/>
        </w:tblPrEx>
        <w:trPr>
          <w:trHeight w:val="267"/>
        </w:trPr>
        <w:tc>
          <w:tcPr>
            <w:tcW w:w="9126" w:type="dxa"/>
            <w:gridSpan w:val="3"/>
            <w:tcBorders>
              <w:top w:val="single" w:sz="4" w:space="0" w:color="auto"/>
              <w:left w:val="nil"/>
              <w:bottom w:val="nil"/>
              <w:right w:val="nil"/>
            </w:tcBorders>
            <w:hideMark/>
          </w:tcPr>
          <w:p w:rsidR="005B2F61" w:rsidRPr="0018796F" w:rsidRDefault="005B2F61" w:rsidP="0018796F">
            <w:pPr>
              <w:jc w:val="center"/>
              <w:rPr>
                <w:sz w:val="16"/>
                <w:szCs w:val="16"/>
              </w:rPr>
            </w:pPr>
            <w:r w:rsidRPr="0018796F">
              <w:rPr>
                <w:sz w:val="16"/>
                <w:szCs w:val="16"/>
              </w:rPr>
              <w:t>вид відпустки (щорічна</w:t>
            </w:r>
            <w:r w:rsidRPr="0018796F">
              <w:rPr>
                <w:sz w:val="16"/>
                <w:szCs w:val="16"/>
                <w:lang w:val="ru-RU"/>
              </w:rPr>
              <w:t xml:space="preserve"> </w:t>
            </w:r>
            <w:r w:rsidRPr="0018796F">
              <w:rPr>
                <w:sz w:val="16"/>
                <w:szCs w:val="16"/>
              </w:rPr>
              <w:t xml:space="preserve">основна, додаткова, навчальна, без збереження заробітної плати та ін.) </w:t>
            </w:r>
          </w:p>
        </w:tc>
      </w:tr>
      <w:tr w:rsidR="005B2F61" w:rsidTr="0018796F">
        <w:tblPrEx>
          <w:tblLook w:val="01E0" w:firstRow="1" w:lastRow="1" w:firstColumn="1" w:lastColumn="1" w:noHBand="0" w:noVBand="0"/>
        </w:tblPrEx>
        <w:trPr>
          <w:trHeight w:val="267"/>
        </w:trPr>
        <w:tc>
          <w:tcPr>
            <w:tcW w:w="9126" w:type="dxa"/>
            <w:gridSpan w:val="3"/>
            <w:tcBorders>
              <w:top w:val="nil"/>
              <w:left w:val="nil"/>
              <w:bottom w:val="single" w:sz="4" w:space="0" w:color="auto"/>
              <w:right w:val="nil"/>
            </w:tcBorders>
          </w:tcPr>
          <w:p w:rsidR="005B2F61" w:rsidRDefault="005B2F61" w:rsidP="0018796F">
            <w:pPr>
              <w:jc w:val="center"/>
            </w:pPr>
          </w:p>
        </w:tc>
      </w:tr>
      <w:tr w:rsidR="005B2F61" w:rsidTr="0018796F">
        <w:tblPrEx>
          <w:tblLook w:val="01E0" w:firstRow="1" w:lastRow="1" w:firstColumn="1" w:lastColumn="1" w:noHBand="0" w:noVBand="0"/>
        </w:tblPrEx>
        <w:trPr>
          <w:trHeight w:val="267"/>
        </w:trPr>
        <w:tc>
          <w:tcPr>
            <w:tcW w:w="9126" w:type="dxa"/>
            <w:gridSpan w:val="3"/>
            <w:tcBorders>
              <w:top w:val="single" w:sz="4" w:space="0" w:color="auto"/>
              <w:left w:val="nil"/>
              <w:bottom w:val="nil"/>
              <w:right w:val="nil"/>
            </w:tcBorders>
          </w:tcPr>
          <w:p w:rsidR="005B2F61" w:rsidRDefault="005B2F61" w:rsidP="0018796F">
            <w:pPr>
              <w:jc w:val="center"/>
              <w:rPr>
                <w:b/>
              </w:rPr>
            </w:pPr>
          </w:p>
        </w:tc>
      </w:tr>
      <w:tr w:rsidR="005B2F61" w:rsidTr="0018796F">
        <w:tblPrEx>
          <w:tblLook w:val="01E0" w:firstRow="1" w:lastRow="1" w:firstColumn="1" w:lastColumn="1" w:noHBand="0" w:noVBand="0"/>
        </w:tblPrEx>
        <w:trPr>
          <w:trHeight w:val="267"/>
        </w:trPr>
        <w:tc>
          <w:tcPr>
            <w:tcW w:w="9126" w:type="dxa"/>
            <w:gridSpan w:val="3"/>
            <w:tcBorders>
              <w:top w:val="nil"/>
              <w:left w:val="nil"/>
              <w:bottom w:val="nil"/>
              <w:right w:val="nil"/>
            </w:tcBorders>
          </w:tcPr>
          <w:p w:rsidR="005B2F61" w:rsidRDefault="005B2F61" w:rsidP="0018796F">
            <w:pPr>
              <w:jc w:val="center"/>
              <w:rPr>
                <w:b/>
              </w:rPr>
            </w:pPr>
          </w:p>
        </w:tc>
      </w:tr>
    </w:tbl>
    <w:p w:rsidR="005B2F61" w:rsidRDefault="005B2F61" w:rsidP="005B2F61">
      <w:pPr>
        <w:ind w:left="-142" w:firstLine="142"/>
        <w:rPr>
          <w:sz w:val="26"/>
          <w:szCs w:val="26"/>
        </w:rPr>
      </w:pPr>
      <w:r>
        <w:rPr>
          <w:sz w:val="26"/>
          <w:szCs w:val="26"/>
        </w:rPr>
        <w:t xml:space="preserve">За період роботи з </w:t>
      </w:r>
      <w:r w:rsidR="0018796F" w:rsidRPr="0018796F">
        <w:rPr>
          <w:sz w:val="26"/>
          <w:szCs w:val="26"/>
          <w:lang w:val="ru-RU"/>
        </w:rPr>
        <w:t xml:space="preserve">__________ </w:t>
      </w:r>
      <w:r>
        <w:rPr>
          <w:sz w:val="26"/>
          <w:szCs w:val="26"/>
        </w:rPr>
        <w:t xml:space="preserve">р. по </w:t>
      </w:r>
      <w:r w:rsidR="0018796F" w:rsidRPr="0018796F">
        <w:rPr>
          <w:sz w:val="26"/>
          <w:szCs w:val="26"/>
          <w:lang w:val="ru-RU"/>
        </w:rPr>
        <w:t xml:space="preserve">___________ </w:t>
      </w:r>
      <w:r>
        <w:rPr>
          <w:sz w:val="26"/>
          <w:szCs w:val="26"/>
        </w:rPr>
        <w:t>р.</w:t>
      </w:r>
    </w:p>
    <w:p w:rsidR="005B2F61" w:rsidRDefault="005B2F61" w:rsidP="005B2F61">
      <w:pPr>
        <w:rPr>
          <w:sz w:val="26"/>
          <w:szCs w:val="26"/>
        </w:rPr>
      </w:pPr>
    </w:p>
    <w:p w:rsidR="005B2F61" w:rsidRDefault="005B2F61" w:rsidP="005B2F61">
      <w:pPr>
        <w:rPr>
          <w:sz w:val="26"/>
          <w:szCs w:val="26"/>
        </w:rPr>
      </w:pPr>
      <w:r>
        <w:rPr>
          <w:sz w:val="26"/>
          <w:szCs w:val="26"/>
        </w:rPr>
        <w:t xml:space="preserve">Період відпустки з </w:t>
      </w:r>
      <w:r w:rsidR="0018796F" w:rsidRPr="0018796F">
        <w:rPr>
          <w:sz w:val="26"/>
          <w:szCs w:val="26"/>
          <w:lang w:val="ru-RU"/>
        </w:rPr>
        <w:t xml:space="preserve">__________ </w:t>
      </w:r>
      <w:r>
        <w:rPr>
          <w:sz w:val="26"/>
          <w:szCs w:val="26"/>
        </w:rPr>
        <w:t xml:space="preserve">року по </w:t>
      </w:r>
      <w:r w:rsidR="0018796F" w:rsidRPr="0018796F">
        <w:rPr>
          <w:sz w:val="26"/>
          <w:szCs w:val="26"/>
          <w:lang w:val="ru-RU"/>
        </w:rPr>
        <w:t xml:space="preserve">________ </w:t>
      </w:r>
      <w:r>
        <w:rPr>
          <w:sz w:val="26"/>
          <w:szCs w:val="26"/>
        </w:rPr>
        <w:t xml:space="preserve"> року</w:t>
      </w:r>
    </w:p>
    <w:p w:rsidR="005B2F61" w:rsidRDefault="005B2F61" w:rsidP="005B2F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30"/>
        <w:gridCol w:w="330"/>
        <w:gridCol w:w="1680"/>
        <w:gridCol w:w="5932"/>
      </w:tblGrid>
      <w:tr w:rsidR="005B2F61" w:rsidTr="0018796F">
        <w:trPr>
          <w:trHeight w:val="278"/>
        </w:trPr>
        <w:tc>
          <w:tcPr>
            <w:tcW w:w="828" w:type="dxa"/>
            <w:tcBorders>
              <w:top w:val="nil"/>
              <w:left w:val="nil"/>
              <w:bottom w:val="nil"/>
              <w:right w:val="single" w:sz="4" w:space="0" w:color="auto"/>
            </w:tcBorders>
            <w:vAlign w:val="center"/>
            <w:hideMark/>
          </w:tcPr>
          <w:p w:rsidR="005B2F61" w:rsidRDefault="005B2F61" w:rsidP="0018796F">
            <w:pPr>
              <w:jc w:val="center"/>
            </w:pPr>
            <w:r>
              <w:t>на</w:t>
            </w:r>
          </w:p>
        </w:tc>
        <w:tc>
          <w:tcPr>
            <w:tcW w:w="330" w:type="dxa"/>
            <w:tcBorders>
              <w:top w:val="single" w:sz="4" w:space="0" w:color="auto"/>
              <w:left w:val="single" w:sz="4" w:space="0" w:color="auto"/>
              <w:bottom w:val="single" w:sz="4" w:space="0" w:color="auto"/>
              <w:right w:val="single" w:sz="4" w:space="0" w:color="auto"/>
            </w:tcBorders>
            <w:hideMark/>
          </w:tcPr>
          <w:p w:rsidR="005B2F61" w:rsidRDefault="005B2F61" w:rsidP="0018796F">
            <w:pPr>
              <w:jc w:val="center"/>
            </w:pPr>
          </w:p>
        </w:tc>
        <w:tc>
          <w:tcPr>
            <w:tcW w:w="330" w:type="dxa"/>
            <w:tcBorders>
              <w:top w:val="single" w:sz="4" w:space="0" w:color="auto"/>
              <w:left w:val="single" w:sz="4" w:space="0" w:color="auto"/>
              <w:bottom w:val="single" w:sz="4" w:space="0" w:color="auto"/>
              <w:right w:val="single" w:sz="4" w:space="0" w:color="auto"/>
            </w:tcBorders>
            <w:hideMark/>
          </w:tcPr>
          <w:p w:rsidR="005B2F61" w:rsidRPr="0018796F" w:rsidRDefault="005B2F61" w:rsidP="0018796F">
            <w:pPr>
              <w:jc w:val="center"/>
              <w:rPr>
                <w:lang w:val="en-US"/>
              </w:rPr>
            </w:pPr>
          </w:p>
        </w:tc>
        <w:tc>
          <w:tcPr>
            <w:tcW w:w="1680" w:type="dxa"/>
            <w:tcBorders>
              <w:top w:val="nil"/>
              <w:left w:val="single" w:sz="4" w:space="0" w:color="auto"/>
              <w:bottom w:val="nil"/>
              <w:right w:val="nil"/>
            </w:tcBorders>
            <w:hideMark/>
          </w:tcPr>
          <w:p w:rsidR="005B2F61" w:rsidRDefault="005B2F61" w:rsidP="0018796F">
            <w:pPr>
              <w:jc w:val="center"/>
            </w:pPr>
            <w:r>
              <w:rPr>
                <w:lang w:val="en-US"/>
              </w:rPr>
              <w:t xml:space="preserve"> </w:t>
            </w:r>
            <w:r>
              <w:t>календарних</w:t>
            </w:r>
          </w:p>
        </w:tc>
        <w:tc>
          <w:tcPr>
            <w:tcW w:w="5932" w:type="dxa"/>
            <w:tcBorders>
              <w:top w:val="nil"/>
              <w:left w:val="nil"/>
              <w:bottom w:val="nil"/>
              <w:right w:val="nil"/>
            </w:tcBorders>
            <w:vAlign w:val="center"/>
            <w:hideMark/>
          </w:tcPr>
          <w:p w:rsidR="005B2F61" w:rsidRDefault="005B2F61" w:rsidP="0018796F">
            <w:r>
              <w:t>дні</w:t>
            </w:r>
            <w:r>
              <w:rPr>
                <w:lang w:val="en-US"/>
              </w:rPr>
              <w:t xml:space="preserve"> (</w:t>
            </w:r>
            <w:r>
              <w:t>в</w:t>
            </w:r>
            <w:r>
              <w:rPr>
                <w:lang w:val="en-US"/>
              </w:rPr>
              <w:t>)</w:t>
            </w:r>
          </w:p>
        </w:tc>
      </w:tr>
    </w:tbl>
    <w:p w:rsidR="005B2F61" w:rsidRDefault="005B2F61" w:rsidP="005B2F61"/>
    <w:p w:rsidR="005B2F61" w:rsidRDefault="008E7708" w:rsidP="005B2F61">
      <w:pPr>
        <w:rPr>
          <w:sz w:val="26"/>
          <w:szCs w:val="26"/>
        </w:rPr>
      </w:pPr>
      <w:r>
        <w:rPr>
          <w:sz w:val="20"/>
          <w:szCs w:val="20"/>
          <w:lang w:eastAsia="ru-RU"/>
        </w:rPr>
        <w:pict>
          <v:rect id="_x0000_s1259" style="position:absolute;margin-left:0;margin-top:-6.05pt;width:9pt;height:9pt;z-index:2">
            <w10:wrap side="left"/>
          </v:rect>
        </w:pict>
      </w:r>
      <w:r w:rsidR="005B2F61">
        <w:t xml:space="preserve">    </w:t>
      </w:r>
      <w:r w:rsidR="005B2F61">
        <w:rPr>
          <w:sz w:val="26"/>
          <w:szCs w:val="26"/>
        </w:rPr>
        <w:t xml:space="preserve">Надання матеріальної допомоги на оздоровлення (у разі необхідності відмітити </w:t>
      </w:r>
      <w:r w:rsidR="005B2F61">
        <w:rPr>
          <w:b/>
          <w:sz w:val="26"/>
          <w:szCs w:val="26"/>
        </w:rPr>
        <w:t>х</w:t>
      </w:r>
      <w:r w:rsidR="005B2F61">
        <w:rPr>
          <w:sz w:val="26"/>
          <w:szCs w:val="26"/>
        </w:rPr>
        <w:t>)</w:t>
      </w:r>
    </w:p>
    <w:p w:rsidR="005B2F61" w:rsidRPr="00B35B7C" w:rsidRDefault="005B2F61" w:rsidP="005B2F61">
      <w:pPr>
        <w:rPr>
          <w:sz w:val="26"/>
          <w:szCs w:val="26"/>
          <w:lang w:val="ru-RU"/>
        </w:rPr>
      </w:pPr>
    </w:p>
    <w:p w:rsidR="005B2F61" w:rsidRDefault="005B2F61" w:rsidP="005B2F61">
      <w:pPr>
        <w:rPr>
          <w:sz w:val="26"/>
          <w:szCs w:val="26"/>
        </w:rPr>
      </w:pPr>
      <w:r>
        <w:rPr>
          <w:sz w:val="26"/>
          <w:szCs w:val="26"/>
        </w:rPr>
        <w:t xml:space="preserve">Підстава: заява </w:t>
      </w:r>
      <w:r w:rsidR="0018796F" w:rsidRPr="0018796F">
        <w:rPr>
          <w:sz w:val="16"/>
          <w:szCs w:val="16"/>
          <w:lang w:val="ru-RU"/>
        </w:rPr>
        <w:t>(</w:t>
      </w:r>
      <w:r w:rsidR="0018796F" w:rsidRPr="0018796F">
        <w:rPr>
          <w:sz w:val="16"/>
          <w:szCs w:val="16"/>
        </w:rPr>
        <w:t>прізвище ініціали)</w:t>
      </w:r>
      <w:r>
        <w:rPr>
          <w:sz w:val="26"/>
          <w:szCs w:val="26"/>
        </w:rPr>
        <w:t xml:space="preserve">  від </w:t>
      </w:r>
      <w:r w:rsidR="0018796F">
        <w:rPr>
          <w:sz w:val="26"/>
          <w:szCs w:val="26"/>
        </w:rPr>
        <w:t xml:space="preserve">__________ </w:t>
      </w:r>
      <w:r>
        <w:rPr>
          <w:sz w:val="26"/>
          <w:szCs w:val="26"/>
        </w:rPr>
        <w:t>року</w:t>
      </w:r>
    </w:p>
    <w:p w:rsidR="005B2F61" w:rsidRDefault="005B2F61" w:rsidP="005B2F61">
      <w:pPr>
        <w:rPr>
          <w:sz w:val="28"/>
          <w:szCs w:val="28"/>
        </w:rPr>
      </w:pPr>
    </w:p>
    <w:tbl>
      <w:tblPr>
        <w:tblW w:w="8982" w:type="dxa"/>
        <w:tblLook w:val="01E0" w:firstRow="1" w:lastRow="1" w:firstColumn="1" w:lastColumn="1" w:noHBand="0" w:noVBand="0"/>
      </w:tblPr>
      <w:tblGrid>
        <w:gridCol w:w="3429"/>
        <w:gridCol w:w="2626"/>
        <w:gridCol w:w="2927"/>
      </w:tblGrid>
      <w:tr w:rsidR="0018796F" w:rsidTr="0018796F">
        <w:tc>
          <w:tcPr>
            <w:tcW w:w="8982" w:type="dxa"/>
            <w:gridSpan w:val="3"/>
          </w:tcPr>
          <w:p w:rsidR="00B35B7C" w:rsidRDefault="00B35B7C" w:rsidP="00B35B7C">
            <w:pPr>
              <w:pStyle w:val="210"/>
              <w:widowControl w:val="0"/>
              <w:ind w:left="142" w:hanging="142"/>
              <w:rPr>
                <w:sz w:val="28"/>
                <w:szCs w:val="28"/>
              </w:rPr>
            </w:pPr>
          </w:p>
          <w:p w:rsidR="0018796F" w:rsidRPr="00B35B7C" w:rsidRDefault="0018796F" w:rsidP="001314E3">
            <w:pPr>
              <w:pStyle w:val="210"/>
              <w:widowControl w:val="0"/>
              <w:ind w:left="-142" w:firstLine="142"/>
              <w:jc w:val="left"/>
              <w:rPr>
                <w:sz w:val="28"/>
                <w:szCs w:val="26"/>
              </w:rPr>
            </w:pPr>
            <w:r w:rsidRPr="005F12BF">
              <w:rPr>
                <w:sz w:val="28"/>
                <w:szCs w:val="28"/>
              </w:rPr>
              <w:t>Міський голова</w:t>
            </w:r>
            <w:r w:rsidRPr="005F12BF">
              <w:rPr>
                <w:b/>
                <w:sz w:val="28"/>
                <w:szCs w:val="28"/>
              </w:rPr>
              <w:t xml:space="preserve">     </w:t>
            </w:r>
            <w:r w:rsidR="00B35B7C">
              <w:rPr>
                <w:sz w:val="28"/>
                <w:szCs w:val="28"/>
              </w:rPr>
              <w:t xml:space="preserve">          </w:t>
            </w:r>
            <w:r w:rsidRPr="005F12BF">
              <w:rPr>
                <w:sz w:val="28"/>
                <w:szCs w:val="28"/>
              </w:rPr>
              <w:t xml:space="preserve">    Пі</w:t>
            </w:r>
            <w:r w:rsidR="00B35B7C">
              <w:rPr>
                <w:sz w:val="28"/>
                <w:szCs w:val="28"/>
              </w:rPr>
              <w:t xml:space="preserve">дпис                      </w:t>
            </w:r>
            <w:r w:rsidR="0063401D">
              <w:rPr>
                <w:sz w:val="28"/>
                <w:szCs w:val="28"/>
              </w:rPr>
              <w:t xml:space="preserve"> </w:t>
            </w:r>
            <w:r w:rsidRPr="005F12BF">
              <w:rPr>
                <w:sz w:val="28"/>
                <w:szCs w:val="28"/>
              </w:rPr>
              <w:t xml:space="preserve"> </w:t>
            </w:r>
            <w:r w:rsidR="0063401D">
              <w:rPr>
                <w:sz w:val="28"/>
                <w:szCs w:val="26"/>
              </w:rPr>
              <w:t>Власне  ім’я ПРІЗВИЩЕ</w:t>
            </w:r>
          </w:p>
        </w:tc>
      </w:tr>
      <w:tr w:rsidR="0018796F" w:rsidTr="0018796F">
        <w:tc>
          <w:tcPr>
            <w:tcW w:w="8982" w:type="dxa"/>
            <w:gridSpan w:val="3"/>
          </w:tcPr>
          <w:p w:rsidR="0018796F" w:rsidRPr="005F12BF" w:rsidRDefault="0018796F" w:rsidP="0018796F">
            <w:pPr>
              <w:pStyle w:val="210"/>
              <w:widowControl w:val="0"/>
              <w:jc w:val="both"/>
            </w:pPr>
            <w:r w:rsidRPr="005F12BF">
              <w:t xml:space="preserve"> </w:t>
            </w:r>
          </w:p>
        </w:tc>
      </w:tr>
      <w:tr w:rsidR="0018796F" w:rsidTr="0018796F">
        <w:tc>
          <w:tcPr>
            <w:tcW w:w="3429" w:type="dxa"/>
            <w:hideMark/>
          </w:tcPr>
          <w:p w:rsidR="0018796F" w:rsidRPr="005F12BF" w:rsidRDefault="0018796F" w:rsidP="0018796F">
            <w:pPr>
              <w:pStyle w:val="210"/>
            </w:pPr>
          </w:p>
        </w:tc>
        <w:tc>
          <w:tcPr>
            <w:tcW w:w="2626" w:type="dxa"/>
          </w:tcPr>
          <w:p w:rsidR="0018796F" w:rsidRPr="005F12BF" w:rsidRDefault="0018796F" w:rsidP="0018796F">
            <w:pPr>
              <w:pStyle w:val="210"/>
            </w:pPr>
          </w:p>
        </w:tc>
        <w:tc>
          <w:tcPr>
            <w:tcW w:w="2927" w:type="dxa"/>
          </w:tcPr>
          <w:p w:rsidR="0018796F" w:rsidRPr="005F12BF" w:rsidRDefault="0018796F" w:rsidP="0018796F">
            <w:pPr>
              <w:pStyle w:val="210"/>
            </w:pPr>
          </w:p>
        </w:tc>
      </w:tr>
      <w:tr w:rsidR="0018796F" w:rsidTr="0018796F">
        <w:tc>
          <w:tcPr>
            <w:tcW w:w="3429" w:type="dxa"/>
          </w:tcPr>
          <w:p w:rsidR="0018796F" w:rsidRPr="005F12BF" w:rsidRDefault="0018796F" w:rsidP="00B35B7C"/>
        </w:tc>
        <w:tc>
          <w:tcPr>
            <w:tcW w:w="2626" w:type="dxa"/>
            <w:hideMark/>
          </w:tcPr>
          <w:p w:rsidR="0018796F" w:rsidRPr="005F12BF" w:rsidRDefault="0018796F" w:rsidP="0018796F">
            <w:pPr>
              <w:pStyle w:val="210"/>
            </w:pPr>
          </w:p>
        </w:tc>
        <w:tc>
          <w:tcPr>
            <w:tcW w:w="2927" w:type="dxa"/>
          </w:tcPr>
          <w:p w:rsidR="0018796F" w:rsidRPr="005F12BF" w:rsidRDefault="0018796F" w:rsidP="0018796F">
            <w:pPr>
              <w:pStyle w:val="210"/>
            </w:pPr>
          </w:p>
        </w:tc>
      </w:tr>
    </w:tbl>
    <w:p w:rsidR="003C2EAF" w:rsidRPr="00B66CFE" w:rsidRDefault="003C2EAF" w:rsidP="00E167CC">
      <w:pPr>
        <w:rPr>
          <w:color w:val="FF0000"/>
        </w:rPr>
      </w:pPr>
    </w:p>
    <w:p w:rsidR="003C2EAF" w:rsidRPr="00B35B7C" w:rsidRDefault="003C2EAF" w:rsidP="00E167CC">
      <w:pPr>
        <w:rPr>
          <w:sz w:val="28"/>
          <w:szCs w:val="28"/>
        </w:rPr>
      </w:pPr>
      <w:r w:rsidRPr="00B35B7C">
        <w:rPr>
          <w:sz w:val="28"/>
          <w:szCs w:val="28"/>
        </w:rPr>
        <w:t xml:space="preserve">Керуюча справами </w:t>
      </w:r>
    </w:p>
    <w:p w:rsidR="003C2EAF" w:rsidRPr="00B35B7C" w:rsidRDefault="003C2EAF" w:rsidP="00E167CC">
      <w:pPr>
        <w:rPr>
          <w:sz w:val="28"/>
          <w:szCs w:val="28"/>
        </w:rPr>
      </w:pPr>
      <w:r w:rsidRPr="00B35B7C">
        <w:rPr>
          <w:sz w:val="28"/>
          <w:szCs w:val="28"/>
        </w:rPr>
        <w:t>викон</w:t>
      </w:r>
      <w:r w:rsidR="00485ED7">
        <w:rPr>
          <w:sz w:val="28"/>
          <w:szCs w:val="28"/>
        </w:rPr>
        <w:t>авчого комітету міської ради</w:t>
      </w:r>
      <w:r w:rsidR="00485ED7">
        <w:rPr>
          <w:sz w:val="28"/>
          <w:szCs w:val="28"/>
        </w:rPr>
        <w:tab/>
      </w:r>
      <w:r w:rsidR="00485ED7">
        <w:rPr>
          <w:sz w:val="28"/>
          <w:szCs w:val="28"/>
        </w:rPr>
        <w:tab/>
      </w:r>
      <w:r w:rsidR="00485ED7">
        <w:rPr>
          <w:sz w:val="28"/>
          <w:szCs w:val="28"/>
        </w:rPr>
        <w:tab/>
      </w:r>
      <w:r w:rsidR="001314E3">
        <w:rPr>
          <w:sz w:val="28"/>
          <w:szCs w:val="26"/>
        </w:rPr>
        <w:t xml:space="preserve"> Галина ПАНАСЕВИЧ</w:t>
      </w:r>
      <w:r w:rsidRPr="00B35B7C">
        <w:rPr>
          <w:sz w:val="28"/>
          <w:szCs w:val="28"/>
        </w:rPr>
        <w:br/>
      </w:r>
    </w:p>
    <w:p w:rsidR="003C2EAF" w:rsidRPr="00DD4816" w:rsidRDefault="003C2EAF" w:rsidP="00E167CC">
      <w:pPr>
        <w:ind w:left="6804"/>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16</w:t>
      </w:r>
    </w:p>
    <w:p w:rsidR="003C2EAF" w:rsidRPr="00DD4816" w:rsidRDefault="003C2EAF" w:rsidP="00E167CC">
      <w:pPr>
        <w:ind w:left="6804"/>
        <w:rPr>
          <w:sz w:val="28"/>
          <w:szCs w:val="28"/>
        </w:rPr>
      </w:pPr>
      <w:r w:rsidRPr="00DD4816">
        <w:rPr>
          <w:sz w:val="28"/>
          <w:szCs w:val="28"/>
        </w:rPr>
        <w:t>до Інструкції</w:t>
      </w:r>
    </w:p>
    <w:p w:rsidR="003C2EAF" w:rsidRDefault="003C2EAF" w:rsidP="00E167CC">
      <w:pPr>
        <w:ind w:left="6804"/>
        <w:rPr>
          <w:sz w:val="28"/>
          <w:szCs w:val="28"/>
        </w:rPr>
      </w:pPr>
      <w:r w:rsidRPr="00DD4816">
        <w:rPr>
          <w:sz w:val="28"/>
          <w:szCs w:val="28"/>
        </w:rPr>
        <w:t>(пункт 20)</w:t>
      </w:r>
    </w:p>
    <w:p w:rsidR="007F4811" w:rsidRPr="00DD4816" w:rsidRDefault="007F4811" w:rsidP="00E167CC">
      <w:pPr>
        <w:ind w:left="6804"/>
        <w:rPr>
          <w:sz w:val="28"/>
          <w:szCs w:val="28"/>
        </w:rPr>
      </w:pPr>
    </w:p>
    <w:p w:rsidR="003C2EAF" w:rsidRPr="00DD4816" w:rsidRDefault="003C2EAF" w:rsidP="00E167CC">
      <w:pPr>
        <w:ind w:left="6804"/>
        <w:rPr>
          <w:sz w:val="28"/>
          <w:szCs w:val="28"/>
        </w:rPr>
      </w:pPr>
    </w:p>
    <w:p w:rsidR="003C2EAF" w:rsidRPr="00DD4816" w:rsidRDefault="008E7708" w:rsidP="00E167CC">
      <w:pPr>
        <w:jc w:val="center"/>
      </w:pPr>
      <w:r>
        <w:rPr>
          <w:b/>
          <w:noProof/>
          <w:lang w:val="en-US" w:eastAsia="en-US"/>
        </w:rPr>
        <w:pict>
          <v:shape id="_x0000_i1040" type="#_x0000_t75" style="width:26.25pt;height:43.5pt;visibility:visible">
            <v:imagedata r:id="rId8" o:title=""/>
          </v:shape>
        </w:pict>
      </w:r>
    </w:p>
    <w:p w:rsidR="003C2EAF" w:rsidRPr="00DD4816" w:rsidRDefault="003C2EAF" w:rsidP="00E167CC">
      <w:pPr>
        <w:tabs>
          <w:tab w:val="center" w:pos="4153"/>
          <w:tab w:val="right" w:pos="8306"/>
        </w:tabs>
        <w:jc w:val="center"/>
        <w:rPr>
          <w:b/>
          <w:caps/>
          <w:lang w:eastAsia="ru-RU"/>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lang w:eastAsia="ru-RU"/>
        </w:rPr>
      </w:pPr>
      <w:r w:rsidRPr="00DD4816">
        <w:rPr>
          <w:lang w:eastAsia="ru-RU"/>
        </w:rPr>
        <w:t>VII скликання</w:t>
      </w:r>
    </w:p>
    <w:p w:rsidR="003C2EAF" w:rsidRPr="00DD4816" w:rsidRDefault="003C2EAF" w:rsidP="00E167CC">
      <w:pPr>
        <w:jc w:val="center"/>
        <w:rPr>
          <w:lang w:eastAsia="ru-RU"/>
        </w:rPr>
      </w:pPr>
    </w:p>
    <w:p w:rsidR="003C2EAF" w:rsidRPr="00DD4816" w:rsidRDefault="003C2EAF" w:rsidP="00E167CC">
      <w:pPr>
        <w:jc w:val="center"/>
        <w:rPr>
          <w:b/>
          <w:bCs/>
          <w:sz w:val="28"/>
          <w:szCs w:val="28"/>
          <w:lang w:eastAsia="ru-RU"/>
        </w:rPr>
      </w:pPr>
      <w:r w:rsidRPr="00DD4816">
        <w:rPr>
          <w:b/>
          <w:bCs/>
          <w:sz w:val="28"/>
          <w:szCs w:val="28"/>
          <w:lang w:eastAsia="ru-RU"/>
        </w:rPr>
        <w:t>РІШЕННЯ</w:t>
      </w:r>
    </w:p>
    <w:p w:rsidR="003C2EAF" w:rsidRPr="00DD4816" w:rsidRDefault="003C2EAF" w:rsidP="00E167CC">
      <w:pPr>
        <w:jc w:val="center"/>
        <w:rPr>
          <w:w w:val="150"/>
          <w:lang w:eastAsia="ru-RU"/>
        </w:rPr>
      </w:pPr>
      <w:r w:rsidRPr="00DD4816">
        <w:rPr>
          <w:w w:val="150"/>
          <w:lang w:eastAsia="ru-RU"/>
        </w:rPr>
        <w:t>Сорок третьої (позачергової) сесії</w:t>
      </w:r>
    </w:p>
    <w:p w:rsidR="003C2EAF" w:rsidRPr="00DD4816" w:rsidRDefault="003C2EAF" w:rsidP="00E167CC">
      <w:pPr>
        <w:rPr>
          <w:lang w:eastAsia="ru-RU"/>
        </w:rPr>
      </w:pPr>
    </w:p>
    <w:p w:rsidR="003C2EAF" w:rsidRPr="00DD4816" w:rsidRDefault="003C2EAF" w:rsidP="00E167CC">
      <w:pPr>
        <w:jc w:val="center"/>
        <w:rPr>
          <w:sz w:val="28"/>
          <w:szCs w:val="28"/>
          <w:lang w:eastAsia="ru-RU"/>
        </w:rPr>
      </w:pPr>
      <w:r w:rsidRPr="00DD4816">
        <w:rPr>
          <w:sz w:val="28"/>
          <w:szCs w:val="28"/>
          <w:lang w:eastAsia="ru-RU"/>
        </w:rPr>
        <w:t>__________________</w:t>
      </w:r>
      <w:r w:rsidRPr="00DD4816">
        <w:rPr>
          <w:sz w:val="28"/>
          <w:szCs w:val="28"/>
          <w:lang w:eastAsia="ru-RU"/>
        </w:rPr>
        <w:tab/>
      </w:r>
      <w:r w:rsidRPr="00DD4816">
        <w:rPr>
          <w:sz w:val="28"/>
          <w:szCs w:val="28"/>
          <w:lang w:eastAsia="ru-RU"/>
        </w:rPr>
        <w:tab/>
        <w:t xml:space="preserve">    Дунаївці </w:t>
      </w:r>
      <w:r w:rsidRPr="00DD4816">
        <w:rPr>
          <w:sz w:val="28"/>
          <w:szCs w:val="28"/>
          <w:lang w:eastAsia="ru-RU"/>
        </w:rPr>
        <w:tab/>
      </w:r>
      <w:r w:rsidRPr="00DD4816">
        <w:rPr>
          <w:sz w:val="28"/>
          <w:szCs w:val="28"/>
          <w:lang w:eastAsia="ru-RU"/>
        </w:rPr>
        <w:tab/>
        <w:t>№ ___________/2019 р</w:t>
      </w: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jc w:val="both"/>
        <w:rPr>
          <w:b/>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17</w:t>
      </w:r>
    </w:p>
    <w:p w:rsidR="003C2EAF" w:rsidRDefault="003C2EAF" w:rsidP="00E167CC">
      <w:pPr>
        <w:ind w:left="6804"/>
        <w:rPr>
          <w:sz w:val="28"/>
          <w:szCs w:val="28"/>
        </w:rPr>
      </w:pPr>
      <w:r w:rsidRPr="00DD4816">
        <w:rPr>
          <w:sz w:val="28"/>
          <w:szCs w:val="28"/>
        </w:rPr>
        <w:t>до Інструкції</w:t>
      </w:r>
      <w:r w:rsidRPr="00DD4816">
        <w:rPr>
          <w:sz w:val="28"/>
          <w:szCs w:val="28"/>
        </w:rPr>
        <w:br/>
        <w:t>(пункт 20)</w:t>
      </w:r>
    </w:p>
    <w:p w:rsidR="007F4811" w:rsidRPr="00DD4816" w:rsidRDefault="007F4811" w:rsidP="00E167CC">
      <w:pPr>
        <w:ind w:left="6804"/>
        <w:rPr>
          <w:sz w:val="28"/>
          <w:szCs w:val="28"/>
        </w:rPr>
      </w:pPr>
    </w:p>
    <w:p w:rsidR="003C2EAF" w:rsidRPr="00DD4816" w:rsidRDefault="008E7708" w:rsidP="007F4811">
      <w:pPr>
        <w:jc w:val="center"/>
      </w:pPr>
      <w:r>
        <w:rPr>
          <w:b/>
          <w:noProof/>
          <w:lang w:val="en-US" w:eastAsia="en-US"/>
        </w:rPr>
        <w:pict>
          <v:shape id="_x0000_i1041" type="#_x0000_t75" style="width:26.25pt;height:43.5pt;visibility:visible">
            <v:imagedata r:id="rId8" o:title=""/>
          </v:shape>
        </w:pict>
      </w:r>
    </w:p>
    <w:p w:rsidR="003C2EAF" w:rsidRPr="00DD4816" w:rsidRDefault="003C2EAF" w:rsidP="00E167CC">
      <w:pPr>
        <w:jc w:val="center"/>
        <w:rPr>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bCs/>
          <w:sz w:val="28"/>
          <w:szCs w:val="28"/>
        </w:rPr>
      </w:pPr>
      <w:r w:rsidRPr="00DD4816">
        <w:rPr>
          <w:bCs/>
          <w:sz w:val="28"/>
          <w:szCs w:val="28"/>
        </w:rPr>
        <w:t>ВИКОНАВЧИЙ КОМІТЕТ</w:t>
      </w:r>
    </w:p>
    <w:p w:rsidR="003C2EAF" w:rsidRPr="00DD4816" w:rsidRDefault="003C2EAF" w:rsidP="00E167CC">
      <w:pPr>
        <w:jc w:val="center"/>
        <w:rPr>
          <w:b/>
          <w:bCs/>
        </w:rPr>
      </w:pPr>
    </w:p>
    <w:p w:rsidR="003C2EAF" w:rsidRPr="00DD4816" w:rsidRDefault="003C2EAF" w:rsidP="00E167CC">
      <w:pPr>
        <w:jc w:val="center"/>
        <w:rPr>
          <w:b/>
          <w:bCs/>
          <w:sz w:val="28"/>
          <w:szCs w:val="28"/>
        </w:rPr>
      </w:pPr>
      <w:r w:rsidRPr="00DD4816">
        <w:rPr>
          <w:b/>
          <w:bCs/>
          <w:sz w:val="28"/>
          <w:szCs w:val="28"/>
        </w:rPr>
        <w:t>РІШЕННЯ</w:t>
      </w:r>
    </w:p>
    <w:p w:rsidR="003C2EAF" w:rsidRPr="00DD4816" w:rsidRDefault="003C2EAF" w:rsidP="00E167CC">
      <w:pPr>
        <w:jc w:val="center"/>
        <w:rPr>
          <w:b/>
          <w:bCs/>
        </w:rPr>
      </w:pPr>
    </w:p>
    <w:p w:rsidR="003C2EAF" w:rsidRPr="00DD4816" w:rsidRDefault="003C2EAF" w:rsidP="00E167CC">
      <w:pPr>
        <w:rPr>
          <w:b/>
          <w:bCs/>
          <w:sz w:val="28"/>
          <w:szCs w:val="28"/>
        </w:rPr>
      </w:pPr>
      <w:r w:rsidRPr="00DD4816">
        <w:rPr>
          <w:b/>
          <w:bCs/>
          <w:sz w:val="28"/>
          <w:szCs w:val="28"/>
        </w:rPr>
        <w:t>________________</w:t>
      </w:r>
      <w:r w:rsidRPr="00DD4816">
        <w:rPr>
          <w:b/>
          <w:bCs/>
          <w:sz w:val="28"/>
          <w:szCs w:val="28"/>
        </w:rPr>
        <w:tab/>
      </w:r>
      <w:r w:rsidRPr="00DD4816">
        <w:rPr>
          <w:b/>
          <w:bCs/>
          <w:sz w:val="28"/>
          <w:szCs w:val="28"/>
        </w:rPr>
        <w:tab/>
      </w:r>
      <w:r w:rsidRPr="00DD4816">
        <w:rPr>
          <w:b/>
          <w:bCs/>
          <w:sz w:val="28"/>
          <w:szCs w:val="28"/>
        </w:rPr>
        <w:tab/>
      </w:r>
      <w:r w:rsidRPr="00DD4816">
        <w:rPr>
          <w:bCs/>
          <w:sz w:val="28"/>
          <w:szCs w:val="28"/>
        </w:rPr>
        <w:t>Дунаївці</w:t>
      </w:r>
      <w:r w:rsidRPr="00DD4816">
        <w:rPr>
          <w:bCs/>
          <w:sz w:val="28"/>
          <w:szCs w:val="28"/>
        </w:rPr>
        <w:tab/>
      </w:r>
      <w:r w:rsidRPr="00DD4816">
        <w:rPr>
          <w:bCs/>
          <w:sz w:val="28"/>
          <w:szCs w:val="28"/>
        </w:rPr>
        <w:tab/>
      </w:r>
      <w:r w:rsidRPr="00DD4816">
        <w:rPr>
          <w:bCs/>
          <w:sz w:val="28"/>
          <w:szCs w:val="28"/>
        </w:rPr>
        <w:tab/>
        <w:t>№____________</w:t>
      </w: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1314E3">
        <w:rPr>
          <w:sz w:val="28"/>
          <w:szCs w:val="26"/>
        </w:rPr>
        <w:t>Галина ПАНАСЕВИЧ</w:t>
      </w:r>
    </w:p>
    <w:p w:rsidR="003C2EAF" w:rsidRPr="00DD4816" w:rsidRDefault="003C2EAF" w:rsidP="00E167CC">
      <w:pPr>
        <w:ind w:left="6804"/>
        <w:rPr>
          <w:sz w:val="28"/>
          <w:szCs w:val="28"/>
        </w:rPr>
      </w:pP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18</w:t>
      </w:r>
    </w:p>
    <w:p w:rsidR="003C2EAF" w:rsidRPr="00DD4816" w:rsidRDefault="003C2EAF" w:rsidP="00E167CC">
      <w:pPr>
        <w:pStyle w:val="a3"/>
        <w:spacing w:before="0" w:beforeAutospacing="0" w:after="0" w:afterAutospacing="0"/>
        <w:ind w:left="6804"/>
        <w:jc w:val="both"/>
        <w:rPr>
          <w:sz w:val="28"/>
          <w:szCs w:val="28"/>
        </w:rPr>
      </w:pPr>
      <w:r w:rsidRPr="00DD4816">
        <w:rPr>
          <w:sz w:val="28"/>
          <w:szCs w:val="28"/>
        </w:rPr>
        <w:t>до Інструкції</w:t>
      </w:r>
    </w:p>
    <w:p w:rsidR="003C2EAF" w:rsidRPr="00DD4816" w:rsidRDefault="003C2EAF" w:rsidP="00E167CC">
      <w:pPr>
        <w:pStyle w:val="a3"/>
        <w:spacing w:before="0" w:beforeAutospacing="0" w:after="0" w:afterAutospacing="0"/>
        <w:ind w:left="6804"/>
        <w:jc w:val="both"/>
        <w:rPr>
          <w:sz w:val="28"/>
          <w:szCs w:val="28"/>
        </w:rPr>
      </w:pPr>
      <w:r w:rsidRPr="00DD4816">
        <w:rPr>
          <w:sz w:val="28"/>
          <w:szCs w:val="28"/>
        </w:rPr>
        <w:t>(пункт 20)</w:t>
      </w:r>
    </w:p>
    <w:p w:rsidR="003C2EAF" w:rsidRPr="00DD4816" w:rsidRDefault="003C2EAF" w:rsidP="00E167CC">
      <w:pPr>
        <w:rPr>
          <w:sz w:val="28"/>
          <w:szCs w:val="28"/>
        </w:rPr>
      </w:pPr>
    </w:p>
    <w:p w:rsidR="003C2EAF" w:rsidRPr="00DD4816" w:rsidRDefault="003C2EAF" w:rsidP="00E167CC">
      <w:pPr>
        <w:jc w:val="center"/>
        <w:rPr>
          <w:b/>
          <w:sz w:val="28"/>
          <w:szCs w:val="28"/>
        </w:rPr>
      </w:pPr>
    </w:p>
    <w:p w:rsidR="003C2EAF" w:rsidRPr="00DD4816" w:rsidRDefault="008E7708" w:rsidP="00E167CC">
      <w:pPr>
        <w:jc w:val="center"/>
        <w:rPr>
          <w:b/>
          <w:sz w:val="28"/>
          <w:szCs w:val="28"/>
        </w:rPr>
      </w:pPr>
      <w:r>
        <w:rPr>
          <w:b/>
          <w:noProof/>
          <w:lang w:val="en-US" w:eastAsia="en-US"/>
        </w:rPr>
        <w:pict>
          <v:shape id="_x0000_i1042" type="#_x0000_t75" style="width:26.25pt;height:43.5pt;visibility:visible">
            <v:imagedata r:id="rId8" o:title=""/>
          </v:shape>
        </w:pic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 xml:space="preserve">ДУНАЄВЕЦЬКА МІСЬКА РАДА </w:t>
      </w:r>
    </w:p>
    <w:p w:rsidR="003C2EAF" w:rsidRPr="00DD4816" w:rsidRDefault="003C2EAF" w:rsidP="00E167CC">
      <w:pPr>
        <w:jc w:val="center"/>
        <w:rPr>
          <w:bCs/>
          <w:sz w:val="28"/>
          <w:szCs w:val="28"/>
        </w:rPr>
      </w:pPr>
      <w:r w:rsidRPr="00DD4816">
        <w:rPr>
          <w:bCs/>
          <w:sz w:val="28"/>
          <w:szCs w:val="28"/>
        </w:rPr>
        <w:t>ВИКОНАВЧИЙ КОМІТЕТ</w:t>
      </w:r>
    </w:p>
    <w:p w:rsidR="003C2EAF" w:rsidRPr="00DD4816" w:rsidRDefault="003C2EAF" w:rsidP="00E167CC">
      <w:pPr>
        <w:jc w:val="center"/>
        <w:rPr>
          <w:b/>
          <w:bCs/>
          <w:sz w:val="28"/>
          <w:szCs w:val="28"/>
        </w:rPr>
      </w:pPr>
    </w:p>
    <w:p w:rsidR="003C2EAF" w:rsidRPr="00DD4816" w:rsidRDefault="003C2EAF" w:rsidP="00E167CC">
      <w:pPr>
        <w:pStyle w:val="caaieiaie1"/>
        <w:ind w:right="-365"/>
        <w:rPr>
          <w:rFonts w:ascii="Times New Roman" w:hAnsi="Times New Roman" w:cs="Times New Roman"/>
          <w:sz w:val="28"/>
          <w:szCs w:val="28"/>
          <w:lang w:val="uk-UA"/>
        </w:rPr>
      </w:pPr>
      <w:r w:rsidRPr="00DD4816">
        <w:rPr>
          <w:rFonts w:ascii="Times New Roman" w:hAnsi="Times New Roman" w:cs="Times New Roman"/>
          <w:sz w:val="28"/>
          <w:szCs w:val="28"/>
          <w:lang w:val="uk-UA"/>
        </w:rPr>
        <w:t>ПРОТОКОЛ</w:t>
      </w:r>
    </w:p>
    <w:p w:rsidR="003C2EAF" w:rsidRPr="00DD4816" w:rsidRDefault="003C2EAF" w:rsidP="00E167CC">
      <w:pPr>
        <w:jc w:val="center"/>
        <w:rPr>
          <w:b/>
          <w:sz w:val="28"/>
          <w:szCs w:val="28"/>
        </w:rPr>
      </w:pPr>
      <w:r w:rsidRPr="00DD4816">
        <w:rPr>
          <w:b/>
          <w:sz w:val="28"/>
          <w:szCs w:val="28"/>
        </w:rPr>
        <w:t>засідання виконавчого комітету Дунаєвецької міської ради</w:t>
      </w:r>
    </w:p>
    <w:p w:rsidR="003C2EAF" w:rsidRPr="00DD4816" w:rsidRDefault="003C2EAF" w:rsidP="00E167CC">
      <w:pPr>
        <w:jc w:val="center"/>
        <w:rPr>
          <w:b/>
        </w:rPr>
      </w:pPr>
    </w:p>
    <w:p w:rsidR="003C2EAF" w:rsidRPr="00DD4816" w:rsidRDefault="003C2EAF" w:rsidP="00E167CC">
      <w:pPr>
        <w:pStyle w:val="31"/>
        <w:spacing w:line="216" w:lineRule="auto"/>
        <w:jc w:val="center"/>
        <w:rPr>
          <w:sz w:val="28"/>
          <w:szCs w:val="28"/>
          <w:lang w:val="ru-RU"/>
        </w:rPr>
      </w:pPr>
      <w:r w:rsidRPr="00DD4816">
        <w:rPr>
          <w:sz w:val="28"/>
          <w:szCs w:val="28"/>
          <w:lang w:val="ru-RU"/>
        </w:rPr>
        <w:t>_____________________              Дунаївці                             № ___________</w:t>
      </w:r>
    </w:p>
    <w:p w:rsidR="003C2EAF" w:rsidRPr="00DD4816" w:rsidRDefault="003C2EAF" w:rsidP="00E167CC">
      <w:pPr>
        <w:ind w:left="5664"/>
        <w:rPr>
          <w:sz w:val="28"/>
          <w:szCs w:val="28"/>
        </w:rPr>
      </w:pPr>
    </w:p>
    <w:p w:rsidR="003C2EAF" w:rsidRPr="00DD4816" w:rsidRDefault="003C2EAF" w:rsidP="00E167CC">
      <w:pPr>
        <w:pStyle w:val="31"/>
        <w:spacing w:after="0"/>
        <w:jc w:val="both"/>
        <w:rPr>
          <w:sz w:val="28"/>
          <w:szCs w:val="28"/>
          <w:lang w:val="ru-RU"/>
        </w:rPr>
      </w:pPr>
      <w:r w:rsidRPr="00DD4816">
        <w:rPr>
          <w:sz w:val="28"/>
          <w:szCs w:val="28"/>
          <w:lang w:val="ru-RU"/>
        </w:rPr>
        <w:t>Головував:</w:t>
      </w:r>
    </w:p>
    <w:p w:rsidR="003C2EAF" w:rsidRPr="00DD4816" w:rsidRDefault="003C2EAF" w:rsidP="00E167CC">
      <w:pPr>
        <w:pStyle w:val="31"/>
        <w:spacing w:after="0"/>
        <w:jc w:val="both"/>
        <w:rPr>
          <w:sz w:val="28"/>
          <w:szCs w:val="28"/>
          <w:lang w:val="ru-RU"/>
        </w:rPr>
      </w:pPr>
    </w:p>
    <w:p w:rsidR="003C2EAF" w:rsidRPr="00DD4816" w:rsidRDefault="003C2EAF" w:rsidP="00E167CC">
      <w:pPr>
        <w:pStyle w:val="31"/>
        <w:spacing w:after="0"/>
        <w:rPr>
          <w:sz w:val="28"/>
          <w:szCs w:val="28"/>
          <w:lang w:val="ru-RU"/>
        </w:rPr>
      </w:pPr>
      <w:r w:rsidRPr="00DD4816">
        <w:rPr>
          <w:sz w:val="28"/>
          <w:szCs w:val="28"/>
          <w:lang w:val="ru-RU"/>
        </w:rPr>
        <w:t>Присутні члени виконавчого комітету міської ради:</w:t>
      </w:r>
    </w:p>
    <w:p w:rsidR="003C2EAF" w:rsidRPr="00DD4816" w:rsidRDefault="003C2EAF" w:rsidP="00E167CC">
      <w:pPr>
        <w:pStyle w:val="a7"/>
        <w:rPr>
          <w:sz w:val="28"/>
          <w:szCs w:val="28"/>
          <w:lang w:val="ru-RU"/>
        </w:rPr>
      </w:pPr>
    </w:p>
    <w:p w:rsidR="003C2EAF" w:rsidRPr="00DD4816" w:rsidRDefault="003C2EAF" w:rsidP="00E167CC">
      <w:pPr>
        <w:pStyle w:val="a7"/>
        <w:rPr>
          <w:sz w:val="28"/>
          <w:szCs w:val="28"/>
          <w:lang w:val="ru-RU"/>
        </w:rPr>
      </w:pPr>
      <w:r w:rsidRPr="00DD4816">
        <w:rPr>
          <w:sz w:val="28"/>
          <w:szCs w:val="28"/>
          <w:lang w:val="ru-RU"/>
        </w:rPr>
        <w:t>Відсутні члени виконавчого комітету міської ради:</w:t>
      </w:r>
    </w:p>
    <w:p w:rsidR="003C2EAF" w:rsidRPr="00DD4816" w:rsidRDefault="003C2EAF" w:rsidP="00E167CC">
      <w:pPr>
        <w:pStyle w:val="a7"/>
        <w:rPr>
          <w:sz w:val="28"/>
          <w:szCs w:val="28"/>
          <w:lang w:val="ru-RU"/>
        </w:rPr>
      </w:pPr>
    </w:p>
    <w:p w:rsidR="003C2EAF" w:rsidRPr="00DD4816" w:rsidRDefault="003C2EAF" w:rsidP="00E167CC">
      <w:pPr>
        <w:pStyle w:val="a7"/>
        <w:rPr>
          <w:sz w:val="28"/>
          <w:szCs w:val="28"/>
          <w:lang w:val="ru-RU"/>
        </w:rPr>
      </w:pPr>
      <w:r w:rsidRPr="00DD4816">
        <w:rPr>
          <w:sz w:val="28"/>
          <w:szCs w:val="28"/>
          <w:lang w:val="ru-RU"/>
        </w:rPr>
        <w:t>Запрошені:</w:t>
      </w:r>
    </w:p>
    <w:p w:rsidR="003C2EAF" w:rsidRPr="00DD4816" w:rsidRDefault="003C2EAF" w:rsidP="00E167CC">
      <w:pPr>
        <w:pStyle w:val="a7"/>
        <w:rPr>
          <w:sz w:val="28"/>
          <w:szCs w:val="28"/>
          <w:lang w:val="ru-RU"/>
        </w:rPr>
      </w:pPr>
    </w:p>
    <w:p w:rsidR="003C2EAF" w:rsidRPr="00DD4816" w:rsidRDefault="003C2EAF" w:rsidP="00E167CC">
      <w:pPr>
        <w:pStyle w:val="a7"/>
        <w:rPr>
          <w:b/>
          <w:bCs/>
          <w:sz w:val="28"/>
          <w:szCs w:val="28"/>
          <w:lang w:val="ru-RU"/>
        </w:rPr>
      </w:pPr>
      <w:r w:rsidRPr="00DD4816">
        <w:rPr>
          <w:sz w:val="28"/>
          <w:szCs w:val="28"/>
          <w:lang w:val="ru-RU"/>
        </w:rPr>
        <w:t>При розгляді особистого питання присутні:</w:t>
      </w:r>
    </w:p>
    <w:p w:rsidR="003C2EAF" w:rsidRPr="00DD4816" w:rsidRDefault="003C2EAF" w:rsidP="00E167CC">
      <w:pPr>
        <w:pStyle w:val="a7"/>
        <w:spacing w:line="216" w:lineRule="auto"/>
        <w:rPr>
          <w:b/>
          <w:bCs/>
          <w:sz w:val="28"/>
          <w:szCs w:val="28"/>
          <w:lang w:val="ru-RU"/>
        </w:rPr>
      </w:pPr>
    </w:p>
    <w:p w:rsidR="003C2EAF" w:rsidRPr="00DD4816" w:rsidRDefault="003C2EAF" w:rsidP="00E167CC">
      <w:pPr>
        <w:pStyle w:val="a7"/>
        <w:spacing w:line="216" w:lineRule="auto"/>
        <w:rPr>
          <w:b/>
          <w:bCs/>
          <w:sz w:val="28"/>
          <w:szCs w:val="28"/>
          <w:lang w:val="ru-RU"/>
        </w:rPr>
      </w:pPr>
      <w:r w:rsidRPr="00DD4816">
        <w:rPr>
          <w:b/>
          <w:bCs/>
          <w:sz w:val="28"/>
          <w:szCs w:val="28"/>
          <w:lang w:val="ru-RU"/>
        </w:rPr>
        <w:t>ПОРЯДОК ДЕННИЙ:</w:t>
      </w:r>
    </w:p>
    <w:p w:rsidR="003C2EAF" w:rsidRPr="00DD4816" w:rsidRDefault="003C2EAF" w:rsidP="00E167CC">
      <w:pPr>
        <w:spacing w:line="216" w:lineRule="auto"/>
        <w:ind w:firstLine="720"/>
        <w:jc w:val="both"/>
        <w:rPr>
          <w:b/>
          <w:bCs/>
          <w:sz w:val="28"/>
          <w:szCs w:val="28"/>
        </w:rPr>
      </w:pPr>
      <w:r w:rsidRPr="00DD4816">
        <w:rPr>
          <w:sz w:val="28"/>
          <w:szCs w:val="28"/>
        </w:rPr>
        <w:t>1.</w:t>
      </w:r>
      <w:r w:rsidRPr="00DD4816">
        <w:rPr>
          <w:b/>
          <w:bCs/>
          <w:sz w:val="28"/>
          <w:szCs w:val="28"/>
        </w:rPr>
        <w:t xml:space="preserve"> </w:t>
      </w:r>
    </w:p>
    <w:p w:rsidR="003C2EAF" w:rsidRPr="00DD4816" w:rsidRDefault="003C2EAF" w:rsidP="00E167CC">
      <w:pPr>
        <w:spacing w:line="216" w:lineRule="auto"/>
        <w:ind w:firstLine="720"/>
        <w:jc w:val="both"/>
        <w:rPr>
          <w:sz w:val="28"/>
          <w:szCs w:val="28"/>
        </w:rPr>
      </w:pPr>
      <w:r w:rsidRPr="00DD4816">
        <w:rPr>
          <w:sz w:val="28"/>
          <w:szCs w:val="28"/>
        </w:rPr>
        <w:t>2.</w:t>
      </w:r>
    </w:p>
    <w:p w:rsidR="003C2EAF" w:rsidRPr="00DD4816" w:rsidRDefault="003C2EAF" w:rsidP="00E167CC">
      <w:pPr>
        <w:spacing w:line="216" w:lineRule="auto"/>
        <w:ind w:firstLine="720"/>
        <w:jc w:val="both"/>
        <w:rPr>
          <w:sz w:val="28"/>
          <w:szCs w:val="28"/>
        </w:rPr>
      </w:pPr>
      <w:r w:rsidRPr="00DD4816">
        <w:rPr>
          <w:sz w:val="28"/>
          <w:szCs w:val="28"/>
        </w:rPr>
        <w:t>3.</w:t>
      </w:r>
    </w:p>
    <w:p w:rsidR="003C2EAF" w:rsidRPr="00DD4816" w:rsidRDefault="003C2EAF" w:rsidP="00E167CC">
      <w:pPr>
        <w:pStyle w:val="21"/>
        <w:spacing w:line="216" w:lineRule="auto"/>
        <w:ind w:firstLine="709"/>
        <w:rPr>
          <w:b/>
          <w:bCs/>
          <w:lang w:val="ru-RU"/>
        </w:rPr>
      </w:pPr>
    </w:p>
    <w:p w:rsidR="003C2EAF" w:rsidRPr="00DD4816" w:rsidRDefault="003C2EAF" w:rsidP="00E167CC">
      <w:pPr>
        <w:pStyle w:val="33"/>
        <w:spacing w:line="216" w:lineRule="auto"/>
        <w:ind w:left="0"/>
        <w:rPr>
          <w:spacing w:val="-6"/>
          <w:sz w:val="28"/>
          <w:szCs w:val="28"/>
          <w:lang w:val="ru-RU"/>
        </w:rPr>
      </w:pPr>
      <w:r w:rsidRPr="00DD4816">
        <w:rPr>
          <w:spacing w:val="-6"/>
          <w:sz w:val="28"/>
          <w:szCs w:val="28"/>
          <w:lang w:val="ru-RU"/>
        </w:rPr>
        <w:t>СЛУХАЛИ:</w:t>
      </w:r>
    </w:p>
    <w:p w:rsidR="003C2EAF" w:rsidRPr="00DD4816" w:rsidRDefault="003C2EAF" w:rsidP="00E167CC">
      <w:pPr>
        <w:pStyle w:val="33"/>
        <w:spacing w:line="216" w:lineRule="auto"/>
        <w:ind w:left="0"/>
        <w:rPr>
          <w:spacing w:val="-6"/>
          <w:sz w:val="28"/>
          <w:szCs w:val="28"/>
          <w:lang w:val="ru-RU"/>
        </w:rPr>
      </w:pPr>
    </w:p>
    <w:p w:rsidR="003C2EAF" w:rsidRPr="00DD4816" w:rsidRDefault="003C2EAF" w:rsidP="00E167CC">
      <w:pPr>
        <w:pStyle w:val="33"/>
        <w:spacing w:line="216" w:lineRule="auto"/>
        <w:ind w:left="0"/>
        <w:rPr>
          <w:spacing w:val="-6"/>
          <w:sz w:val="28"/>
          <w:szCs w:val="28"/>
          <w:lang w:val="ru-RU"/>
        </w:rPr>
      </w:pPr>
      <w:r w:rsidRPr="00DD4816">
        <w:rPr>
          <w:spacing w:val="-6"/>
          <w:sz w:val="28"/>
          <w:szCs w:val="28"/>
          <w:lang w:val="ru-RU"/>
        </w:rPr>
        <w:t>ВИСТУПИЛИ:</w:t>
      </w:r>
    </w:p>
    <w:p w:rsidR="003C2EAF" w:rsidRPr="00DD4816" w:rsidRDefault="003C2EAF" w:rsidP="00E167CC">
      <w:pPr>
        <w:pStyle w:val="21"/>
        <w:spacing w:line="216" w:lineRule="auto"/>
        <w:ind w:left="0"/>
        <w:rPr>
          <w:lang w:val="ru-RU"/>
        </w:rPr>
      </w:pPr>
    </w:p>
    <w:p w:rsidR="003C2EAF" w:rsidRPr="00DD4816" w:rsidRDefault="003C2EAF" w:rsidP="00E167CC">
      <w:pPr>
        <w:pStyle w:val="21"/>
        <w:spacing w:line="216" w:lineRule="auto"/>
        <w:ind w:left="0"/>
        <w:rPr>
          <w:lang w:val="ru-RU"/>
        </w:rPr>
      </w:pPr>
      <w:r w:rsidRPr="00DD4816">
        <w:rPr>
          <w:lang w:val="ru-RU"/>
        </w:rPr>
        <w:t>ВИРІШИЛИ:</w:t>
      </w:r>
    </w:p>
    <w:p w:rsidR="003C2EAF" w:rsidRPr="00DD4816" w:rsidRDefault="003C2EAF" w:rsidP="00E167CC">
      <w:pPr>
        <w:pStyle w:val="a3"/>
        <w:spacing w:before="0" w:beforeAutospacing="0" w:after="0" w:afterAutospacing="0"/>
        <w:ind w:left="6110"/>
        <w:rPr>
          <w:sz w:val="28"/>
          <w:szCs w:val="28"/>
        </w:rPr>
      </w:pPr>
    </w:p>
    <w:p w:rsidR="003C2EAF" w:rsidRPr="00DD4816" w:rsidRDefault="003C2EAF" w:rsidP="00E167CC">
      <w:pPr>
        <w:pStyle w:val="a3"/>
        <w:spacing w:before="0" w:beforeAutospacing="0" w:after="0" w:afterAutospacing="0"/>
        <w:ind w:left="6110"/>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r w:rsidRPr="00DD4816">
        <w:rPr>
          <w:sz w:val="28"/>
          <w:szCs w:val="28"/>
        </w:rPr>
        <w:br/>
      </w:r>
    </w:p>
    <w:p w:rsidR="003C2EAF" w:rsidRPr="00DD4816" w:rsidRDefault="003C2EAF" w:rsidP="00E167CC">
      <w:pPr>
        <w:ind w:firstLine="6563"/>
        <w:rPr>
          <w:sz w:val="28"/>
          <w:szCs w:val="28"/>
        </w:rPr>
      </w:pPr>
    </w:p>
    <w:p w:rsidR="003C2EAF" w:rsidRPr="00DD4816" w:rsidRDefault="003C2EAF" w:rsidP="00E167CC">
      <w:pPr>
        <w:pStyle w:val="a3"/>
        <w:spacing w:before="0" w:beforeAutospacing="0" w:after="0" w:afterAutospacing="0"/>
        <w:ind w:left="7230"/>
        <w:jc w:val="both"/>
        <w:rPr>
          <w:sz w:val="28"/>
          <w:szCs w:val="28"/>
        </w:rPr>
      </w:pPr>
      <w:r w:rsidRPr="00DD4816">
        <w:br w:type="page"/>
      </w:r>
      <w:r w:rsidRPr="00DD4816">
        <w:rPr>
          <w:sz w:val="28"/>
          <w:szCs w:val="28"/>
        </w:rPr>
        <w:lastRenderedPageBreak/>
        <w:t>Додаток 19</w:t>
      </w:r>
    </w:p>
    <w:p w:rsidR="003C2EAF" w:rsidRPr="00DD4816" w:rsidRDefault="003C2EAF" w:rsidP="00E167CC">
      <w:pPr>
        <w:pStyle w:val="a3"/>
        <w:spacing w:before="0" w:beforeAutospacing="0" w:after="0" w:afterAutospacing="0"/>
        <w:ind w:left="7230"/>
        <w:jc w:val="both"/>
        <w:rPr>
          <w:sz w:val="28"/>
          <w:szCs w:val="28"/>
        </w:rPr>
      </w:pPr>
      <w:r w:rsidRPr="00DD4816">
        <w:rPr>
          <w:sz w:val="28"/>
          <w:szCs w:val="28"/>
        </w:rPr>
        <w:t>до Інструкції</w:t>
      </w:r>
    </w:p>
    <w:p w:rsidR="003C2EAF" w:rsidRPr="00DD4816" w:rsidRDefault="003C2EAF" w:rsidP="00E167CC">
      <w:pPr>
        <w:pStyle w:val="a3"/>
        <w:spacing w:before="0" w:beforeAutospacing="0" w:after="0" w:afterAutospacing="0"/>
        <w:ind w:left="7230"/>
        <w:jc w:val="both"/>
        <w:rPr>
          <w:sz w:val="28"/>
          <w:szCs w:val="28"/>
        </w:rPr>
      </w:pPr>
      <w:r w:rsidRPr="00DD4816">
        <w:rPr>
          <w:sz w:val="28"/>
          <w:szCs w:val="28"/>
        </w:rPr>
        <w:t>(пункт 20)</w:t>
      </w:r>
    </w:p>
    <w:p w:rsidR="003C2EAF" w:rsidRPr="00DD4816" w:rsidRDefault="003C2EAF" w:rsidP="00E167CC">
      <w:pPr>
        <w:pStyle w:val="a3"/>
        <w:spacing w:before="0" w:beforeAutospacing="0" w:after="0" w:afterAutospacing="0"/>
        <w:jc w:val="both"/>
        <w:rPr>
          <w:sz w:val="28"/>
          <w:szCs w:val="28"/>
        </w:rPr>
      </w:pPr>
    </w:p>
    <w:p w:rsidR="003C2EAF" w:rsidRPr="00DD4816" w:rsidRDefault="008E7708" w:rsidP="00E167CC">
      <w:pPr>
        <w:jc w:val="center"/>
        <w:rPr>
          <w:sz w:val="28"/>
          <w:szCs w:val="28"/>
        </w:rPr>
      </w:pPr>
      <w:r>
        <w:rPr>
          <w:b/>
          <w:noProof/>
          <w:lang w:val="en-US" w:eastAsia="en-US"/>
        </w:rPr>
        <w:pict>
          <v:shape id="_x0000_i1043" type="#_x0000_t75" style="width:26.25pt;height:43.5pt;visibility:visible">
            <v:imagedata r:id="rId8" o:title=""/>
          </v:shape>
        </w:pict>
      </w:r>
      <w:r w:rsidR="003C2EAF" w:rsidRPr="00DD4816">
        <w:br w:type="textWrapping" w:clear="all"/>
      </w:r>
    </w:p>
    <w:p w:rsidR="00B66CFE" w:rsidRPr="00B66CFE" w:rsidRDefault="003C2EAF" w:rsidP="00E167CC">
      <w:pPr>
        <w:jc w:val="center"/>
        <w:rPr>
          <w:b/>
          <w:sz w:val="28"/>
          <w:szCs w:val="28"/>
          <w:lang w:val="ru-RU"/>
        </w:rPr>
      </w:pPr>
      <w:r w:rsidRPr="00DD4816">
        <w:rPr>
          <w:b/>
          <w:sz w:val="28"/>
          <w:szCs w:val="28"/>
        </w:rPr>
        <w:t xml:space="preserve">ДУНАЄВЕЦЬКА МІСЬКА РАДА </w:t>
      </w:r>
    </w:p>
    <w:p w:rsidR="003C2EAF" w:rsidRPr="00DD4816" w:rsidRDefault="003C2EAF" w:rsidP="00E167CC">
      <w:pPr>
        <w:jc w:val="center"/>
        <w:rPr>
          <w:bCs/>
          <w:sz w:val="28"/>
          <w:szCs w:val="28"/>
        </w:rPr>
      </w:pPr>
      <w:r w:rsidRPr="00DD4816">
        <w:rPr>
          <w:bCs/>
          <w:sz w:val="28"/>
          <w:szCs w:val="28"/>
        </w:rPr>
        <w:t>ВИКОНАВЧИЙ КОМІТЕТ</w:t>
      </w:r>
    </w:p>
    <w:p w:rsidR="003C2EAF" w:rsidRPr="00DD4816" w:rsidRDefault="003C2EAF" w:rsidP="00E167CC">
      <w:pPr>
        <w:jc w:val="center"/>
        <w:rPr>
          <w:lang w:eastAsia="ru-RU"/>
        </w:rPr>
      </w:pPr>
    </w:p>
    <w:p w:rsidR="003C2EAF" w:rsidRPr="00DD4816" w:rsidRDefault="003C2EAF" w:rsidP="00E167CC">
      <w:pPr>
        <w:pStyle w:val="caaieiaie1"/>
        <w:ind w:right="-365"/>
        <w:rPr>
          <w:rFonts w:ascii="Times New Roman" w:hAnsi="Times New Roman" w:cs="Times New Roman"/>
          <w:sz w:val="28"/>
          <w:szCs w:val="28"/>
          <w:lang w:val="uk-UA"/>
        </w:rPr>
      </w:pPr>
      <w:r w:rsidRPr="00DD4816">
        <w:rPr>
          <w:rFonts w:ascii="Times New Roman" w:hAnsi="Times New Roman" w:cs="Times New Roman"/>
          <w:sz w:val="28"/>
          <w:szCs w:val="28"/>
          <w:lang w:val="uk-UA"/>
        </w:rPr>
        <w:t>ВИТЯГ З ПРОТОКОЛУ</w:t>
      </w:r>
    </w:p>
    <w:p w:rsidR="003C2EAF" w:rsidRPr="00DD4816" w:rsidRDefault="003C2EAF" w:rsidP="00E167CC">
      <w:pPr>
        <w:pStyle w:val="a3"/>
        <w:spacing w:before="0" w:beforeAutospacing="0" w:after="0" w:afterAutospacing="0"/>
        <w:jc w:val="center"/>
        <w:rPr>
          <w:sz w:val="28"/>
          <w:szCs w:val="28"/>
        </w:rPr>
      </w:pPr>
      <w:r w:rsidRPr="00DD4816">
        <w:rPr>
          <w:sz w:val="28"/>
          <w:szCs w:val="28"/>
        </w:rPr>
        <w:t>засідання виконавчого комітету Дунаєвецької міської ради</w:t>
      </w:r>
    </w:p>
    <w:p w:rsidR="003C2EAF" w:rsidRPr="00DD4816" w:rsidRDefault="003C2EAF" w:rsidP="00E167CC">
      <w:pPr>
        <w:pStyle w:val="a3"/>
        <w:spacing w:before="0" w:beforeAutospacing="0" w:after="0" w:afterAutospacing="0"/>
        <w:jc w:val="center"/>
        <w:rPr>
          <w:sz w:val="28"/>
          <w:szCs w:val="28"/>
        </w:rPr>
      </w:pPr>
      <w:r w:rsidRPr="00DD4816">
        <w:rPr>
          <w:sz w:val="28"/>
          <w:szCs w:val="28"/>
        </w:rPr>
        <w:t>від_____________ №________</w:t>
      </w:r>
    </w:p>
    <w:p w:rsidR="003C2EAF" w:rsidRPr="00DD4816" w:rsidRDefault="003C2EAF" w:rsidP="00E167CC">
      <w:pPr>
        <w:jc w:val="center"/>
        <w:rPr>
          <w:sz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Pr>
        <w:pStyle w:val="a3"/>
        <w:spacing w:before="0" w:beforeAutospacing="0" w:after="0" w:afterAutospacing="0"/>
        <w:rPr>
          <w:sz w:val="28"/>
          <w:szCs w:val="26"/>
        </w:rPr>
      </w:pPr>
    </w:p>
    <w:p w:rsidR="003C2EAF" w:rsidRPr="00DD4816" w:rsidRDefault="003C2EAF" w:rsidP="00E167CC"/>
    <w:p w:rsidR="003C2EAF" w:rsidRPr="00DD4816" w:rsidRDefault="003C2EAF" w:rsidP="00E167CC"/>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jc w:val="both"/>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663"/>
        <w:rPr>
          <w:sz w:val="28"/>
          <w:szCs w:val="28"/>
        </w:rPr>
      </w:pPr>
      <w:r w:rsidRPr="00DD4816">
        <w:rPr>
          <w:sz w:val="28"/>
          <w:szCs w:val="28"/>
        </w:rPr>
        <w:t xml:space="preserve">Додаток 20 </w:t>
      </w:r>
      <w:r w:rsidRPr="00DD4816">
        <w:rPr>
          <w:sz w:val="28"/>
          <w:szCs w:val="28"/>
        </w:rPr>
        <w:br/>
        <w:t xml:space="preserve">до Інструкції </w:t>
      </w:r>
    </w:p>
    <w:p w:rsidR="003C2EAF" w:rsidRPr="00DD4816" w:rsidRDefault="003C2EAF" w:rsidP="00E167CC">
      <w:pPr>
        <w:ind w:left="6663"/>
        <w:rPr>
          <w:sz w:val="28"/>
          <w:szCs w:val="28"/>
        </w:rPr>
      </w:pPr>
      <w:r w:rsidRPr="00DD4816">
        <w:rPr>
          <w:sz w:val="28"/>
          <w:szCs w:val="28"/>
        </w:rPr>
        <w:t>(пункт 35)</w:t>
      </w:r>
    </w:p>
    <w:p w:rsidR="003C2EAF" w:rsidRPr="00DD4816" w:rsidRDefault="003C2EAF" w:rsidP="00E167CC">
      <w:pPr>
        <w:pStyle w:val="a3"/>
        <w:spacing w:before="0" w:beforeAutospacing="0" w:after="0" w:afterAutospacing="0"/>
        <w:ind w:firstLine="709"/>
        <w:jc w:val="both"/>
        <w:rPr>
          <w:sz w:val="28"/>
          <w:szCs w:val="28"/>
        </w:rPr>
      </w:pPr>
    </w:p>
    <w:p w:rsidR="003C2EAF" w:rsidRPr="00DD4816" w:rsidRDefault="003C2EAF" w:rsidP="00E167CC">
      <w:pPr>
        <w:pStyle w:val="a3"/>
        <w:spacing w:before="0" w:beforeAutospacing="0" w:after="0" w:afterAutospacing="0"/>
        <w:jc w:val="center"/>
        <w:rPr>
          <w:b/>
          <w:sz w:val="28"/>
          <w:szCs w:val="28"/>
        </w:rPr>
      </w:pPr>
      <w:r w:rsidRPr="00DD4816">
        <w:rPr>
          <w:b/>
          <w:sz w:val="28"/>
          <w:szCs w:val="28"/>
        </w:rPr>
        <w:br w:type="textWrapping" w:clear="all"/>
        <w:t xml:space="preserve">ПРИМІРНИЙ ПЕРЕЛІК </w:t>
      </w:r>
      <w:r w:rsidRPr="00DD4816">
        <w:rPr>
          <w:b/>
          <w:sz w:val="28"/>
          <w:szCs w:val="28"/>
        </w:rPr>
        <w:br/>
        <w:t>документів, що затверджуються з проставлянням грифа затвердження</w:t>
      </w:r>
    </w:p>
    <w:p w:rsidR="003C2EAF" w:rsidRPr="00DD4816" w:rsidRDefault="003C2EAF" w:rsidP="00E167CC">
      <w:pPr>
        <w:jc w:val="center"/>
        <w:rPr>
          <w:b/>
          <w:bCs/>
          <w:sz w:val="28"/>
          <w:szCs w:val="28"/>
        </w:rPr>
      </w:pPr>
    </w:p>
    <w:p w:rsidR="003C2EAF" w:rsidRPr="00DD4816" w:rsidRDefault="003C2EAF" w:rsidP="00E167CC">
      <w:pPr>
        <w:ind w:firstLine="510"/>
        <w:jc w:val="both"/>
        <w:rPr>
          <w:sz w:val="28"/>
          <w:szCs w:val="28"/>
        </w:rPr>
      </w:pPr>
      <w:r w:rsidRPr="00DD4816">
        <w:rPr>
          <w:sz w:val="28"/>
          <w:szCs w:val="28"/>
        </w:rPr>
        <w:t xml:space="preserve">1. Акти (готовності об’єкта до експлуатації; списання; інвентаризації; експертизи; вилучення справ для знищення; передачі справ; ліквідації установ тощо). </w:t>
      </w:r>
    </w:p>
    <w:p w:rsidR="003C2EAF" w:rsidRPr="00DD4816" w:rsidRDefault="003C2EAF" w:rsidP="00E167CC">
      <w:pPr>
        <w:ind w:firstLine="510"/>
        <w:jc w:val="both"/>
        <w:rPr>
          <w:sz w:val="28"/>
          <w:szCs w:val="28"/>
        </w:rPr>
      </w:pPr>
      <w:r w:rsidRPr="00DD4816">
        <w:rPr>
          <w:sz w:val="28"/>
          <w:szCs w:val="28"/>
        </w:rPr>
        <w:t xml:space="preserve">2. Завдання (на проектування об’єктів, технічних споруд, капітальне будівництво; на проведення науково-дослідних, проектно-конструкторських і технологічних робіт; технічні тощо). </w:t>
      </w:r>
    </w:p>
    <w:p w:rsidR="003C2EAF" w:rsidRPr="00DD4816" w:rsidRDefault="003C2EAF" w:rsidP="00E167CC">
      <w:pPr>
        <w:ind w:firstLine="510"/>
        <w:jc w:val="both"/>
        <w:rPr>
          <w:sz w:val="28"/>
          <w:szCs w:val="28"/>
        </w:rPr>
      </w:pPr>
      <w:r w:rsidRPr="00DD4816">
        <w:rPr>
          <w:sz w:val="28"/>
          <w:szCs w:val="28"/>
        </w:rPr>
        <w:t xml:space="preserve">3. Звіти (про основну діяльність; відрядження; науково-дослідні роботи тощо). </w:t>
      </w:r>
    </w:p>
    <w:p w:rsidR="003C2EAF" w:rsidRPr="00DD4816" w:rsidRDefault="003C2EAF" w:rsidP="00E167CC">
      <w:pPr>
        <w:ind w:firstLine="510"/>
        <w:jc w:val="both"/>
        <w:rPr>
          <w:sz w:val="28"/>
          <w:szCs w:val="28"/>
        </w:rPr>
      </w:pPr>
      <w:r w:rsidRPr="00DD4816">
        <w:rPr>
          <w:sz w:val="28"/>
          <w:szCs w:val="28"/>
        </w:rPr>
        <w:t xml:space="preserve">4. Кошториси витрат (на утримання апарату управління, будинків, приміщень, споруд; на підготовку та освоєння виробництва нових виробів; на капітальне будівництво тощо). </w:t>
      </w:r>
    </w:p>
    <w:p w:rsidR="003C2EAF" w:rsidRPr="00DD4816" w:rsidRDefault="003C2EAF" w:rsidP="00E167CC">
      <w:pPr>
        <w:ind w:firstLine="510"/>
        <w:jc w:val="both"/>
        <w:rPr>
          <w:sz w:val="28"/>
          <w:szCs w:val="28"/>
        </w:rPr>
      </w:pPr>
      <w:r w:rsidRPr="00DD4816">
        <w:rPr>
          <w:sz w:val="28"/>
          <w:szCs w:val="28"/>
        </w:rPr>
        <w:t xml:space="preserve">5. Номенклатури справ. </w:t>
      </w:r>
    </w:p>
    <w:p w:rsidR="003C2EAF" w:rsidRPr="00DD4816" w:rsidRDefault="003C2EAF" w:rsidP="00E167CC">
      <w:pPr>
        <w:ind w:firstLine="510"/>
        <w:jc w:val="both"/>
        <w:rPr>
          <w:sz w:val="28"/>
          <w:szCs w:val="28"/>
        </w:rPr>
      </w:pPr>
      <w:r w:rsidRPr="00DD4816">
        <w:rPr>
          <w:sz w:val="28"/>
          <w:szCs w:val="28"/>
        </w:rPr>
        <w:t xml:space="preserve">6. Нормативи (витрачання сировини, матеріалів, електроенергії; технологічного проектування; чисельності працівників тощо). </w:t>
      </w:r>
    </w:p>
    <w:p w:rsidR="003C2EAF" w:rsidRPr="00DD4816" w:rsidRDefault="003C2EAF" w:rsidP="00E167CC">
      <w:pPr>
        <w:ind w:firstLine="510"/>
        <w:jc w:val="both"/>
        <w:rPr>
          <w:sz w:val="28"/>
          <w:szCs w:val="28"/>
        </w:rPr>
      </w:pPr>
      <w:r w:rsidRPr="00DD4816">
        <w:rPr>
          <w:sz w:val="28"/>
          <w:szCs w:val="28"/>
        </w:rPr>
        <w:t xml:space="preserve">7. Описи справ. </w:t>
      </w:r>
    </w:p>
    <w:p w:rsidR="003C2EAF" w:rsidRPr="00DD4816" w:rsidRDefault="003C2EAF" w:rsidP="00E167CC">
      <w:pPr>
        <w:ind w:firstLine="510"/>
        <w:jc w:val="both"/>
        <w:rPr>
          <w:sz w:val="28"/>
          <w:szCs w:val="28"/>
        </w:rPr>
      </w:pPr>
      <w:r w:rsidRPr="00DD4816">
        <w:rPr>
          <w:sz w:val="28"/>
          <w:szCs w:val="28"/>
        </w:rPr>
        <w:t>8. Переліки (посад працівників з ненормованим робочим днем; типових документальних матеріалів, що створюються в установах із зазначенням строків зберігання документів, тощо).</w:t>
      </w:r>
    </w:p>
    <w:p w:rsidR="003C2EAF" w:rsidRPr="00DD4816" w:rsidRDefault="003C2EAF" w:rsidP="00E167CC">
      <w:pPr>
        <w:ind w:firstLine="510"/>
        <w:jc w:val="both"/>
        <w:rPr>
          <w:sz w:val="28"/>
          <w:szCs w:val="28"/>
        </w:rPr>
      </w:pPr>
      <w:r w:rsidRPr="00DD4816">
        <w:rPr>
          <w:sz w:val="28"/>
          <w:szCs w:val="28"/>
        </w:rPr>
        <w:t xml:space="preserve">9. Плани (виробничі; будівельно-монтажних, проектно-розвідувальних, науково-дослідних робіт; впровадження нової техніки; кооперованих поставок продукції; розподілу продукції за встановленою номенклатурою; отримання прибутків житлово-комунальним господарством від капітального ремонту; роботи колегії, науково-технічної ради, наукової ради тощо). </w:t>
      </w:r>
    </w:p>
    <w:p w:rsidR="003C2EAF" w:rsidRPr="00DD4816" w:rsidRDefault="003C2EAF" w:rsidP="00E167CC">
      <w:pPr>
        <w:ind w:firstLine="510"/>
        <w:jc w:val="both"/>
        <w:rPr>
          <w:sz w:val="28"/>
          <w:szCs w:val="28"/>
        </w:rPr>
      </w:pPr>
      <w:r w:rsidRPr="00DD4816">
        <w:rPr>
          <w:sz w:val="28"/>
          <w:szCs w:val="28"/>
        </w:rPr>
        <w:t>10. Розцінки на виконання робіт.</w:t>
      </w:r>
    </w:p>
    <w:p w:rsidR="003C2EAF" w:rsidRPr="00DD4816" w:rsidRDefault="003C2EAF" w:rsidP="00E167CC">
      <w:pPr>
        <w:ind w:firstLine="510"/>
        <w:jc w:val="both"/>
        <w:rPr>
          <w:sz w:val="28"/>
          <w:szCs w:val="28"/>
        </w:rPr>
      </w:pPr>
      <w:r w:rsidRPr="00DD4816">
        <w:rPr>
          <w:sz w:val="28"/>
          <w:szCs w:val="28"/>
        </w:rPr>
        <w:t xml:space="preserve">11. Форми уніфікованих документів. </w:t>
      </w:r>
    </w:p>
    <w:p w:rsidR="003C2EAF" w:rsidRPr="00DD4816" w:rsidRDefault="003C2EAF" w:rsidP="00E167CC">
      <w:pPr>
        <w:ind w:firstLine="510"/>
        <w:jc w:val="both"/>
        <w:rPr>
          <w:sz w:val="28"/>
          <w:szCs w:val="28"/>
        </w:rPr>
      </w:pPr>
      <w:r w:rsidRPr="00DD4816">
        <w:rPr>
          <w:sz w:val="28"/>
          <w:szCs w:val="28"/>
        </w:rPr>
        <w:t xml:space="preserve">12. Штатні розписи. </w:t>
      </w:r>
    </w:p>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lang w:val="ru-RU"/>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rPr>
          <w:sz w:val="28"/>
          <w:szCs w:val="28"/>
        </w:rPr>
      </w:pPr>
    </w:p>
    <w:p w:rsidR="003C2EAF" w:rsidRPr="00DD4816" w:rsidRDefault="003C2EAF" w:rsidP="00E167CC">
      <w:pPr>
        <w:ind w:left="6663"/>
        <w:rPr>
          <w:sz w:val="28"/>
          <w:szCs w:val="28"/>
        </w:rPr>
      </w:pPr>
      <w:r w:rsidRPr="00DD4816">
        <w:rPr>
          <w:sz w:val="28"/>
          <w:szCs w:val="28"/>
        </w:rPr>
        <w:br w:type="page"/>
      </w:r>
      <w:r w:rsidRPr="00DD4816">
        <w:rPr>
          <w:sz w:val="28"/>
          <w:szCs w:val="28"/>
        </w:rPr>
        <w:lastRenderedPageBreak/>
        <w:t xml:space="preserve">Додаток 21 </w:t>
      </w:r>
      <w:r w:rsidRPr="00DD4816">
        <w:rPr>
          <w:sz w:val="28"/>
          <w:szCs w:val="28"/>
        </w:rPr>
        <w:br/>
        <w:t xml:space="preserve">до Інструкції </w:t>
      </w:r>
    </w:p>
    <w:p w:rsidR="003C2EAF" w:rsidRPr="00DD4816" w:rsidRDefault="003C2EAF" w:rsidP="00E167CC">
      <w:pPr>
        <w:ind w:left="6663"/>
        <w:rPr>
          <w:sz w:val="28"/>
          <w:szCs w:val="28"/>
        </w:rPr>
      </w:pPr>
      <w:r w:rsidRPr="00DD4816">
        <w:rPr>
          <w:sz w:val="28"/>
          <w:szCs w:val="28"/>
        </w:rPr>
        <w:t>(пункт 67)</w: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 xml:space="preserve">ПРИМІРНИЙ ПЕРЕЛІК </w:t>
      </w:r>
    </w:p>
    <w:p w:rsidR="003C2EAF" w:rsidRPr="00DD4816" w:rsidRDefault="003C2EAF" w:rsidP="00E167CC">
      <w:pPr>
        <w:jc w:val="center"/>
        <w:rPr>
          <w:b/>
          <w:sz w:val="28"/>
          <w:szCs w:val="28"/>
        </w:rPr>
      </w:pPr>
      <w:r w:rsidRPr="00DD4816">
        <w:rPr>
          <w:b/>
          <w:sz w:val="28"/>
          <w:szCs w:val="28"/>
        </w:rPr>
        <w:t xml:space="preserve">документів, підписи на яких скріплюються гербовою печаткою </w:t>
      </w:r>
    </w:p>
    <w:p w:rsidR="003C2EAF" w:rsidRPr="00DD4816" w:rsidRDefault="003C2EAF" w:rsidP="00E167CC">
      <w:pPr>
        <w:jc w:val="center"/>
        <w:rPr>
          <w:sz w:val="28"/>
          <w:szCs w:val="28"/>
        </w:rPr>
      </w:pPr>
      <w:r w:rsidRPr="00DD4816">
        <w:rPr>
          <w:b/>
          <w:sz w:val="28"/>
          <w:szCs w:val="28"/>
        </w:rPr>
        <w:t>в Дунаєвецькій міській раді</w:t>
      </w:r>
      <w:r w:rsidRPr="00DD4816">
        <w:rPr>
          <w:sz w:val="28"/>
          <w:szCs w:val="28"/>
        </w:rPr>
        <w:t xml:space="preserve"> </w:t>
      </w:r>
    </w:p>
    <w:p w:rsidR="003C2EAF" w:rsidRPr="00DD4816" w:rsidRDefault="003C2EAF" w:rsidP="00E167CC">
      <w:pPr>
        <w:jc w:val="both"/>
        <w:rPr>
          <w:sz w:val="1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8789"/>
      </w:tblGrid>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autoSpaceDE w:val="0"/>
              <w:autoSpaceDN w:val="0"/>
              <w:adjustRightInd w:val="0"/>
              <w:spacing w:line="228" w:lineRule="auto"/>
              <w:jc w:val="both"/>
              <w:rPr>
                <w:sz w:val="28"/>
                <w:szCs w:val="28"/>
              </w:rPr>
            </w:pPr>
            <w:r w:rsidRPr="00DD4816">
              <w:rPr>
                <w:sz w:val="28"/>
                <w:szCs w:val="28"/>
              </w:rPr>
              <w:t>Акт інвентаризації об’єктів комунальної власності, що пропонуються до списання</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Акт про стан захисної споруди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autoSpaceDE w:val="0"/>
              <w:autoSpaceDN w:val="0"/>
              <w:adjustRightInd w:val="0"/>
              <w:spacing w:line="228" w:lineRule="auto"/>
              <w:jc w:val="both"/>
              <w:rPr>
                <w:sz w:val="28"/>
                <w:szCs w:val="28"/>
              </w:rPr>
            </w:pPr>
            <w:r w:rsidRPr="00DD4816">
              <w:rPr>
                <w:sz w:val="28"/>
                <w:szCs w:val="28"/>
              </w:rPr>
              <w:t>Акти (виконання робіт, списання, експертизи, приймання-передачі, фінансових перевірок, звіряння розрахунків, вилучення справ для знищення, передачі справ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Відомість розподілу чисельності працівників, річного фактичного обсягу реалізованої продукції (робіт, послуг) за видами економічної діяльності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Відомості про нарахування заробітної плати (доходу) застрахованим особам</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Довідка відповідно до Порядку видачі посвідчень особам, які постраждали внаслідок Чорнобильської катастрофи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Довідки з питань праці та соціального захисту з місця роботи працівника</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vAlign w:val="center"/>
          </w:tcPr>
          <w:p w:rsidR="003C2EAF" w:rsidRPr="00DD4816" w:rsidRDefault="003C2EAF" w:rsidP="000E307F">
            <w:pPr>
              <w:spacing w:line="228" w:lineRule="auto"/>
              <w:jc w:val="both"/>
              <w:rPr>
                <w:sz w:val="28"/>
                <w:szCs w:val="28"/>
              </w:rPr>
            </w:pPr>
            <w:r w:rsidRPr="00DD4816">
              <w:rPr>
                <w:sz w:val="28"/>
                <w:szCs w:val="28"/>
              </w:rPr>
              <w:t>Довіреності на одержання товарно-матеріальних цінностей, платіжні відомості нарахованої заробітної плати, платіжні доручення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pStyle w:val="3"/>
              <w:spacing w:before="0" w:after="0" w:line="223" w:lineRule="auto"/>
              <w:jc w:val="both"/>
              <w:rPr>
                <w:rFonts w:ascii="Times New Roman" w:hAnsi="Times New Roman"/>
                <w:b w:val="0"/>
                <w:color w:val="auto"/>
                <w:sz w:val="28"/>
                <w:szCs w:val="28"/>
                <w:lang w:val="uk-UA" w:eastAsia="uk-UA"/>
              </w:rPr>
            </w:pPr>
            <w:r w:rsidRPr="00DD4816">
              <w:rPr>
                <w:rFonts w:ascii="Times New Roman" w:hAnsi="Times New Roman"/>
                <w:b w:val="0"/>
                <w:color w:val="auto"/>
                <w:sz w:val="28"/>
                <w:szCs w:val="28"/>
                <w:lang w:val="uk-UA" w:eastAsia="uk-UA"/>
              </w:rPr>
              <w:t>Договір-направлення на навчання за денною формою до Національної академії державного управління при Президентові України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vAlign w:val="center"/>
          </w:tcPr>
          <w:p w:rsidR="003C2EAF" w:rsidRPr="00DD4816" w:rsidRDefault="003C2EAF" w:rsidP="000E307F">
            <w:pPr>
              <w:spacing w:line="223" w:lineRule="auto"/>
              <w:jc w:val="both"/>
              <w:rPr>
                <w:sz w:val="28"/>
                <w:szCs w:val="28"/>
              </w:rPr>
            </w:pPr>
            <w:r w:rsidRPr="00DD4816">
              <w:rPr>
                <w:sz w:val="28"/>
                <w:szCs w:val="28"/>
              </w:rPr>
              <w:t>Договори, додатки до договорів, додаткові угоди (про матеріальну відповідальність, науково-технічне співробітництво, підряди, оренду приміщень, про придбання матеріальних цінностей, отримання послуг, матеріально-технічного забезпечення, виконання робіт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3" w:lineRule="auto"/>
              <w:jc w:val="both"/>
              <w:rPr>
                <w:sz w:val="28"/>
                <w:szCs w:val="28"/>
              </w:rPr>
            </w:pPr>
            <w:r w:rsidRPr="00DD4816">
              <w:rPr>
                <w:sz w:val="28"/>
                <w:szCs w:val="28"/>
              </w:rPr>
              <w:t>Документи, що застосовуються в процесі виконання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кошторис;</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штатний розпис;</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sz w:val="28"/>
                <w:szCs w:val="28"/>
              </w:rPr>
            </w:pPr>
            <w:r w:rsidRPr="00DD4816">
              <w:rPr>
                <w:sz w:val="28"/>
                <w:szCs w:val="28"/>
              </w:rPr>
              <w:t>план асигнувань (за винятком надання кредитів з бюджету)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план використання бюджетних коштів;</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помісячний план використання бюджетних коштів;</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план надання кредитів із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план спеціального фонду державного бюджету (за винятком власних надходжень бюджетних установ та відповідних видатків);</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rStyle w:val="rvts0"/>
                <w:sz w:val="28"/>
                <w:szCs w:val="28"/>
              </w:rPr>
              <w:t>зведений план надання кредитів із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rStyle w:val="rvts0"/>
                <w:sz w:val="28"/>
                <w:szCs w:val="28"/>
              </w:rPr>
              <w:t>зведений план спеціального фонду державного бюджету (за винятком власних надходжень бюджетних установ та відповідних видатків);</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rStyle w:val="rvts0"/>
                <w:sz w:val="28"/>
                <w:szCs w:val="28"/>
              </w:rPr>
              <w:t>зведений план використання бюджетних коштів;</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rStyle w:val="rvts0"/>
                <w:sz w:val="28"/>
                <w:szCs w:val="28"/>
              </w:rPr>
              <w:t>зведений помісячний план використання бюджетних коштів;</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rStyle w:val="rvts0"/>
                <w:sz w:val="28"/>
                <w:szCs w:val="28"/>
              </w:rPr>
            </w:pPr>
            <w:r w:rsidRPr="00DD4816">
              <w:rPr>
                <w:rStyle w:val="rvts0"/>
                <w:sz w:val="28"/>
                <w:szCs w:val="28"/>
              </w:rPr>
              <w:t>зведений кошторис;</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rStyle w:val="rvts0"/>
                <w:sz w:val="28"/>
                <w:szCs w:val="28"/>
              </w:rPr>
            </w:pPr>
            <w:r w:rsidRPr="00DD4816">
              <w:rPr>
                <w:rStyle w:val="rvts0"/>
                <w:sz w:val="28"/>
                <w:szCs w:val="28"/>
              </w:rPr>
              <w:t xml:space="preserve">зведений план асигнувань </w:t>
            </w:r>
            <w:r w:rsidRPr="00DD4816">
              <w:rPr>
                <w:sz w:val="28"/>
                <w:szCs w:val="28"/>
              </w:rPr>
              <w:t>(за винятком надання кредитів з бюджету)</w:t>
            </w:r>
            <w:r w:rsidRPr="00DD4816">
              <w:rPr>
                <w:rStyle w:val="rvts0"/>
                <w:sz w:val="28"/>
                <w:szCs w:val="28"/>
              </w:rPr>
              <w:t xml:space="preserve">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rStyle w:val="rvts0"/>
                <w:sz w:val="28"/>
                <w:szCs w:val="28"/>
              </w:rPr>
            </w:pPr>
            <w:r w:rsidRPr="00DD4816">
              <w:rPr>
                <w:rStyle w:val="rvts0"/>
                <w:sz w:val="28"/>
                <w:szCs w:val="28"/>
              </w:rPr>
              <w:t>зведення показників спеціального фонду кошторису;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left="34"/>
              <w:jc w:val="both"/>
              <w:rPr>
                <w:sz w:val="28"/>
                <w:szCs w:val="28"/>
              </w:rPr>
            </w:pPr>
            <w:r w:rsidRPr="00DD4816">
              <w:rPr>
                <w:sz w:val="28"/>
                <w:szCs w:val="28"/>
              </w:rPr>
              <w:t>лімітна довідка про бюджетні асигнування та кредитування</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rStyle w:val="rvts0"/>
                <w:sz w:val="28"/>
                <w:szCs w:val="28"/>
              </w:rPr>
            </w:pPr>
            <w:r w:rsidRPr="00DD4816">
              <w:rPr>
                <w:rStyle w:val="rvts0"/>
                <w:sz w:val="28"/>
                <w:szCs w:val="28"/>
              </w:rPr>
              <w:t>довідка про зміни до річного розпису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rStyle w:val="rvts0"/>
                <w:sz w:val="28"/>
                <w:szCs w:val="28"/>
              </w:rPr>
            </w:pPr>
            <w:r w:rsidRPr="00DD4816">
              <w:rPr>
                <w:rStyle w:val="rvts0"/>
                <w:sz w:val="28"/>
                <w:szCs w:val="28"/>
              </w:rPr>
              <w:t>довідка про зміни до помісячного розпису асигнувань (за винятком надання кредитів з бюджету)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rStyle w:val="rvts0"/>
                <w:sz w:val="28"/>
                <w:szCs w:val="28"/>
              </w:rPr>
            </w:pPr>
            <w:r w:rsidRPr="00DD4816">
              <w:rPr>
                <w:rStyle w:val="rvts0"/>
                <w:sz w:val="28"/>
                <w:szCs w:val="28"/>
              </w:rPr>
              <w:t>довідка про зміни до помісячного розпису доходів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rStyle w:val="rvts0"/>
                <w:sz w:val="28"/>
                <w:szCs w:val="28"/>
              </w:rPr>
            </w:pPr>
            <w:r w:rsidRPr="00DD4816">
              <w:rPr>
                <w:rStyle w:val="rvts0"/>
                <w:sz w:val="28"/>
                <w:szCs w:val="28"/>
              </w:rPr>
              <w:t>довідка про зміни до помісячного розпису надання кредитів із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rStyle w:val="rvts0"/>
                <w:sz w:val="28"/>
                <w:szCs w:val="28"/>
              </w:rPr>
            </w:pPr>
            <w:r w:rsidRPr="00DD4816">
              <w:rPr>
                <w:rStyle w:val="rvts0"/>
                <w:sz w:val="28"/>
                <w:szCs w:val="28"/>
              </w:rPr>
              <w:t>довідка про зміни до помісячного розпису фінансування загального фонду бюджету</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jc w:val="both"/>
              <w:rPr>
                <w:sz w:val="28"/>
                <w:szCs w:val="28"/>
              </w:rPr>
            </w:pPr>
            <w:r w:rsidRPr="00DD4816">
              <w:rPr>
                <w:sz w:val="28"/>
                <w:szCs w:val="28"/>
              </w:rPr>
              <w:t xml:space="preserve">довідка про зміни до помісячного розпису спеціального фонду бюджету (за винятком власних надходжень бюджетних установ та відповідних видатків) </w:t>
            </w:r>
          </w:p>
        </w:tc>
      </w:tr>
      <w:tr w:rsidR="003C2EAF" w:rsidRPr="00DD4816" w:rsidTr="000E307F">
        <w:tc>
          <w:tcPr>
            <w:tcW w:w="817" w:type="dxa"/>
          </w:tcPr>
          <w:p w:rsidR="003C2EAF" w:rsidRPr="00DD4816" w:rsidRDefault="003C2EAF" w:rsidP="000E307F">
            <w:pPr>
              <w:numPr>
                <w:ilvl w:val="0"/>
                <w:numId w:val="2"/>
              </w:numPr>
              <w:spacing w:line="228" w:lineRule="auto"/>
              <w:ind w:left="176" w:firstLine="0"/>
              <w:rPr>
                <w:sz w:val="28"/>
                <w:szCs w:val="28"/>
              </w:rPr>
            </w:pPr>
          </w:p>
        </w:tc>
        <w:tc>
          <w:tcPr>
            <w:tcW w:w="8789" w:type="dxa"/>
          </w:tcPr>
          <w:p w:rsidR="003C2EAF" w:rsidRPr="00DD4816" w:rsidRDefault="003C2EAF" w:rsidP="000E307F">
            <w:pPr>
              <w:spacing w:line="223" w:lineRule="auto"/>
              <w:ind w:firstLine="34"/>
              <w:jc w:val="both"/>
              <w:rPr>
                <w:sz w:val="28"/>
                <w:szCs w:val="28"/>
              </w:rPr>
            </w:pPr>
            <w:r w:rsidRPr="00DD4816">
              <w:rPr>
                <w:sz w:val="28"/>
                <w:szCs w:val="28"/>
              </w:rPr>
              <w:t>довідка про підтвердження надходжень до спеціального фонду державного бюджету</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3" w:lineRule="auto"/>
              <w:ind w:firstLine="34"/>
              <w:jc w:val="both"/>
              <w:rPr>
                <w:sz w:val="28"/>
                <w:szCs w:val="28"/>
              </w:rPr>
            </w:pPr>
            <w:r w:rsidRPr="00DD4816">
              <w:rPr>
                <w:sz w:val="28"/>
                <w:szCs w:val="28"/>
              </w:rPr>
              <w:t>Завдання (на проектування об’єктів, технічних споруд, капітальне будівництво, технічні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3" w:lineRule="auto"/>
              <w:jc w:val="both"/>
              <w:rPr>
                <w:sz w:val="28"/>
                <w:szCs w:val="28"/>
              </w:rPr>
            </w:pPr>
            <w:r w:rsidRPr="00DD4816">
              <w:rPr>
                <w:sz w:val="28"/>
                <w:szCs w:val="28"/>
              </w:rPr>
              <w:t>Завдання на розроблення розділу інженерно-технічних заходів цивільного захисту (цивільної оборони) на особливий період у генеральних планах міст обласного підпорядкування та при виконанні схем планування територій районів області</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Загальновиробничі норми питомих витрат паливно-енергетичних ресурсів (ПЕР)</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Заява-розрахунок для відшкодування лікарняних</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autoSpaceDE w:val="0"/>
              <w:autoSpaceDN w:val="0"/>
              <w:adjustRightInd w:val="0"/>
              <w:spacing w:line="221" w:lineRule="auto"/>
              <w:jc w:val="both"/>
              <w:rPr>
                <w:sz w:val="28"/>
                <w:szCs w:val="28"/>
              </w:rPr>
            </w:pPr>
            <w:r w:rsidRPr="00DD4816">
              <w:rPr>
                <w:sz w:val="28"/>
                <w:szCs w:val="28"/>
              </w:rPr>
              <w:t>Заяви (на акредитив, про відкриття/закриття рахунку, про відмову від акцепту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lang w:eastAsia="ru-RU"/>
              </w:rPr>
            </w:pPr>
            <w:r w:rsidRPr="00DD4816">
              <w:rPr>
                <w:sz w:val="28"/>
                <w:szCs w:val="28"/>
                <w:lang w:eastAsia="ru-RU"/>
              </w:rPr>
              <w:t>Заявки (</w:t>
            </w:r>
            <w:r w:rsidRPr="00DD4816">
              <w:rPr>
                <w:sz w:val="28"/>
                <w:szCs w:val="28"/>
              </w:rPr>
              <w:t>на видачу готівки та перерахування коштів на вкладні рахунки,</w:t>
            </w:r>
            <w:r w:rsidRPr="00DD4816">
              <w:rPr>
                <w:sz w:val="28"/>
                <w:szCs w:val="28"/>
                <w:lang w:eastAsia="ru-RU"/>
              </w:rPr>
              <w:t xml:space="preserve"> на обладнання, винаходи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ind w:firstLine="34"/>
              <w:jc w:val="both"/>
              <w:rPr>
                <w:sz w:val="28"/>
                <w:szCs w:val="28"/>
              </w:rPr>
            </w:pPr>
            <w:r w:rsidRPr="00DD4816">
              <w:rPr>
                <w:rStyle w:val="rvts0"/>
                <w:sz w:val="28"/>
                <w:szCs w:val="28"/>
              </w:rPr>
              <w:t>Зведення показників спеціального фонду</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lang w:eastAsia="ru-RU"/>
              </w:rPr>
            </w:pPr>
            <w:r w:rsidRPr="00DD4816">
              <w:rPr>
                <w:sz w:val="28"/>
                <w:szCs w:val="28"/>
                <w:lang w:eastAsia="ru-RU"/>
              </w:rPr>
              <w:t>Звіт про списання об’єктів державної власності</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ind w:firstLine="34"/>
              <w:jc w:val="both"/>
              <w:rPr>
                <w:sz w:val="28"/>
                <w:szCs w:val="28"/>
              </w:rPr>
            </w:pPr>
            <w:r w:rsidRPr="00DD4816">
              <w:rPr>
                <w:sz w:val="28"/>
                <w:szCs w:val="28"/>
              </w:rPr>
              <w:t>Звіт про чисельність працюючих та заброньованих військовозобов’язаних міської ради  (форма № 6-Б)</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lang w:eastAsia="ru-RU"/>
              </w:rPr>
            </w:pPr>
            <w:r w:rsidRPr="00DD4816">
              <w:rPr>
                <w:sz w:val="28"/>
                <w:szCs w:val="28"/>
                <w:lang w:eastAsia="ru-RU"/>
              </w:rPr>
              <w:t>Звіт щодо сум нарахованого єдиного внеску на загальнообов’язкове державне соціальне страхування</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lang w:eastAsia="ru-RU"/>
              </w:rPr>
            </w:pPr>
            <w:r w:rsidRPr="00DD4816">
              <w:rPr>
                <w:sz w:val="28"/>
                <w:szCs w:val="28"/>
                <w:lang w:eastAsia="ru-RU"/>
              </w:rPr>
              <w:t>Картка із зразками відбитка печатки і підписів осіб, яким надано право розпорядження рахунками і підписання платіжних та інших розрахункових документів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709"/>
              </w:tabs>
              <w:spacing w:line="221" w:lineRule="auto"/>
              <w:jc w:val="both"/>
              <w:rPr>
                <w:sz w:val="28"/>
                <w:szCs w:val="28"/>
              </w:rPr>
            </w:pPr>
            <w:r w:rsidRPr="00DD4816">
              <w:rPr>
                <w:sz w:val="28"/>
                <w:szCs w:val="28"/>
              </w:rPr>
              <w:t>Контракт з керівником підприємства, що є у комунальній власності</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709"/>
              </w:tabs>
              <w:spacing w:line="221" w:lineRule="auto"/>
              <w:jc w:val="both"/>
              <w:rPr>
                <w:sz w:val="28"/>
                <w:szCs w:val="28"/>
              </w:rPr>
            </w:pPr>
            <w:r w:rsidRPr="00DD4816">
              <w:rPr>
                <w:sz w:val="28"/>
                <w:szCs w:val="28"/>
              </w:rPr>
              <w:t>Кошториси витрат (на утримання апарату, будинків, приміщень, споруд; на підготовку та освоєння виробництва нових виробів; на капітальне будівництво; проведення заходів згідно з розпорядженнями міського голови та дорученнями керівництва міської ради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Листи гарантійні (на виконання робіт, надання послуг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Лікарняні листи працівників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 xml:space="preserve">Мережа розпорядників та одержувачів коштів державного та місцевих </w:t>
            </w:r>
            <w:r w:rsidRPr="00DD4816">
              <w:rPr>
                <w:sz w:val="28"/>
                <w:szCs w:val="28"/>
              </w:rPr>
              <w:lastRenderedPageBreak/>
              <w:t xml:space="preserve">бюджетів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lang w:eastAsia="ru-RU"/>
              </w:rPr>
            </w:pPr>
            <w:r w:rsidRPr="00DD4816">
              <w:rPr>
                <w:sz w:val="28"/>
                <w:szCs w:val="28"/>
                <w:lang w:eastAsia="ru-RU"/>
              </w:rPr>
              <w:t>Номенклатура справ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Номенклатура та обсяги накопичення матеріально-технічних засобів щодо попередження і ліквідації надзвичайних ситуацій техногенного та природного характеру та їх наслідків, що підлягають закладанню                    у регіональний та місцеві матеріальні резерви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lang w:eastAsia="ru-RU"/>
              </w:rPr>
            </w:pPr>
            <w:r w:rsidRPr="00DD4816">
              <w:rPr>
                <w:sz w:val="28"/>
                <w:szCs w:val="28"/>
                <w:lang w:eastAsia="ru-RU"/>
              </w:rPr>
              <w:t>Описи справ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1" w:lineRule="auto"/>
              <w:ind w:firstLine="34"/>
              <w:jc w:val="both"/>
              <w:rPr>
                <w:sz w:val="28"/>
                <w:szCs w:val="28"/>
              </w:rPr>
            </w:pPr>
            <w:r w:rsidRPr="00DD4816">
              <w:rPr>
                <w:sz w:val="28"/>
                <w:szCs w:val="28"/>
                <w:lang w:eastAsia="ru-RU"/>
              </w:rPr>
              <w:t>Особові справи дітей-сиріт та дітей, позбавлених батьківського піклування, які можуть бути усиновлені</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ind w:firstLine="34"/>
              <w:jc w:val="both"/>
              <w:rPr>
                <w:sz w:val="28"/>
                <w:szCs w:val="28"/>
              </w:rPr>
            </w:pPr>
            <w:r w:rsidRPr="00DD4816">
              <w:rPr>
                <w:sz w:val="28"/>
                <w:szCs w:val="28"/>
              </w:rPr>
              <w:t xml:space="preserve">Паспорт місць видалення відходів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Паспорт автобусного маршруту регулярних перевезень</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Паспорт водного об’єкта</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Перелік інвестиційних програм (проектів), що можуть реалізовуватися за рахунок коштів державного фонду регіонального розвитку</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z w:val="28"/>
                <w:szCs w:val="28"/>
              </w:rPr>
            </w:pPr>
            <w:r w:rsidRPr="00DD4816">
              <w:rPr>
                <w:sz w:val="28"/>
                <w:szCs w:val="28"/>
              </w:rPr>
              <w:t>Перелік рахунків, якими можуть розпоряджатися особи, зазначені                у картці (тимчасовій картці) із зразками підписів та відбитка печатки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1" w:lineRule="auto"/>
              <w:jc w:val="both"/>
              <w:rPr>
                <w:spacing w:val="-8"/>
                <w:sz w:val="28"/>
                <w:szCs w:val="28"/>
              </w:rPr>
            </w:pPr>
            <w:r w:rsidRPr="00DD4816">
              <w:rPr>
                <w:spacing w:val="-8"/>
                <w:sz w:val="28"/>
                <w:szCs w:val="28"/>
              </w:rPr>
              <w:t xml:space="preserve">План цивільного захисту м.Дунаївці в особливий період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 xml:space="preserve">Платіжне доручення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autoSpaceDE w:val="0"/>
              <w:autoSpaceDN w:val="0"/>
              <w:adjustRightInd w:val="0"/>
              <w:spacing w:line="228" w:lineRule="auto"/>
              <w:jc w:val="both"/>
              <w:rPr>
                <w:sz w:val="28"/>
                <w:szCs w:val="28"/>
              </w:rPr>
            </w:pPr>
            <w:r w:rsidRPr="00DD4816">
              <w:rPr>
                <w:sz w:val="28"/>
                <w:szCs w:val="28"/>
              </w:rPr>
              <w:t>Подання і клопотання (про нагородження відзнаками, про преміювання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Податковий розрахунок сум доходу, нарахованого (сплаченого)                   на користь платників податку, і сум утриманого з них податку                  (форма № 1ДФ)</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Посвідчення особам, які постраждали внаслідок Чорнобильської катастрофи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Посвідчення про відстрочку від призову і повідомлення про зарахування військовозобов’язаних на спеціальний військовий облік (форма № 4)</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Пропозиції на фінансування видатків загального фонду обласного бюджету/ видатків спеціального фонду обласного бюджету</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Протокол засідання міської ради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Протокол засідання виконавчого комітету міської ради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Протокол засідання комісії з питань надання допомоги малозабезпеченим верствам населення</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autoSpaceDE w:val="0"/>
              <w:autoSpaceDN w:val="0"/>
              <w:adjustRightInd w:val="0"/>
              <w:spacing w:line="228" w:lineRule="auto"/>
              <w:jc w:val="both"/>
              <w:rPr>
                <w:sz w:val="28"/>
                <w:szCs w:val="28"/>
              </w:rPr>
            </w:pPr>
            <w:r w:rsidRPr="00DD4816">
              <w:rPr>
                <w:sz w:val="28"/>
                <w:szCs w:val="28"/>
              </w:rPr>
              <w:t>Протоколи (погодження планів поставок, вручення державних нагород)</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Реєстр змін до мережі розпорядників та одержувачів коштів державного та місцевих бюджетів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Реєстр змін розподілу показників зведених кошторисів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Реєстр змін розподілу показників зведених планів асигнувань загального фонду державного бюджету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Реєстр змін розподілу показників зведених планів спеціального фонду державного бюджету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Реєстр змін зведення показників спеціального фонду</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autoSpaceDE w:val="0"/>
              <w:autoSpaceDN w:val="0"/>
              <w:adjustRightInd w:val="0"/>
              <w:spacing w:line="228" w:lineRule="auto"/>
              <w:jc w:val="both"/>
              <w:rPr>
                <w:sz w:val="28"/>
                <w:szCs w:val="28"/>
              </w:rPr>
            </w:pPr>
            <w:r w:rsidRPr="00DD4816">
              <w:rPr>
                <w:sz w:val="28"/>
                <w:szCs w:val="28"/>
              </w:rPr>
              <w:t>Реєстри (чеків, бюджетних доручень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 xml:space="preserve">Реєстрова картка об’єктів утворення, оброблення та утилізації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pStyle w:val="3"/>
              <w:spacing w:before="0" w:after="0" w:line="228" w:lineRule="auto"/>
              <w:jc w:val="both"/>
              <w:rPr>
                <w:rFonts w:ascii="Times New Roman" w:hAnsi="Times New Roman"/>
                <w:b w:val="0"/>
                <w:color w:val="auto"/>
                <w:sz w:val="28"/>
                <w:szCs w:val="28"/>
                <w:lang w:val="uk-UA" w:eastAsia="uk-UA"/>
              </w:rPr>
            </w:pPr>
            <w:r w:rsidRPr="00DD4816">
              <w:rPr>
                <w:rFonts w:ascii="Times New Roman" w:hAnsi="Times New Roman"/>
                <w:b w:val="0"/>
                <w:color w:val="auto"/>
                <w:sz w:val="28"/>
                <w:szCs w:val="28"/>
                <w:lang w:val="uk-UA" w:eastAsia="uk-UA"/>
              </w:rPr>
              <w:t xml:space="preserve">Рекомендація (для вступу до Національної академії державного </w:t>
            </w:r>
            <w:r w:rsidRPr="00DD4816">
              <w:rPr>
                <w:rFonts w:ascii="Times New Roman" w:hAnsi="Times New Roman"/>
                <w:b w:val="0"/>
                <w:color w:val="auto"/>
                <w:sz w:val="28"/>
                <w:szCs w:val="28"/>
                <w:lang w:val="uk-UA" w:eastAsia="uk-UA"/>
              </w:rPr>
              <w:lastRenderedPageBreak/>
              <w:t>управління при Президентові України та її регіональних інститутів)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pStyle w:val="3"/>
              <w:spacing w:before="0" w:after="0" w:line="228" w:lineRule="auto"/>
              <w:jc w:val="both"/>
              <w:rPr>
                <w:rFonts w:ascii="Times New Roman" w:hAnsi="Times New Roman"/>
                <w:b w:val="0"/>
                <w:color w:val="auto"/>
                <w:sz w:val="28"/>
                <w:szCs w:val="28"/>
                <w:lang w:val="uk-UA" w:eastAsia="uk-UA"/>
              </w:rPr>
            </w:pPr>
            <w:r w:rsidRPr="00DD4816">
              <w:rPr>
                <w:rFonts w:ascii="Times New Roman" w:hAnsi="Times New Roman"/>
                <w:b w:val="0"/>
                <w:color w:val="auto"/>
                <w:sz w:val="28"/>
                <w:szCs w:val="28"/>
                <w:lang w:val="uk-UA" w:eastAsia="uk-UA"/>
              </w:rPr>
              <w:t>Рішення міської ради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pStyle w:val="3"/>
              <w:spacing w:before="0" w:after="0" w:line="228" w:lineRule="auto"/>
              <w:jc w:val="both"/>
              <w:rPr>
                <w:rFonts w:ascii="Times New Roman" w:hAnsi="Times New Roman"/>
                <w:b w:val="0"/>
                <w:color w:val="auto"/>
                <w:sz w:val="28"/>
                <w:szCs w:val="28"/>
                <w:lang w:val="uk-UA" w:eastAsia="uk-UA"/>
              </w:rPr>
            </w:pPr>
            <w:r w:rsidRPr="00DD4816">
              <w:rPr>
                <w:rFonts w:ascii="Times New Roman" w:hAnsi="Times New Roman"/>
                <w:b w:val="0"/>
                <w:color w:val="auto"/>
                <w:sz w:val="28"/>
                <w:szCs w:val="28"/>
                <w:lang w:val="uk-UA" w:eastAsia="uk-UA"/>
              </w:rPr>
              <w:t>Рішення виконавчого комітету міської ради</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Розподіл відкритих асигнувань з рахунка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Розподіл показників зведених кошторисів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Розподіл показників зведених планів використання бюджетних коштів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Розподіл показників зведених помісячних планів використання бюджетних коштів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 xml:space="preserve">Розподіл показників зведених планів спеціального фонду державного бюджету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Розпорядження міського голови з основної діяльності та з кадрових питань</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 xml:space="preserve">Службові посвідчення працівників Дунаєвецької міської ради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sz w:val="28"/>
                <w:szCs w:val="28"/>
                <w:lang w:eastAsia="ru-RU"/>
              </w:rPr>
            </w:pPr>
            <w:r w:rsidRPr="00DD4816">
              <w:rPr>
                <w:sz w:val="28"/>
                <w:szCs w:val="28"/>
                <w:lang w:eastAsia="ru-RU"/>
              </w:rPr>
              <w:t>Специфікації (виробів, продукції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sz w:val="28"/>
                <w:szCs w:val="28"/>
                <w:lang w:eastAsia="ru-RU"/>
              </w:rPr>
            </w:pPr>
            <w:r w:rsidRPr="00DD4816">
              <w:rPr>
                <w:sz w:val="28"/>
                <w:szCs w:val="28"/>
              </w:rPr>
              <w:t>Списки осіб, які перебувають на квартирному обліку для поліпшення житлових умов (постраждалі внаслідок аварії на ЧАЕС, учасники бойових дій на території інших держав тощо)</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sz w:val="28"/>
                <w:szCs w:val="28"/>
                <w:lang w:eastAsia="ru-RU"/>
              </w:rPr>
            </w:pPr>
            <w:r w:rsidRPr="00DD4816">
              <w:rPr>
                <w:sz w:val="28"/>
                <w:szCs w:val="28"/>
                <w:lang w:eastAsia="ru-RU"/>
              </w:rPr>
              <w:t xml:space="preserve">Спільні документи, підготовлені від імені двох і більше установ (розпорядження, накази, доручення, угоди тощо)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both"/>
              <w:rPr>
                <w:sz w:val="28"/>
                <w:szCs w:val="28"/>
                <w:lang w:eastAsia="ru-RU"/>
              </w:rPr>
            </w:pPr>
            <w:r w:rsidRPr="00DD4816">
              <w:rPr>
                <w:sz w:val="28"/>
                <w:szCs w:val="28"/>
                <w:lang w:eastAsia="ru-RU"/>
              </w:rPr>
              <w:t>Статути установ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Технічне завдання на закордонне відрядження</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jc w:val="both"/>
              <w:rPr>
                <w:sz w:val="28"/>
                <w:szCs w:val="28"/>
              </w:rPr>
            </w:pPr>
            <w:r w:rsidRPr="00DD4816">
              <w:rPr>
                <w:sz w:val="28"/>
                <w:szCs w:val="28"/>
              </w:rPr>
              <w:t>Титул на виконання проектно-вишукувальних робіт для будівництва</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sz w:val="28"/>
                <w:szCs w:val="28"/>
              </w:rPr>
            </w:pPr>
            <w:r w:rsidRPr="00DD4816">
              <w:rPr>
                <w:sz w:val="28"/>
                <w:szCs w:val="28"/>
              </w:rPr>
              <w:t>Титули будов (об’єктів)</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34"/>
              <w:jc w:val="both"/>
              <w:rPr>
                <w:sz w:val="28"/>
                <w:szCs w:val="28"/>
                <w:lang w:eastAsia="ru-RU"/>
              </w:rPr>
            </w:pPr>
            <w:r w:rsidRPr="00DD4816">
              <w:rPr>
                <w:sz w:val="28"/>
                <w:szCs w:val="28"/>
                <w:lang w:eastAsia="ru-RU"/>
              </w:rPr>
              <w:t xml:space="preserve">Титульні списки  </w:t>
            </w:r>
          </w:p>
        </w:tc>
      </w:tr>
      <w:tr w:rsidR="003C2EAF" w:rsidRPr="00DD4816" w:rsidTr="000E307F">
        <w:tc>
          <w:tcPr>
            <w:tcW w:w="817" w:type="dxa"/>
          </w:tcPr>
          <w:p w:rsidR="003C2EAF" w:rsidRPr="00DD4816" w:rsidRDefault="003C2EAF" w:rsidP="000E307F">
            <w:pPr>
              <w:numPr>
                <w:ilvl w:val="0"/>
                <w:numId w:val="1"/>
              </w:numPr>
              <w:spacing w:line="228" w:lineRule="auto"/>
              <w:jc w:val="both"/>
              <w:rPr>
                <w:sz w:val="28"/>
                <w:szCs w:val="28"/>
              </w:rPr>
            </w:pPr>
          </w:p>
        </w:tc>
        <w:tc>
          <w:tcPr>
            <w:tcW w:w="8789" w:type="dxa"/>
          </w:tcPr>
          <w:p w:rsidR="003C2EAF" w:rsidRPr="00DD4816" w:rsidRDefault="003C2EAF" w:rsidP="000E307F">
            <w:pPr>
              <w:spacing w:line="228" w:lineRule="auto"/>
              <w:ind w:firstLine="34"/>
              <w:jc w:val="both"/>
              <w:rPr>
                <w:b/>
                <w:sz w:val="28"/>
                <w:szCs w:val="28"/>
                <w:lang w:eastAsia="ru-RU"/>
              </w:rPr>
            </w:pPr>
            <w:r w:rsidRPr="00DD4816">
              <w:rPr>
                <w:sz w:val="28"/>
                <w:szCs w:val="28"/>
              </w:rPr>
              <w:t>Трудові книжки</w:t>
            </w:r>
          </w:p>
        </w:tc>
      </w:tr>
      <w:tr w:rsidR="003C2EAF" w:rsidRPr="00DD4816" w:rsidTr="000E307F">
        <w:tc>
          <w:tcPr>
            <w:tcW w:w="817" w:type="dxa"/>
          </w:tcPr>
          <w:p w:rsidR="003C2EAF" w:rsidRPr="00DD4816" w:rsidRDefault="003C2EAF" w:rsidP="000E307F">
            <w:pPr>
              <w:numPr>
                <w:ilvl w:val="0"/>
                <w:numId w:val="1"/>
              </w:numPr>
              <w:jc w:val="both"/>
              <w:rPr>
                <w:sz w:val="28"/>
                <w:szCs w:val="28"/>
              </w:rPr>
            </w:pPr>
          </w:p>
        </w:tc>
        <w:tc>
          <w:tcPr>
            <w:tcW w:w="8789" w:type="dxa"/>
          </w:tcPr>
          <w:p w:rsidR="003C2EAF" w:rsidRPr="00DD4816" w:rsidRDefault="003C2EAF" w:rsidP="000E307F">
            <w:pPr>
              <w:ind w:firstLine="34"/>
              <w:jc w:val="both"/>
              <w:rPr>
                <w:sz w:val="28"/>
                <w:szCs w:val="28"/>
              </w:rPr>
            </w:pPr>
            <w:r w:rsidRPr="00DD4816">
              <w:rPr>
                <w:sz w:val="28"/>
                <w:szCs w:val="28"/>
              </w:rPr>
              <w:t xml:space="preserve">Фінансовий план державного підприємства  </w:t>
            </w:r>
          </w:p>
        </w:tc>
      </w:tr>
    </w:tbl>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rPr>
      </w:pPr>
    </w:p>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rPr>
      </w:pPr>
    </w:p>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rPr>
      </w:pPr>
    </w:p>
    <w:p w:rsidR="003C2EAF" w:rsidRPr="00DD4816" w:rsidRDefault="003C2EAF" w:rsidP="00E167CC">
      <w:pPr>
        <w:pStyle w:val="3"/>
        <w:spacing w:before="0" w:beforeAutospacing="0" w:after="0" w:afterAutospacing="0"/>
        <w:ind w:firstLine="709"/>
        <w:jc w:val="center"/>
        <w:rPr>
          <w:rFonts w:ascii="Times New Roman" w:hAnsi="Times New Roman"/>
          <w:color w:val="auto"/>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22</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(пункти 60, 109)</w:t>
      </w:r>
    </w:p>
    <w:p w:rsidR="003C2EAF" w:rsidRPr="00DD4816" w:rsidRDefault="003C2EAF" w:rsidP="00E167CC">
      <w:pPr>
        <w:jc w:val="center"/>
        <w:rPr>
          <w:sz w:val="28"/>
          <w:szCs w:val="28"/>
        </w:rPr>
      </w:pPr>
    </w:p>
    <w:p w:rsidR="003C2EAF" w:rsidRPr="00DD4816" w:rsidRDefault="003C2EAF" w:rsidP="00E167CC">
      <w:pPr>
        <w:jc w:val="center"/>
        <w:rPr>
          <w:b/>
          <w:sz w:val="28"/>
          <w:szCs w:val="28"/>
        </w:rPr>
      </w:pPr>
      <w:r w:rsidRPr="00DD4816">
        <w:rPr>
          <w:b/>
          <w:sz w:val="28"/>
          <w:szCs w:val="28"/>
        </w:rPr>
        <w:t>ПАСПОРТ РОЗПОРЯДЖЕННЯ *</w:t>
      </w:r>
    </w:p>
    <w:p w:rsidR="003C2EAF" w:rsidRPr="00DD4816" w:rsidRDefault="003C2EAF" w:rsidP="00E167CC"/>
    <w:tbl>
      <w:tblPr>
        <w:tblW w:w="9712" w:type="dxa"/>
        <w:tblInd w:w="-34" w:type="dxa"/>
        <w:tblLook w:val="01E0" w:firstRow="1" w:lastRow="1" w:firstColumn="1" w:lastColumn="1" w:noHBand="0" w:noVBand="0"/>
      </w:tblPr>
      <w:tblGrid>
        <w:gridCol w:w="4820"/>
        <w:gridCol w:w="1701"/>
        <w:gridCol w:w="3191"/>
      </w:tblGrid>
      <w:tr w:rsidR="003C2EAF" w:rsidRPr="00DD4816" w:rsidTr="000E307F">
        <w:trPr>
          <w:trHeight w:val="1248"/>
        </w:trPr>
        <w:tc>
          <w:tcPr>
            <w:tcW w:w="4820" w:type="dxa"/>
          </w:tcPr>
          <w:p w:rsidR="003C2EAF" w:rsidRPr="00DD4816" w:rsidRDefault="003C2EAF" w:rsidP="000E307F">
            <w:pPr>
              <w:rPr>
                <w:sz w:val="28"/>
                <w:szCs w:val="28"/>
              </w:rPr>
            </w:pPr>
            <w:r w:rsidRPr="00DD4816">
              <w:rPr>
                <w:sz w:val="28"/>
                <w:szCs w:val="28"/>
              </w:rPr>
              <w:t>РОЗПОРЯДЖЕННЯ  ПІДГОТУВАВ</w:t>
            </w:r>
          </w:p>
          <w:p w:rsidR="003C2EAF" w:rsidRPr="00DD4816" w:rsidRDefault="003C2EAF" w:rsidP="000E307F">
            <w:pPr>
              <w:rPr>
                <w:sz w:val="28"/>
                <w:szCs w:val="28"/>
              </w:rPr>
            </w:pP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rPr>
                <w:sz w:val="28"/>
                <w:szCs w:val="28"/>
              </w:rPr>
            </w:pPr>
          </w:p>
        </w:tc>
      </w:tr>
      <w:tr w:rsidR="003C2EAF" w:rsidRPr="00DD4816" w:rsidTr="000E307F">
        <w:tc>
          <w:tcPr>
            <w:tcW w:w="4820" w:type="dxa"/>
          </w:tcPr>
          <w:p w:rsidR="003C2EAF" w:rsidRPr="00DD4816" w:rsidRDefault="003C2EAF" w:rsidP="000E307F">
            <w:pPr>
              <w:rPr>
                <w:sz w:val="28"/>
                <w:szCs w:val="28"/>
              </w:rPr>
            </w:pPr>
            <w:r w:rsidRPr="00DD4816">
              <w:rPr>
                <w:sz w:val="28"/>
                <w:szCs w:val="28"/>
              </w:rPr>
              <w:t xml:space="preserve">Начальник відділу </w:t>
            </w: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ind w:left="405"/>
              <w:rPr>
                <w:sz w:val="28"/>
                <w:szCs w:val="28"/>
              </w:rPr>
            </w:pPr>
          </w:p>
          <w:p w:rsidR="003C2EAF" w:rsidRPr="00DD4816" w:rsidRDefault="003C2EAF" w:rsidP="000E307F">
            <w:pPr>
              <w:rPr>
                <w:sz w:val="28"/>
                <w:szCs w:val="28"/>
              </w:rPr>
            </w:pPr>
            <w:r w:rsidRPr="00DD4816">
              <w:rPr>
                <w:sz w:val="28"/>
                <w:szCs w:val="26"/>
              </w:rPr>
              <w:t>Власне ім’я ПРІЗВИЩЕ</w:t>
            </w:r>
          </w:p>
        </w:tc>
      </w:tr>
      <w:tr w:rsidR="003C2EAF" w:rsidRPr="00DD4816" w:rsidTr="000E307F">
        <w:trPr>
          <w:trHeight w:val="100"/>
        </w:trPr>
        <w:tc>
          <w:tcPr>
            <w:tcW w:w="4820" w:type="dxa"/>
          </w:tcPr>
          <w:p w:rsidR="003C2EAF" w:rsidRPr="00DD4816" w:rsidRDefault="003C2EAF" w:rsidP="000E307F">
            <w:pPr>
              <w:rPr>
                <w:sz w:val="28"/>
                <w:szCs w:val="28"/>
              </w:rPr>
            </w:pPr>
            <w:r w:rsidRPr="00DD4816">
              <w:rPr>
                <w:sz w:val="28"/>
                <w:szCs w:val="28"/>
              </w:rPr>
              <w:t>__ __________ 2019 р.</w:t>
            </w:r>
          </w:p>
          <w:p w:rsidR="003C2EAF" w:rsidRPr="00DD4816" w:rsidRDefault="003C2EAF" w:rsidP="000E307F">
            <w:pPr>
              <w:rPr>
                <w:sz w:val="28"/>
                <w:szCs w:val="28"/>
              </w:rPr>
            </w:pPr>
          </w:p>
          <w:p w:rsidR="003C2EAF" w:rsidRPr="00DD4816" w:rsidRDefault="003C2EAF" w:rsidP="000E307F">
            <w:pPr>
              <w:rPr>
                <w:sz w:val="28"/>
                <w:szCs w:val="28"/>
              </w:rPr>
            </w:pPr>
          </w:p>
          <w:p w:rsidR="003C2EAF" w:rsidRPr="00DD4816" w:rsidRDefault="003C2EAF" w:rsidP="000E307F">
            <w:pPr>
              <w:rPr>
                <w:sz w:val="28"/>
                <w:szCs w:val="28"/>
              </w:rPr>
            </w:pP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ind w:left="405"/>
              <w:rPr>
                <w:sz w:val="28"/>
                <w:szCs w:val="28"/>
              </w:rPr>
            </w:pPr>
          </w:p>
        </w:tc>
      </w:tr>
      <w:tr w:rsidR="003C2EAF" w:rsidRPr="00DD4816" w:rsidTr="000E307F">
        <w:tc>
          <w:tcPr>
            <w:tcW w:w="4820" w:type="dxa"/>
          </w:tcPr>
          <w:p w:rsidR="003C2EAF" w:rsidRPr="00DD4816" w:rsidRDefault="003C2EAF" w:rsidP="000E307F">
            <w:pPr>
              <w:rPr>
                <w:sz w:val="28"/>
                <w:szCs w:val="28"/>
              </w:rPr>
            </w:pPr>
            <w:r w:rsidRPr="00DD4816">
              <w:rPr>
                <w:sz w:val="28"/>
                <w:szCs w:val="28"/>
              </w:rPr>
              <w:t>ПОГОДЖЕНО</w:t>
            </w:r>
          </w:p>
          <w:p w:rsidR="003C2EAF" w:rsidRPr="00DD4816" w:rsidRDefault="003C2EAF" w:rsidP="000E307F">
            <w:pPr>
              <w:rPr>
                <w:sz w:val="28"/>
                <w:szCs w:val="28"/>
              </w:rPr>
            </w:pP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ind w:left="405"/>
              <w:rPr>
                <w:sz w:val="28"/>
                <w:szCs w:val="28"/>
              </w:rPr>
            </w:pPr>
          </w:p>
        </w:tc>
      </w:tr>
      <w:tr w:rsidR="003C2EAF" w:rsidRPr="00DD4816" w:rsidTr="000E307F">
        <w:tc>
          <w:tcPr>
            <w:tcW w:w="4820" w:type="dxa"/>
          </w:tcPr>
          <w:p w:rsidR="003C2EAF" w:rsidRPr="00DD4816" w:rsidRDefault="003C2EAF" w:rsidP="000E307F">
            <w:pPr>
              <w:rPr>
                <w:sz w:val="28"/>
                <w:szCs w:val="28"/>
              </w:rPr>
            </w:pPr>
            <w:r w:rsidRPr="00DD4816">
              <w:rPr>
                <w:sz w:val="28"/>
                <w:szCs w:val="28"/>
              </w:rPr>
              <w:t xml:space="preserve">Керуюча справами виконавчого комітету </w:t>
            </w: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rPr>
                <w:sz w:val="28"/>
                <w:szCs w:val="28"/>
              </w:rPr>
            </w:pPr>
          </w:p>
          <w:p w:rsidR="003C2EAF" w:rsidRPr="00DD4816" w:rsidRDefault="003C2EAF" w:rsidP="000E307F">
            <w:pPr>
              <w:rPr>
                <w:sz w:val="28"/>
                <w:szCs w:val="28"/>
              </w:rPr>
            </w:pPr>
            <w:r w:rsidRPr="00DD4816">
              <w:rPr>
                <w:sz w:val="28"/>
                <w:szCs w:val="26"/>
              </w:rPr>
              <w:t>Власне ім’я ПРІЗВИЩЕ</w:t>
            </w:r>
          </w:p>
        </w:tc>
      </w:tr>
      <w:tr w:rsidR="003C2EAF" w:rsidRPr="00DD4816" w:rsidTr="000E307F">
        <w:trPr>
          <w:trHeight w:val="100"/>
        </w:trPr>
        <w:tc>
          <w:tcPr>
            <w:tcW w:w="4820" w:type="dxa"/>
          </w:tcPr>
          <w:p w:rsidR="003C2EAF" w:rsidRPr="00DD4816" w:rsidRDefault="003C2EAF" w:rsidP="000E307F">
            <w:pPr>
              <w:rPr>
                <w:sz w:val="28"/>
                <w:szCs w:val="28"/>
              </w:rPr>
            </w:pPr>
            <w:r w:rsidRPr="00DD4816">
              <w:rPr>
                <w:sz w:val="28"/>
                <w:szCs w:val="28"/>
              </w:rPr>
              <w:t>__ __________ 2019 р.</w:t>
            </w: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ind w:left="405"/>
              <w:rPr>
                <w:sz w:val="28"/>
                <w:szCs w:val="28"/>
              </w:rPr>
            </w:pPr>
          </w:p>
        </w:tc>
      </w:tr>
      <w:tr w:rsidR="003C2EAF" w:rsidRPr="00DD4816" w:rsidTr="000E307F">
        <w:tc>
          <w:tcPr>
            <w:tcW w:w="4820" w:type="dxa"/>
          </w:tcPr>
          <w:p w:rsidR="003C2EAF" w:rsidRPr="00DD4816" w:rsidRDefault="003C2EAF" w:rsidP="000E307F">
            <w:pPr>
              <w:rPr>
                <w:sz w:val="28"/>
                <w:szCs w:val="28"/>
              </w:rPr>
            </w:pP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rPr>
                <w:sz w:val="28"/>
                <w:szCs w:val="28"/>
              </w:rPr>
            </w:pPr>
          </w:p>
        </w:tc>
      </w:tr>
    </w:tbl>
    <w:p w:rsidR="003C2EAF" w:rsidRPr="00DD4816" w:rsidRDefault="003C2EAF" w:rsidP="00E167CC">
      <w:pPr>
        <w:shd w:val="clear" w:color="auto" w:fill="FFFFFF"/>
        <w:autoSpaceDE w:val="0"/>
        <w:autoSpaceDN w:val="0"/>
        <w:adjustRightInd w:val="0"/>
        <w:rPr>
          <w:sz w:val="28"/>
          <w:szCs w:val="28"/>
        </w:rPr>
      </w:pPr>
    </w:p>
    <w:tbl>
      <w:tblPr>
        <w:tblW w:w="9712" w:type="dxa"/>
        <w:tblInd w:w="-34" w:type="dxa"/>
        <w:tblLook w:val="01E0" w:firstRow="1" w:lastRow="1" w:firstColumn="1" w:lastColumn="1" w:noHBand="0" w:noVBand="0"/>
      </w:tblPr>
      <w:tblGrid>
        <w:gridCol w:w="4820"/>
        <w:gridCol w:w="1701"/>
        <w:gridCol w:w="3191"/>
      </w:tblGrid>
      <w:tr w:rsidR="003C2EAF" w:rsidRPr="00DD4816" w:rsidTr="000E307F">
        <w:tc>
          <w:tcPr>
            <w:tcW w:w="4820" w:type="dxa"/>
          </w:tcPr>
          <w:p w:rsidR="003C2EAF" w:rsidRPr="00DD4816" w:rsidRDefault="003C2EAF" w:rsidP="000E307F">
            <w:pPr>
              <w:rPr>
                <w:sz w:val="28"/>
                <w:szCs w:val="28"/>
              </w:rPr>
            </w:pPr>
          </w:p>
          <w:p w:rsidR="003C2EAF" w:rsidRPr="00DD4816" w:rsidRDefault="003C2EAF" w:rsidP="000E307F">
            <w:pPr>
              <w:rPr>
                <w:sz w:val="28"/>
                <w:szCs w:val="28"/>
              </w:rPr>
            </w:pPr>
            <w:r w:rsidRPr="00DD4816">
              <w:rPr>
                <w:sz w:val="28"/>
                <w:szCs w:val="28"/>
              </w:rPr>
              <w:t xml:space="preserve">Начальник юридичного відділу </w:t>
            </w:r>
          </w:p>
          <w:p w:rsidR="003C2EAF" w:rsidRPr="00DD4816" w:rsidRDefault="003C2EAF" w:rsidP="000E307F">
            <w:pPr>
              <w:rPr>
                <w:sz w:val="28"/>
                <w:szCs w:val="28"/>
              </w:rPr>
            </w:pPr>
            <w:r w:rsidRPr="00DD4816">
              <w:rPr>
                <w:sz w:val="28"/>
                <w:szCs w:val="28"/>
              </w:rPr>
              <w:t>апарату виконавчого комітету</w:t>
            </w:r>
          </w:p>
        </w:tc>
        <w:tc>
          <w:tcPr>
            <w:tcW w:w="1701" w:type="dxa"/>
          </w:tcPr>
          <w:p w:rsidR="003C2EAF" w:rsidRPr="00DD4816" w:rsidRDefault="003C2EAF" w:rsidP="000E307F">
            <w:pPr>
              <w:rPr>
                <w:sz w:val="28"/>
                <w:szCs w:val="28"/>
              </w:rPr>
            </w:pPr>
          </w:p>
        </w:tc>
        <w:tc>
          <w:tcPr>
            <w:tcW w:w="3191" w:type="dxa"/>
          </w:tcPr>
          <w:p w:rsidR="003C2EAF" w:rsidRPr="00DD4816" w:rsidRDefault="003C2EAF" w:rsidP="000E307F">
            <w:pPr>
              <w:ind w:left="405"/>
              <w:rPr>
                <w:sz w:val="28"/>
                <w:szCs w:val="28"/>
              </w:rPr>
            </w:pPr>
          </w:p>
          <w:p w:rsidR="003C2EAF" w:rsidRPr="00DD4816" w:rsidRDefault="003C2EAF" w:rsidP="000E307F">
            <w:pPr>
              <w:ind w:left="405"/>
              <w:rPr>
                <w:sz w:val="28"/>
                <w:szCs w:val="28"/>
              </w:rPr>
            </w:pPr>
          </w:p>
          <w:p w:rsidR="003C2EAF" w:rsidRPr="00DD4816" w:rsidRDefault="003C2EAF" w:rsidP="000E307F">
            <w:pPr>
              <w:ind w:left="405"/>
              <w:rPr>
                <w:sz w:val="28"/>
                <w:szCs w:val="28"/>
              </w:rPr>
            </w:pPr>
          </w:p>
          <w:p w:rsidR="003C2EAF" w:rsidRPr="00DD4816" w:rsidRDefault="003C2EAF" w:rsidP="000E307F">
            <w:pPr>
              <w:rPr>
                <w:sz w:val="28"/>
                <w:szCs w:val="28"/>
              </w:rPr>
            </w:pPr>
            <w:r w:rsidRPr="00DD4816">
              <w:rPr>
                <w:sz w:val="28"/>
                <w:szCs w:val="26"/>
              </w:rPr>
              <w:t>Власне ім’я ПРІЗВИЩЕ</w:t>
            </w:r>
          </w:p>
        </w:tc>
      </w:tr>
    </w:tbl>
    <w:p w:rsidR="003C2EAF" w:rsidRPr="00DD4816" w:rsidRDefault="003C2EAF" w:rsidP="00E167CC">
      <w:pPr>
        <w:rPr>
          <w:sz w:val="28"/>
          <w:szCs w:val="28"/>
        </w:rPr>
      </w:pPr>
      <w:r w:rsidRPr="00DD4816">
        <w:rPr>
          <w:sz w:val="28"/>
          <w:szCs w:val="28"/>
        </w:rPr>
        <w:t>__ __________ 2019 р.</w:t>
      </w: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t>ОЗНАЙОМЛЕНО</w:t>
      </w:r>
    </w:p>
    <w:p w:rsidR="003C2EAF" w:rsidRPr="00DD4816" w:rsidRDefault="003C2EAF" w:rsidP="00E167CC">
      <w:pPr>
        <w:shd w:val="clear" w:color="auto" w:fill="FFFFFF"/>
        <w:autoSpaceDE w:val="0"/>
        <w:autoSpaceDN w:val="0"/>
        <w:adjustRightInd w:val="0"/>
        <w:rPr>
          <w:sz w:val="28"/>
          <w:szCs w:val="28"/>
        </w:rPr>
      </w:pPr>
    </w:p>
    <w:p w:rsidR="003C2EAF" w:rsidRPr="00DD4816" w:rsidRDefault="003C2EAF" w:rsidP="00E167CC">
      <w:pPr>
        <w:shd w:val="clear" w:color="auto" w:fill="FFFFFF"/>
        <w:autoSpaceDE w:val="0"/>
        <w:autoSpaceDN w:val="0"/>
        <w:adjustRightInd w:val="0"/>
        <w:rPr>
          <w:sz w:val="28"/>
          <w:szCs w:val="28"/>
        </w:rPr>
      </w:pPr>
    </w:p>
    <w:p w:rsidR="003C2EAF" w:rsidRPr="00DD4816" w:rsidRDefault="003C2EAF" w:rsidP="00E167CC">
      <w:pPr>
        <w:shd w:val="clear" w:color="auto" w:fill="FFFFFF"/>
        <w:autoSpaceDE w:val="0"/>
        <w:autoSpaceDN w:val="0"/>
        <w:adjustRightInd w:val="0"/>
        <w:rPr>
          <w:bCs/>
          <w:color w:val="000000"/>
          <w:sz w:val="28"/>
          <w:szCs w:val="28"/>
        </w:rPr>
      </w:pPr>
      <w:r w:rsidRPr="00DD4816">
        <w:rPr>
          <w:sz w:val="28"/>
          <w:szCs w:val="28"/>
        </w:rPr>
        <w:t>Н</w:t>
      </w:r>
      <w:r w:rsidRPr="00DD4816">
        <w:rPr>
          <w:bCs/>
          <w:color w:val="000000"/>
          <w:sz w:val="28"/>
          <w:szCs w:val="28"/>
        </w:rPr>
        <w:t xml:space="preserve">ачальник відділу </w:t>
      </w:r>
    </w:p>
    <w:p w:rsidR="003C2EAF" w:rsidRPr="00DD4816" w:rsidRDefault="003C2EAF" w:rsidP="00E167CC">
      <w:pPr>
        <w:shd w:val="clear" w:color="auto" w:fill="FFFFFF"/>
        <w:autoSpaceDE w:val="0"/>
        <w:autoSpaceDN w:val="0"/>
        <w:adjustRightInd w:val="0"/>
        <w:rPr>
          <w:bCs/>
          <w:color w:val="000000"/>
          <w:sz w:val="28"/>
          <w:szCs w:val="28"/>
        </w:rPr>
      </w:pPr>
    </w:p>
    <w:p w:rsidR="003C2EAF" w:rsidRPr="00DD4816" w:rsidRDefault="003C2EAF" w:rsidP="00E167CC">
      <w:pPr>
        <w:shd w:val="clear" w:color="auto" w:fill="FFFFFF"/>
        <w:autoSpaceDE w:val="0"/>
        <w:autoSpaceDN w:val="0"/>
        <w:adjustRightInd w:val="0"/>
        <w:rPr>
          <w:sz w:val="28"/>
          <w:szCs w:val="28"/>
        </w:rPr>
      </w:pPr>
      <w:r w:rsidRPr="00DD4816">
        <w:rPr>
          <w:bCs/>
          <w:color w:val="000000"/>
          <w:sz w:val="28"/>
          <w:szCs w:val="28"/>
        </w:rPr>
        <w:t>_____________ 2019 р.</w:t>
      </w:r>
      <w:r w:rsidRPr="00DD4816">
        <w:rPr>
          <w:bCs/>
          <w:color w:val="000000"/>
          <w:sz w:val="28"/>
          <w:szCs w:val="28"/>
        </w:rPr>
        <w:tab/>
      </w:r>
      <w:r w:rsidRPr="00DD4816">
        <w:rPr>
          <w:bCs/>
          <w:color w:val="000000"/>
          <w:sz w:val="28"/>
          <w:szCs w:val="28"/>
        </w:rPr>
        <w:tab/>
      </w:r>
      <w:r w:rsidRPr="00DD4816">
        <w:rPr>
          <w:bCs/>
          <w:color w:val="000000"/>
          <w:sz w:val="28"/>
          <w:szCs w:val="28"/>
        </w:rPr>
        <w:tab/>
      </w:r>
      <w:r w:rsidRPr="00DD4816">
        <w:rPr>
          <w:bCs/>
          <w:color w:val="000000"/>
          <w:sz w:val="28"/>
          <w:szCs w:val="28"/>
        </w:rPr>
        <w:tab/>
      </w:r>
      <w:r w:rsidRPr="00DD4816">
        <w:rPr>
          <w:bCs/>
          <w:color w:val="000000"/>
          <w:sz w:val="28"/>
          <w:szCs w:val="28"/>
        </w:rPr>
        <w:tab/>
        <w:t xml:space="preserve">            </w:t>
      </w:r>
      <w:r w:rsidRPr="00DD4816">
        <w:rPr>
          <w:sz w:val="28"/>
          <w:szCs w:val="26"/>
        </w:rPr>
        <w:t>Власне ім’я ПРІЗВИЩЕ</w:t>
      </w:r>
    </w:p>
    <w:p w:rsidR="003C2EAF" w:rsidRPr="00DD4816" w:rsidRDefault="003C2EAF" w:rsidP="00E167CC">
      <w:pPr>
        <w:shd w:val="clear" w:color="auto" w:fill="FFFFFF"/>
        <w:autoSpaceDE w:val="0"/>
        <w:autoSpaceDN w:val="0"/>
        <w:adjustRightInd w:val="0"/>
        <w:rPr>
          <w:b/>
          <w:bCs/>
          <w:color w:val="000000"/>
          <w:sz w:val="28"/>
          <w:szCs w:val="28"/>
        </w:rPr>
      </w:pPr>
    </w:p>
    <w:p w:rsidR="003C2EAF" w:rsidRPr="00DD4816" w:rsidRDefault="003C2EAF" w:rsidP="00E167CC">
      <w:pPr>
        <w:shd w:val="clear" w:color="auto" w:fill="FFFFFF"/>
        <w:autoSpaceDE w:val="0"/>
        <w:autoSpaceDN w:val="0"/>
        <w:adjustRightInd w:val="0"/>
        <w:rPr>
          <w:b/>
          <w:bCs/>
          <w:color w:val="000000"/>
          <w:sz w:val="28"/>
          <w:szCs w:val="28"/>
        </w:rPr>
      </w:pPr>
    </w:p>
    <w:p w:rsidR="003C2EAF" w:rsidRPr="00DD4816" w:rsidRDefault="003C2EAF" w:rsidP="00E167CC">
      <w:pPr>
        <w:shd w:val="clear" w:color="auto" w:fill="FFFFFF"/>
        <w:autoSpaceDE w:val="0"/>
        <w:autoSpaceDN w:val="0"/>
        <w:adjustRightInd w:val="0"/>
        <w:rPr>
          <w:b/>
          <w:bCs/>
          <w:color w:val="000000"/>
          <w:sz w:val="28"/>
          <w:szCs w:val="28"/>
        </w:rPr>
      </w:pPr>
    </w:p>
    <w:p w:rsidR="003C2EAF" w:rsidRPr="00DD4816" w:rsidRDefault="003C2EAF" w:rsidP="00E167CC">
      <w:pPr>
        <w:shd w:val="clear" w:color="auto" w:fill="FFFFFF"/>
        <w:autoSpaceDE w:val="0"/>
        <w:autoSpaceDN w:val="0"/>
        <w:adjustRightInd w:val="0"/>
        <w:rPr>
          <w:bCs/>
          <w:color w:val="000000"/>
          <w:sz w:val="28"/>
          <w:szCs w:val="28"/>
        </w:rPr>
      </w:pPr>
      <w:r w:rsidRPr="00DD4816">
        <w:rPr>
          <w:bCs/>
          <w:color w:val="000000"/>
          <w:sz w:val="28"/>
          <w:szCs w:val="28"/>
        </w:rPr>
        <w:t>*За таким же зразком оформлюються паспорти рішень сесій, виконавчого комітету, наказів.</w:t>
      </w:r>
    </w:p>
    <w:p w:rsidR="003C2EAF" w:rsidRPr="00DD4816" w:rsidRDefault="003C2EAF" w:rsidP="00E167CC">
      <w:pPr>
        <w:ind w:left="6804"/>
        <w:rPr>
          <w:sz w:val="28"/>
          <w:szCs w:val="28"/>
        </w:rPr>
      </w:pPr>
    </w:p>
    <w:p w:rsidR="003C2EAF" w:rsidRPr="00DD4816" w:rsidRDefault="003C2EAF" w:rsidP="00E167CC">
      <w:pPr>
        <w:ind w:left="6804"/>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23</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127)</w:t>
      </w:r>
    </w:p>
    <w:p w:rsidR="003C2EAF" w:rsidRPr="00DD4816" w:rsidRDefault="003C2EAF" w:rsidP="00E167CC">
      <w:pPr>
        <w:rPr>
          <w:sz w:val="28"/>
          <w:szCs w:val="28"/>
        </w:rPr>
      </w:pP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ЖУРНАЛ</w:t>
      </w:r>
    </w:p>
    <w:p w:rsidR="003C2EAF" w:rsidRPr="00DD4816" w:rsidRDefault="003C2EAF" w:rsidP="00E167CC">
      <w:pPr>
        <w:jc w:val="center"/>
        <w:rPr>
          <w:b/>
          <w:sz w:val="28"/>
          <w:szCs w:val="28"/>
        </w:rPr>
      </w:pPr>
      <w:r w:rsidRPr="00DD4816">
        <w:rPr>
          <w:b/>
          <w:sz w:val="28"/>
          <w:szCs w:val="28"/>
        </w:rPr>
        <w:t>реєстрації розпоряджень міського голови з основних питань діяльності*</w:t>
      </w:r>
    </w:p>
    <w:p w:rsidR="003C2EAF" w:rsidRPr="00DD4816" w:rsidRDefault="003C2EAF" w:rsidP="00E167CC">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559"/>
        <w:gridCol w:w="1715"/>
        <w:gridCol w:w="3388"/>
        <w:gridCol w:w="2054"/>
      </w:tblGrid>
      <w:tr w:rsidR="003C2EAF" w:rsidRPr="00DD4816" w:rsidTr="000E307F">
        <w:tc>
          <w:tcPr>
            <w:tcW w:w="817" w:type="dxa"/>
          </w:tcPr>
          <w:p w:rsidR="003C2EAF" w:rsidRPr="00DD4816" w:rsidRDefault="003C2EAF" w:rsidP="000E307F">
            <w:pPr>
              <w:jc w:val="center"/>
            </w:pPr>
            <w:r w:rsidRPr="00DD4816">
              <w:t>№</w:t>
            </w:r>
          </w:p>
          <w:p w:rsidR="003C2EAF" w:rsidRPr="00DD4816" w:rsidRDefault="003C2EAF" w:rsidP="000E307F">
            <w:pPr>
              <w:jc w:val="center"/>
            </w:pPr>
            <w:r w:rsidRPr="00DD4816">
              <w:t>з/п</w:t>
            </w:r>
          </w:p>
        </w:tc>
        <w:tc>
          <w:tcPr>
            <w:tcW w:w="1559" w:type="dxa"/>
          </w:tcPr>
          <w:p w:rsidR="003C2EAF" w:rsidRPr="00DD4816" w:rsidRDefault="003C2EAF" w:rsidP="000E307F">
            <w:pPr>
              <w:jc w:val="center"/>
            </w:pPr>
            <w:r w:rsidRPr="00DD4816">
              <w:t>Дата</w:t>
            </w:r>
          </w:p>
          <w:p w:rsidR="003C2EAF" w:rsidRPr="00DD4816" w:rsidRDefault="003C2EAF" w:rsidP="000E307F">
            <w:pPr>
              <w:jc w:val="center"/>
            </w:pPr>
            <w:r w:rsidRPr="00DD4816">
              <w:t>реєстрації</w:t>
            </w:r>
          </w:p>
        </w:tc>
        <w:tc>
          <w:tcPr>
            <w:tcW w:w="1715" w:type="dxa"/>
          </w:tcPr>
          <w:p w:rsidR="003C2EAF" w:rsidRPr="00DD4816" w:rsidRDefault="003C2EAF" w:rsidP="000E307F">
            <w:pPr>
              <w:jc w:val="center"/>
            </w:pPr>
            <w:r w:rsidRPr="00DD4816">
              <w:t xml:space="preserve">Реєстраційний </w:t>
            </w:r>
          </w:p>
          <w:p w:rsidR="003C2EAF" w:rsidRPr="00DD4816" w:rsidRDefault="003C2EAF" w:rsidP="000E307F">
            <w:pPr>
              <w:jc w:val="center"/>
            </w:pPr>
            <w:r w:rsidRPr="00DD4816">
              <w:t>індекс</w:t>
            </w:r>
          </w:p>
        </w:tc>
        <w:tc>
          <w:tcPr>
            <w:tcW w:w="3388" w:type="dxa"/>
          </w:tcPr>
          <w:p w:rsidR="003C2EAF" w:rsidRPr="00DD4816" w:rsidRDefault="003C2EAF" w:rsidP="000E307F">
            <w:pPr>
              <w:jc w:val="center"/>
            </w:pPr>
            <w:r w:rsidRPr="00DD4816">
              <w:t xml:space="preserve">Заголовок </w:t>
            </w:r>
          </w:p>
          <w:p w:rsidR="003C2EAF" w:rsidRPr="00DD4816" w:rsidRDefault="003C2EAF" w:rsidP="000E307F">
            <w:pPr>
              <w:jc w:val="center"/>
            </w:pPr>
            <w:r w:rsidRPr="00DD4816">
              <w:t>розпорядження</w:t>
            </w:r>
          </w:p>
          <w:p w:rsidR="003C2EAF" w:rsidRPr="00DD4816" w:rsidRDefault="003C2EAF" w:rsidP="000E307F">
            <w:pPr>
              <w:jc w:val="center"/>
            </w:pPr>
          </w:p>
        </w:tc>
        <w:tc>
          <w:tcPr>
            <w:tcW w:w="2054" w:type="dxa"/>
          </w:tcPr>
          <w:p w:rsidR="003C2EAF" w:rsidRPr="00DD4816" w:rsidRDefault="003C2EAF" w:rsidP="000E307F">
            <w:pPr>
              <w:jc w:val="center"/>
            </w:pPr>
            <w:r w:rsidRPr="00DD4816">
              <w:t xml:space="preserve">До відома кого доведено розпорядження </w:t>
            </w:r>
          </w:p>
        </w:tc>
      </w:tr>
      <w:tr w:rsidR="003C2EAF" w:rsidRPr="00DD4816" w:rsidTr="000E307F">
        <w:tc>
          <w:tcPr>
            <w:tcW w:w="817" w:type="dxa"/>
          </w:tcPr>
          <w:p w:rsidR="003C2EAF" w:rsidRPr="00DD4816" w:rsidRDefault="003C2EAF" w:rsidP="000E307F">
            <w:pPr>
              <w:jc w:val="center"/>
              <w:rPr>
                <w:sz w:val="28"/>
                <w:szCs w:val="28"/>
              </w:rPr>
            </w:pPr>
          </w:p>
        </w:tc>
        <w:tc>
          <w:tcPr>
            <w:tcW w:w="1559" w:type="dxa"/>
          </w:tcPr>
          <w:p w:rsidR="003C2EAF" w:rsidRPr="00DD4816" w:rsidRDefault="003C2EAF" w:rsidP="000E307F">
            <w:pPr>
              <w:jc w:val="center"/>
              <w:rPr>
                <w:sz w:val="28"/>
                <w:szCs w:val="28"/>
              </w:rPr>
            </w:pPr>
          </w:p>
        </w:tc>
        <w:tc>
          <w:tcPr>
            <w:tcW w:w="1715" w:type="dxa"/>
          </w:tcPr>
          <w:p w:rsidR="003C2EAF" w:rsidRPr="00DD4816" w:rsidRDefault="003C2EAF" w:rsidP="000E307F">
            <w:pPr>
              <w:jc w:val="center"/>
              <w:rPr>
                <w:sz w:val="28"/>
                <w:szCs w:val="28"/>
              </w:rPr>
            </w:pPr>
          </w:p>
        </w:tc>
        <w:tc>
          <w:tcPr>
            <w:tcW w:w="3388" w:type="dxa"/>
          </w:tcPr>
          <w:p w:rsidR="003C2EAF" w:rsidRPr="00DD4816" w:rsidRDefault="003C2EAF" w:rsidP="000E307F">
            <w:pPr>
              <w:jc w:val="center"/>
              <w:rPr>
                <w:sz w:val="28"/>
                <w:szCs w:val="28"/>
              </w:rPr>
            </w:pPr>
          </w:p>
        </w:tc>
        <w:tc>
          <w:tcPr>
            <w:tcW w:w="2054" w:type="dxa"/>
          </w:tcPr>
          <w:p w:rsidR="003C2EAF" w:rsidRPr="00DD4816" w:rsidRDefault="003C2EAF" w:rsidP="000E307F">
            <w:pPr>
              <w:jc w:val="center"/>
              <w:rPr>
                <w:sz w:val="28"/>
                <w:szCs w:val="28"/>
              </w:rPr>
            </w:pPr>
          </w:p>
        </w:tc>
      </w:tr>
      <w:tr w:rsidR="003C2EAF" w:rsidRPr="00DD4816" w:rsidTr="000E307F">
        <w:tc>
          <w:tcPr>
            <w:tcW w:w="817" w:type="dxa"/>
          </w:tcPr>
          <w:p w:rsidR="003C2EAF" w:rsidRPr="00DD4816" w:rsidRDefault="003C2EAF" w:rsidP="000E307F">
            <w:pPr>
              <w:jc w:val="center"/>
              <w:rPr>
                <w:sz w:val="28"/>
                <w:szCs w:val="28"/>
              </w:rPr>
            </w:pPr>
          </w:p>
        </w:tc>
        <w:tc>
          <w:tcPr>
            <w:tcW w:w="1559" w:type="dxa"/>
          </w:tcPr>
          <w:p w:rsidR="003C2EAF" w:rsidRPr="00DD4816" w:rsidRDefault="003C2EAF" w:rsidP="000E307F">
            <w:pPr>
              <w:jc w:val="center"/>
              <w:rPr>
                <w:sz w:val="28"/>
                <w:szCs w:val="28"/>
              </w:rPr>
            </w:pPr>
          </w:p>
        </w:tc>
        <w:tc>
          <w:tcPr>
            <w:tcW w:w="1715" w:type="dxa"/>
          </w:tcPr>
          <w:p w:rsidR="003C2EAF" w:rsidRPr="00DD4816" w:rsidRDefault="003C2EAF" w:rsidP="000E307F">
            <w:pPr>
              <w:jc w:val="center"/>
              <w:rPr>
                <w:sz w:val="28"/>
                <w:szCs w:val="28"/>
              </w:rPr>
            </w:pPr>
          </w:p>
        </w:tc>
        <w:tc>
          <w:tcPr>
            <w:tcW w:w="3388" w:type="dxa"/>
          </w:tcPr>
          <w:p w:rsidR="003C2EAF" w:rsidRPr="00DD4816" w:rsidRDefault="003C2EAF" w:rsidP="000E307F">
            <w:pPr>
              <w:jc w:val="center"/>
              <w:rPr>
                <w:sz w:val="28"/>
                <w:szCs w:val="28"/>
              </w:rPr>
            </w:pPr>
          </w:p>
        </w:tc>
        <w:tc>
          <w:tcPr>
            <w:tcW w:w="2054" w:type="dxa"/>
          </w:tcPr>
          <w:p w:rsidR="003C2EAF" w:rsidRPr="00DD4816" w:rsidRDefault="003C2EAF" w:rsidP="000E307F">
            <w:pPr>
              <w:jc w:val="center"/>
              <w:rPr>
                <w:sz w:val="28"/>
                <w:szCs w:val="28"/>
              </w:rPr>
            </w:pPr>
          </w:p>
        </w:tc>
      </w:tr>
      <w:tr w:rsidR="003C2EAF" w:rsidRPr="00DD4816" w:rsidTr="000E307F">
        <w:tc>
          <w:tcPr>
            <w:tcW w:w="817" w:type="dxa"/>
          </w:tcPr>
          <w:p w:rsidR="003C2EAF" w:rsidRPr="00DD4816" w:rsidRDefault="003C2EAF" w:rsidP="000E307F">
            <w:pPr>
              <w:jc w:val="center"/>
              <w:rPr>
                <w:sz w:val="28"/>
                <w:szCs w:val="28"/>
              </w:rPr>
            </w:pPr>
          </w:p>
        </w:tc>
        <w:tc>
          <w:tcPr>
            <w:tcW w:w="1559" w:type="dxa"/>
          </w:tcPr>
          <w:p w:rsidR="003C2EAF" w:rsidRPr="00DD4816" w:rsidRDefault="003C2EAF" w:rsidP="000E307F">
            <w:pPr>
              <w:jc w:val="center"/>
              <w:rPr>
                <w:sz w:val="28"/>
                <w:szCs w:val="28"/>
              </w:rPr>
            </w:pPr>
          </w:p>
        </w:tc>
        <w:tc>
          <w:tcPr>
            <w:tcW w:w="1715" w:type="dxa"/>
          </w:tcPr>
          <w:p w:rsidR="003C2EAF" w:rsidRPr="00DD4816" w:rsidRDefault="003C2EAF" w:rsidP="000E307F">
            <w:pPr>
              <w:jc w:val="center"/>
              <w:rPr>
                <w:sz w:val="28"/>
                <w:szCs w:val="28"/>
              </w:rPr>
            </w:pPr>
          </w:p>
        </w:tc>
        <w:tc>
          <w:tcPr>
            <w:tcW w:w="3388" w:type="dxa"/>
          </w:tcPr>
          <w:p w:rsidR="003C2EAF" w:rsidRPr="00DD4816" w:rsidRDefault="003C2EAF" w:rsidP="000E307F">
            <w:pPr>
              <w:jc w:val="center"/>
              <w:rPr>
                <w:sz w:val="28"/>
                <w:szCs w:val="28"/>
              </w:rPr>
            </w:pPr>
          </w:p>
        </w:tc>
        <w:tc>
          <w:tcPr>
            <w:tcW w:w="2054" w:type="dxa"/>
          </w:tcPr>
          <w:p w:rsidR="003C2EAF" w:rsidRPr="00DD4816" w:rsidRDefault="003C2EAF" w:rsidP="000E307F">
            <w:pPr>
              <w:jc w:val="center"/>
              <w:rPr>
                <w:sz w:val="28"/>
                <w:szCs w:val="28"/>
              </w:rPr>
            </w:pPr>
          </w:p>
        </w:tc>
      </w:tr>
    </w:tbl>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r w:rsidRPr="00DD4816">
        <w:t>*За такою ж формою реєструються розпорядження міського голови з особового складу, про відпустки та відрядження.</w:t>
      </w: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jc w:val="center"/>
        <w:rPr>
          <w:sz w:val="28"/>
          <w:szCs w:val="28"/>
        </w:rPr>
      </w:pP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24</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152)</w:t>
      </w:r>
    </w:p>
    <w:p w:rsidR="003C2EAF" w:rsidRPr="00DD4816" w:rsidRDefault="003C2EAF" w:rsidP="00E167CC">
      <w:pPr>
        <w:rPr>
          <w:sz w:val="28"/>
          <w:szCs w:val="28"/>
        </w:rPr>
      </w:pPr>
    </w:p>
    <w:p w:rsidR="003C2EAF" w:rsidRPr="00DD4816" w:rsidRDefault="003C2EAF" w:rsidP="00E167CC">
      <w:pPr>
        <w:jc w:val="center"/>
        <w:rPr>
          <w:b/>
          <w:sz w:val="28"/>
          <w:szCs w:val="28"/>
        </w:rPr>
      </w:pPr>
      <w:r w:rsidRPr="00DD4816">
        <w:rPr>
          <w:b/>
          <w:sz w:val="28"/>
          <w:szCs w:val="28"/>
        </w:rPr>
        <w:t>ЖУРНАЛ</w:t>
      </w:r>
    </w:p>
    <w:p w:rsidR="003C2EAF" w:rsidRPr="00DD4816" w:rsidRDefault="003C2EAF" w:rsidP="00E167CC">
      <w:pPr>
        <w:jc w:val="center"/>
        <w:rPr>
          <w:b/>
          <w:sz w:val="28"/>
          <w:szCs w:val="28"/>
        </w:rPr>
      </w:pPr>
      <w:r w:rsidRPr="00DD4816">
        <w:rPr>
          <w:b/>
          <w:sz w:val="28"/>
          <w:szCs w:val="28"/>
        </w:rPr>
        <w:t>реєстрації відряджень</w:t>
      </w:r>
    </w:p>
    <w:p w:rsidR="003C2EAF" w:rsidRPr="00DD4816" w:rsidRDefault="003C2EAF" w:rsidP="00E167CC">
      <w:pPr>
        <w:jc w:val="center"/>
        <w:rPr>
          <w:sz w:val="28"/>
          <w:szCs w:val="28"/>
        </w:rPr>
      </w:pPr>
    </w:p>
    <w:tbl>
      <w:tblPr>
        <w:tblW w:w="101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6"/>
        <w:gridCol w:w="2037"/>
        <w:gridCol w:w="1178"/>
        <w:gridCol w:w="1259"/>
        <w:gridCol w:w="1476"/>
        <w:gridCol w:w="1192"/>
        <w:gridCol w:w="1201"/>
        <w:gridCol w:w="1205"/>
      </w:tblGrid>
      <w:tr w:rsidR="003C2EAF" w:rsidRPr="00DD4816" w:rsidTr="000E307F">
        <w:tc>
          <w:tcPr>
            <w:tcW w:w="646" w:type="dxa"/>
            <w:vAlign w:val="center"/>
          </w:tcPr>
          <w:p w:rsidR="003C2EAF" w:rsidRPr="00DD4816" w:rsidRDefault="003C2EAF" w:rsidP="000E307F">
            <w:pPr>
              <w:jc w:val="center"/>
              <w:rPr>
                <w:b/>
                <w:sz w:val="18"/>
                <w:szCs w:val="18"/>
              </w:rPr>
            </w:pPr>
            <w:r w:rsidRPr="00DD4816">
              <w:rPr>
                <w:b/>
                <w:sz w:val="18"/>
                <w:szCs w:val="18"/>
              </w:rPr>
              <w:t>№</w:t>
            </w:r>
          </w:p>
          <w:p w:rsidR="003C2EAF" w:rsidRPr="00DD4816" w:rsidRDefault="003C2EAF" w:rsidP="000E307F">
            <w:pPr>
              <w:jc w:val="center"/>
              <w:rPr>
                <w:b/>
                <w:sz w:val="18"/>
                <w:szCs w:val="18"/>
              </w:rPr>
            </w:pPr>
            <w:r w:rsidRPr="00DD4816">
              <w:rPr>
                <w:b/>
                <w:sz w:val="18"/>
                <w:szCs w:val="18"/>
              </w:rPr>
              <w:t>з/п</w:t>
            </w:r>
          </w:p>
        </w:tc>
        <w:tc>
          <w:tcPr>
            <w:tcW w:w="2037" w:type="dxa"/>
            <w:vAlign w:val="center"/>
          </w:tcPr>
          <w:p w:rsidR="003C2EAF" w:rsidRPr="00DD4816" w:rsidRDefault="003C2EAF" w:rsidP="000E307F">
            <w:pPr>
              <w:jc w:val="center"/>
              <w:rPr>
                <w:b/>
                <w:sz w:val="18"/>
                <w:szCs w:val="18"/>
              </w:rPr>
            </w:pPr>
            <w:r w:rsidRPr="00DD4816">
              <w:rPr>
                <w:b/>
                <w:sz w:val="18"/>
                <w:szCs w:val="18"/>
              </w:rPr>
              <w:t>Прізвище та</w:t>
            </w:r>
          </w:p>
          <w:p w:rsidR="003C2EAF" w:rsidRPr="00DD4816" w:rsidRDefault="003C2EAF" w:rsidP="000E307F">
            <w:pPr>
              <w:jc w:val="center"/>
              <w:rPr>
                <w:b/>
                <w:sz w:val="18"/>
                <w:szCs w:val="18"/>
              </w:rPr>
            </w:pPr>
            <w:r w:rsidRPr="00DD4816">
              <w:rPr>
                <w:b/>
                <w:sz w:val="18"/>
                <w:szCs w:val="18"/>
              </w:rPr>
              <w:t xml:space="preserve">ініціали особи, що відряджається </w:t>
            </w:r>
          </w:p>
        </w:tc>
        <w:tc>
          <w:tcPr>
            <w:tcW w:w="1178" w:type="dxa"/>
            <w:vAlign w:val="center"/>
          </w:tcPr>
          <w:p w:rsidR="003C2EAF" w:rsidRPr="00DD4816" w:rsidRDefault="003C2EAF" w:rsidP="000E307F">
            <w:pPr>
              <w:jc w:val="center"/>
              <w:rPr>
                <w:b/>
                <w:sz w:val="18"/>
                <w:szCs w:val="18"/>
              </w:rPr>
            </w:pPr>
            <w:r w:rsidRPr="00DD4816">
              <w:rPr>
                <w:b/>
                <w:sz w:val="18"/>
                <w:szCs w:val="18"/>
              </w:rPr>
              <w:t>Посада</w:t>
            </w:r>
          </w:p>
        </w:tc>
        <w:tc>
          <w:tcPr>
            <w:tcW w:w="1259" w:type="dxa"/>
            <w:vAlign w:val="center"/>
          </w:tcPr>
          <w:p w:rsidR="003C2EAF" w:rsidRPr="00DD4816" w:rsidRDefault="003C2EAF" w:rsidP="000E307F">
            <w:pPr>
              <w:jc w:val="center"/>
              <w:rPr>
                <w:b/>
                <w:sz w:val="18"/>
                <w:szCs w:val="18"/>
              </w:rPr>
            </w:pPr>
            <w:r w:rsidRPr="00DD4816">
              <w:rPr>
                <w:b/>
                <w:sz w:val="18"/>
                <w:szCs w:val="18"/>
              </w:rPr>
              <w:t>Місце відрядження</w:t>
            </w:r>
          </w:p>
        </w:tc>
        <w:tc>
          <w:tcPr>
            <w:tcW w:w="1476" w:type="dxa"/>
            <w:vAlign w:val="center"/>
          </w:tcPr>
          <w:p w:rsidR="003C2EAF" w:rsidRPr="00DD4816" w:rsidRDefault="003C2EAF" w:rsidP="000E307F">
            <w:pPr>
              <w:jc w:val="center"/>
              <w:rPr>
                <w:b/>
                <w:sz w:val="18"/>
                <w:szCs w:val="18"/>
              </w:rPr>
            </w:pPr>
            <w:r w:rsidRPr="00DD4816">
              <w:rPr>
                <w:b/>
                <w:sz w:val="18"/>
                <w:szCs w:val="18"/>
              </w:rPr>
              <w:t>Дата і номер розпорядження</w:t>
            </w:r>
          </w:p>
        </w:tc>
        <w:tc>
          <w:tcPr>
            <w:tcW w:w="1192" w:type="dxa"/>
            <w:vAlign w:val="center"/>
          </w:tcPr>
          <w:p w:rsidR="003C2EAF" w:rsidRPr="00DD4816" w:rsidRDefault="003C2EAF" w:rsidP="000E307F">
            <w:pPr>
              <w:jc w:val="center"/>
              <w:rPr>
                <w:b/>
                <w:sz w:val="18"/>
                <w:szCs w:val="18"/>
              </w:rPr>
            </w:pPr>
            <w:r w:rsidRPr="00DD4816">
              <w:rPr>
                <w:b/>
                <w:sz w:val="18"/>
                <w:szCs w:val="18"/>
              </w:rPr>
              <w:t>Дата відбуття</w:t>
            </w:r>
          </w:p>
        </w:tc>
        <w:tc>
          <w:tcPr>
            <w:tcW w:w="1201" w:type="dxa"/>
            <w:vAlign w:val="center"/>
          </w:tcPr>
          <w:p w:rsidR="003C2EAF" w:rsidRPr="00DD4816" w:rsidRDefault="003C2EAF" w:rsidP="000E307F">
            <w:pPr>
              <w:jc w:val="center"/>
              <w:rPr>
                <w:b/>
                <w:sz w:val="18"/>
                <w:szCs w:val="18"/>
              </w:rPr>
            </w:pPr>
            <w:r w:rsidRPr="00DD4816">
              <w:rPr>
                <w:b/>
                <w:sz w:val="18"/>
                <w:szCs w:val="18"/>
              </w:rPr>
              <w:t>Дата прибуття</w:t>
            </w:r>
          </w:p>
        </w:tc>
        <w:tc>
          <w:tcPr>
            <w:tcW w:w="1205" w:type="dxa"/>
            <w:vAlign w:val="center"/>
          </w:tcPr>
          <w:p w:rsidR="003C2EAF" w:rsidRPr="00DD4816" w:rsidRDefault="003C2EAF" w:rsidP="000E307F">
            <w:pPr>
              <w:jc w:val="center"/>
              <w:rPr>
                <w:b/>
                <w:sz w:val="18"/>
                <w:szCs w:val="18"/>
              </w:rPr>
            </w:pPr>
            <w:r w:rsidRPr="00DD4816">
              <w:rPr>
                <w:b/>
                <w:sz w:val="18"/>
                <w:szCs w:val="18"/>
              </w:rPr>
              <w:t>Прізвище та</w:t>
            </w:r>
          </w:p>
          <w:p w:rsidR="003C2EAF" w:rsidRPr="00DD4816" w:rsidRDefault="003C2EAF" w:rsidP="000E307F">
            <w:pPr>
              <w:jc w:val="center"/>
              <w:rPr>
                <w:b/>
                <w:sz w:val="18"/>
                <w:szCs w:val="18"/>
              </w:rPr>
            </w:pPr>
            <w:r w:rsidRPr="00DD4816">
              <w:rPr>
                <w:b/>
                <w:sz w:val="18"/>
                <w:szCs w:val="18"/>
              </w:rPr>
              <w:t>ініціали особи, яка заміщує</w:t>
            </w:r>
          </w:p>
        </w:tc>
      </w:tr>
      <w:tr w:rsidR="003C2EAF" w:rsidRPr="00DD4816" w:rsidTr="000E307F">
        <w:tc>
          <w:tcPr>
            <w:tcW w:w="646" w:type="dxa"/>
          </w:tcPr>
          <w:p w:rsidR="003C2EAF" w:rsidRPr="00DD4816" w:rsidRDefault="003C2EAF" w:rsidP="000E307F">
            <w:pPr>
              <w:jc w:val="center"/>
              <w:rPr>
                <w:sz w:val="28"/>
                <w:szCs w:val="28"/>
              </w:rPr>
            </w:pPr>
          </w:p>
        </w:tc>
        <w:tc>
          <w:tcPr>
            <w:tcW w:w="2037" w:type="dxa"/>
          </w:tcPr>
          <w:p w:rsidR="003C2EAF" w:rsidRPr="00DD4816" w:rsidRDefault="003C2EAF" w:rsidP="000E307F">
            <w:pPr>
              <w:jc w:val="center"/>
              <w:rPr>
                <w:sz w:val="28"/>
                <w:szCs w:val="28"/>
              </w:rPr>
            </w:pPr>
          </w:p>
        </w:tc>
        <w:tc>
          <w:tcPr>
            <w:tcW w:w="1178" w:type="dxa"/>
          </w:tcPr>
          <w:p w:rsidR="003C2EAF" w:rsidRPr="00DD4816" w:rsidRDefault="003C2EAF" w:rsidP="000E307F">
            <w:pPr>
              <w:jc w:val="center"/>
              <w:rPr>
                <w:sz w:val="28"/>
                <w:szCs w:val="28"/>
              </w:rPr>
            </w:pPr>
          </w:p>
        </w:tc>
        <w:tc>
          <w:tcPr>
            <w:tcW w:w="1259" w:type="dxa"/>
          </w:tcPr>
          <w:p w:rsidR="003C2EAF" w:rsidRPr="00DD4816" w:rsidRDefault="003C2EAF" w:rsidP="000E307F">
            <w:pPr>
              <w:jc w:val="center"/>
              <w:rPr>
                <w:sz w:val="28"/>
                <w:szCs w:val="28"/>
              </w:rPr>
            </w:pPr>
          </w:p>
        </w:tc>
        <w:tc>
          <w:tcPr>
            <w:tcW w:w="1476" w:type="dxa"/>
          </w:tcPr>
          <w:p w:rsidR="003C2EAF" w:rsidRPr="00DD4816" w:rsidRDefault="003C2EAF" w:rsidP="000E307F">
            <w:pPr>
              <w:jc w:val="center"/>
              <w:rPr>
                <w:sz w:val="28"/>
                <w:szCs w:val="28"/>
              </w:rPr>
            </w:pPr>
          </w:p>
        </w:tc>
        <w:tc>
          <w:tcPr>
            <w:tcW w:w="1192" w:type="dxa"/>
          </w:tcPr>
          <w:p w:rsidR="003C2EAF" w:rsidRPr="00DD4816" w:rsidRDefault="003C2EAF" w:rsidP="000E307F">
            <w:pPr>
              <w:jc w:val="center"/>
              <w:rPr>
                <w:sz w:val="28"/>
                <w:szCs w:val="28"/>
              </w:rPr>
            </w:pPr>
          </w:p>
        </w:tc>
        <w:tc>
          <w:tcPr>
            <w:tcW w:w="1201" w:type="dxa"/>
          </w:tcPr>
          <w:p w:rsidR="003C2EAF" w:rsidRPr="00DD4816" w:rsidRDefault="003C2EAF" w:rsidP="000E307F">
            <w:pPr>
              <w:jc w:val="center"/>
              <w:rPr>
                <w:sz w:val="28"/>
                <w:szCs w:val="28"/>
              </w:rPr>
            </w:pPr>
          </w:p>
        </w:tc>
        <w:tc>
          <w:tcPr>
            <w:tcW w:w="1205" w:type="dxa"/>
          </w:tcPr>
          <w:p w:rsidR="003C2EAF" w:rsidRPr="00DD4816" w:rsidRDefault="003C2EAF" w:rsidP="000E307F">
            <w:pPr>
              <w:jc w:val="center"/>
              <w:rPr>
                <w:sz w:val="28"/>
                <w:szCs w:val="28"/>
              </w:rPr>
            </w:pPr>
          </w:p>
        </w:tc>
      </w:tr>
      <w:tr w:rsidR="003C2EAF" w:rsidRPr="00DD4816" w:rsidTr="000E307F">
        <w:tc>
          <w:tcPr>
            <w:tcW w:w="646" w:type="dxa"/>
          </w:tcPr>
          <w:p w:rsidR="003C2EAF" w:rsidRPr="00DD4816" w:rsidRDefault="003C2EAF" w:rsidP="000E307F">
            <w:pPr>
              <w:jc w:val="center"/>
              <w:rPr>
                <w:sz w:val="28"/>
                <w:szCs w:val="28"/>
              </w:rPr>
            </w:pPr>
          </w:p>
        </w:tc>
        <w:tc>
          <w:tcPr>
            <w:tcW w:w="2037" w:type="dxa"/>
          </w:tcPr>
          <w:p w:rsidR="003C2EAF" w:rsidRPr="00DD4816" w:rsidRDefault="003C2EAF" w:rsidP="000E307F">
            <w:pPr>
              <w:jc w:val="center"/>
              <w:rPr>
                <w:sz w:val="28"/>
                <w:szCs w:val="28"/>
              </w:rPr>
            </w:pPr>
          </w:p>
        </w:tc>
        <w:tc>
          <w:tcPr>
            <w:tcW w:w="1178" w:type="dxa"/>
          </w:tcPr>
          <w:p w:rsidR="003C2EAF" w:rsidRPr="00DD4816" w:rsidRDefault="003C2EAF" w:rsidP="000E307F">
            <w:pPr>
              <w:jc w:val="center"/>
              <w:rPr>
                <w:sz w:val="28"/>
                <w:szCs w:val="28"/>
              </w:rPr>
            </w:pPr>
          </w:p>
        </w:tc>
        <w:tc>
          <w:tcPr>
            <w:tcW w:w="1259" w:type="dxa"/>
          </w:tcPr>
          <w:p w:rsidR="003C2EAF" w:rsidRPr="00DD4816" w:rsidRDefault="003C2EAF" w:rsidP="000E307F">
            <w:pPr>
              <w:jc w:val="center"/>
              <w:rPr>
                <w:sz w:val="28"/>
                <w:szCs w:val="28"/>
              </w:rPr>
            </w:pPr>
          </w:p>
        </w:tc>
        <w:tc>
          <w:tcPr>
            <w:tcW w:w="1476" w:type="dxa"/>
          </w:tcPr>
          <w:p w:rsidR="003C2EAF" w:rsidRPr="00DD4816" w:rsidRDefault="003C2EAF" w:rsidP="000E307F">
            <w:pPr>
              <w:jc w:val="center"/>
              <w:rPr>
                <w:sz w:val="28"/>
                <w:szCs w:val="28"/>
              </w:rPr>
            </w:pPr>
          </w:p>
        </w:tc>
        <w:tc>
          <w:tcPr>
            <w:tcW w:w="1192" w:type="dxa"/>
          </w:tcPr>
          <w:p w:rsidR="003C2EAF" w:rsidRPr="00DD4816" w:rsidRDefault="003C2EAF" w:rsidP="000E307F">
            <w:pPr>
              <w:jc w:val="center"/>
              <w:rPr>
                <w:sz w:val="28"/>
                <w:szCs w:val="28"/>
              </w:rPr>
            </w:pPr>
          </w:p>
        </w:tc>
        <w:tc>
          <w:tcPr>
            <w:tcW w:w="1201" w:type="dxa"/>
          </w:tcPr>
          <w:p w:rsidR="003C2EAF" w:rsidRPr="00DD4816" w:rsidRDefault="003C2EAF" w:rsidP="000E307F">
            <w:pPr>
              <w:jc w:val="center"/>
              <w:rPr>
                <w:sz w:val="28"/>
                <w:szCs w:val="28"/>
              </w:rPr>
            </w:pPr>
          </w:p>
        </w:tc>
        <w:tc>
          <w:tcPr>
            <w:tcW w:w="1205" w:type="dxa"/>
          </w:tcPr>
          <w:p w:rsidR="003C2EAF" w:rsidRPr="00DD4816" w:rsidRDefault="003C2EAF" w:rsidP="000E307F">
            <w:pPr>
              <w:jc w:val="center"/>
              <w:rPr>
                <w:sz w:val="28"/>
                <w:szCs w:val="28"/>
              </w:rPr>
            </w:pPr>
          </w:p>
        </w:tc>
      </w:tr>
      <w:tr w:rsidR="003C2EAF" w:rsidRPr="00DD4816" w:rsidTr="000E307F">
        <w:tc>
          <w:tcPr>
            <w:tcW w:w="646" w:type="dxa"/>
          </w:tcPr>
          <w:p w:rsidR="003C2EAF" w:rsidRPr="00DD4816" w:rsidRDefault="003C2EAF" w:rsidP="000E307F">
            <w:pPr>
              <w:jc w:val="center"/>
              <w:rPr>
                <w:sz w:val="28"/>
                <w:szCs w:val="28"/>
              </w:rPr>
            </w:pPr>
          </w:p>
        </w:tc>
        <w:tc>
          <w:tcPr>
            <w:tcW w:w="2037" w:type="dxa"/>
          </w:tcPr>
          <w:p w:rsidR="003C2EAF" w:rsidRPr="00DD4816" w:rsidRDefault="003C2EAF" w:rsidP="000E307F">
            <w:pPr>
              <w:jc w:val="center"/>
              <w:rPr>
                <w:sz w:val="28"/>
                <w:szCs w:val="28"/>
              </w:rPr>
            </w:pPr>
          </w:p>
        </w:tc>
        <w:tc>
          <w:tcPr>
            <w:tcW w:w="1178" w:type="dxa"/>
          </w:tcPr>
          <w:p w:rsidR="003C2EAF" w:rsidRPr="00DD4816" w:rsidRDefault="003C2EAF" w:rsidP="000E307F">
            <w:pPr>
              <w:jc w:val="center"/>
              <w:rPr>
                <w:sz w:val="28"/>
                <w:szCs w:val="28"/>
              </w:rPr>
            </w:pPr>
          </w:p>
        </w:tc>
        <w:tc>
          <w:tcPr>
            <w:tcW w:w="1259" w:type="dxa"/>
          </w:tcPr>
          <w:p w:rsidR="003C2EAF" w:rsidRPr="00DD4816" w:rsidRDefault="003C2EAF" w:rsidP="000E307F">
            <w:pPr>
              <w:jc w:val="center"/>
              <w:rPr>
                <w:sz w:val="28"/>
                <w:szCs w:val="28"/>
              </w:rPr>
            </w:pPr>
          </w:p>
        </w:tc>
        <w:tc>
          <w:tcPr>
            <w:tcW w:w="1476" w:type="dxa"/>
          </w:tcPr>
          <w:p w:rsidR="003C2EAF" w:rsidRPr="00DD4816" w:rsidRDefault="003C2EAF" w:rsidP="000E307F">
            <w:pPr>
              <w:jc w:val="center"/>
              <w:rPr>
                <w:sz w:val="28"/>
                <w:szCs w:val="28"/>
              </w:rPr>
            </w:pPr>
          </w:p>
        </w:tc>
        <w:tc>
          <w:tcPr>
            <w:tcW w:w="1192" w:type="dxa"/>
          </w:tcPr>
          <w:p w:rsidR="003C2EAF" w:rsidRPr="00DD4816" w:rsidRDefault="003C2EAF" w:rsidP="000E307F">
            <w:pPr>
              <w:jc w:val="center"/>
              <w:rPr>
                <w:sz w:val="28"/>
                <w:szCs w:val="28"/>
              </w:rPr>
            </w:pPr>
          </w:p>
        </w:tc>
        <w:tc>
          <w:tcPr>
            <w:tcW w:w="1201" w:type="dxa"/>
          </w:tcPr>
          <w:p w:rsidR="003C2EAF" w:rsidRPr="00DD4816" w:rsidRDefault="003C2EAF" w:rsidP="000E307F">
            <w:pPr>
              <w:jc w:val="center"/>
              <w:rPr>
                <w:sz w:val="28"/>
                <w:szCs w:val="28"/>
              </w:rPr>
            </w:pPr>
          </w:p>
        </w:tc>
        <w:tc>
          <w:tcPr>
            <w:tcW w:w="1205" w:type="dxa"/>
          </w:tcPr>
          <w:p w:rsidR="003C2EAF" w:rsidRPr="00DD4816" w:rsidRDefault="003C2EAF" w:rsidP="000E307F">
            <w:pPr>
              <w:jc w:val="center"/>
              <w:rPr>
                <w:sz w:val="28"/>
                <w:szCs w:val="28"/>
              </w:rPr>
            </w:pPr>
          </w:p>
        </w:tc>
      </w:tr>
      <w:tr w:rsidR="003C2EAF" w:rsidRPr="00DD4816" w:rsidTr="000E307F">
        <w:tc>
          <w:tcPr>
            <w:tcW w:w="646" w:type="dxa"/>
          </w:tcPr>
          <w:p w:rsidR="003C2EAF" w:rsidRPr="00DD4816" w:rsidRDefault="003C2EAF" w:rsidP="000E307F">
            <w:pPr>
              <w:jc w:val="center"/>
              <w:rPr>
                <w:sz w:val="28"/>
                <w:szCs w:val="28"/>
              </w:rPr>
            </w:pPr>
          </w:p>
        </w:tc>
        <w:tc>
          <w:tcPr>
            <w:tcW w:w="2037" w:type="dxa"/>
          </w:tcPr>
          <w:p w:rsidR="003C2EAF" w:rsidRPr="00DD4816" w:rsidRDefault="003C2EAF" w:rsidP="000E307F">
            <w:pPr>
              <w:jc w:val="center"/>
              <w:rPr>
                <w:sz w:val="28"/>
                <w:szCs w:val="28"/>
              </w:rPr>
            </w:pPr>
          </w:p>
        </w:tc>
        <w:tc>
          <w:tcPr>
            <w:tcW w:w="1178" w:type="dxa"/>
          </w:tcPr>
          <w:p w:rsidR="003C2EAF" w:rsidRPr="00DD4816" w:rsidRDefault="003C2EAF" w:rsidP="000E307F">
            <w:pPr>
              <w:jc w:val="center"/>
              <w:rPr>
                <w:sz w:val="28"/>
                <w:szCs w:val="28"/>
              </w:rPr>
            </w:pPr>
          </w:p>
        </w:tc>
        <w:tc>
          <w:tcPr>
            <w:tcW w:w="1259" w:type="dxa"/>
          </w:tcPr>
          <w:p w:rsidR="003C2EAF" w:rsidRPr="00DD4816" w:rsidRDefault="003C2EAF" w:rsidP="000E307F">
            <w:pPr>
              <w:jc w:val="center"/>
              <w:rPr>
                <w:sz w:val="28"/>
                <w:szCs w:val="28"/>
              </w:rPr>
            </w:pPr>
          </w:p>
        </w:tc>
        <w:tc>
          <w:tcPr>
            <w:tcW w:w="1476" w:type="dxa"/>
          </w:tcPr>
          <w:p w:rsidR="003C2EAF" w:rsidRPr="00DD4816" w:rsidRDefault="003C2EAF" w:rsidP="000E307F">
            <w:pPr>
              <w:jc w:val="center"/>
              <w:rPr>
                <w:sz w:val="28"/>
                <w:szCs w:val="28"/>
              </w:rPr>
            </w:pPr>
          </w:p>
        </w:tc>
        <w:tc>
          <w:tcPr>
            <w:tcW w:w="1192" w:type="dxa"/>
          </w:tcPr>
          <w:p w:rsidR="003C2EAF" w:rsidRPr="00DD4816" w:rsidRDefault="003C2EAF" w:rsidP="000E307F">
            <w:pPr>
              <w:jc w:val="center"/>
              <w:rPr>
                <w:sz w:val="28"/>
                <w:szCs w:val="28"/>
              </w:rPr>
            </w:pPr>
          </w:p>
        </w:tc>
        <w:tc>
          <w:tcPr>
            <w:tcW w:w="1201" w:type="dxa"/>
          </w:tcPr>
          <w:p w:rsidR="003C2EAF" w:rsidRPr="00DD4816" w:rsidRDefault="003C2EAF" w:rsidP="000E307F">
            <w:pPr>
              <w:jc w:val="center"/>
              <w:rPr>
                <w:sz w:val="28"/>
                <w:szCs w:val="28"/>
              </w:rPr>
            </w:pPr>
          </w:p>
        </w:tc>
        <w:tc>
          <w:tcPr>
            <w:tcW w:w="1205" w:type="dxa"/>
          </w:tcPr>
          <w:p w:rsidR="003C2EAF" w:rsidRPr="00DD4816" w:rsidRDefault="003C2EAF" w:rsidP="000E307F">
            <w:pPr>
              <w:jc w:val="center"/>
              <w:rPr>
                <w:sz w:val="28"/>
                <w:szCs w:val="28"/>
              </w:rPr>
            </w:pPr>
          </w:p>
        </w:tc>
      </w:tr>
    </w:tbl>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jc w:val="center"/>
        <w:rPr>
          <w:sz w:val="28"/>
          <w:szCs w:val="28"/>
        </w:rPr>
      </w:pP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25</w:t>
      </w:r>
    </w:p>
    <w:p w:rsidR="003C2EAF" w:rsidRPr="00DD4816" w:rsidRDefault="003C2EAF" w:rsidP="00E167CC">
      <w:pPr>
        <w:ind w:left="6804"/>
        <w:rPr>
          <w:sz w:val="28"/>
          <w:szCs w:val="28"/>
        </w:rPr>
      </w:pPr>
      <w:r w:rsidRPr="00DD4816">
        <w:rPr>
          <w:sz w:val="28"/>
          <w:szCs w:val="28"/>
        </w:rPr>
        <w:t>до Інструкції</w:t>
      </w:r>
      <w:r w:rsidRPr="00DD4816">
        <w:rPr>
          <w:sz w:val="28"/>
          <w:szCs w:val="28"/>
        </w:rPr>
        <w:br/>
        <w:t>(пункт 157)</w:t>
      </w:r>
    </w:p>
    <w:p w:rsidR="003C2EAF" w:rsidRPr="00DD4816" w:rsidRDefault="003C2EAF" w:rsidP="00E167CC">
      <w:pPr>
        <w:jc w:val="center"/>
        <w:rPr>
          <w:b/>
          <w:sz w:val="28"/>
          <w:szCs w:val="28"/>
        </w:rPr>
      </w:pPr>
    </w:p>
    <w:p w:rsidR="003C2EAF" w:rsidRPr="00DD4816" w:rsidRDefault="003C2EAF" w:rsidP="00E167CC">
      <w:pPr>
        <w:jc w:val="center"/>
        <w:rPr>
          <w:b/>
          <w:sz w:val="28"/>
          <w:szCs w:val="28"/>
        </w:rPr>
      </w:pPr>
    </w:p>
    <w:p w:rsidR="003C2EAF" w:rsidRPr="00DD4816" w:rsidRDefault="003C2EAF" w:rsidP="00E167CC">
      <w:pPr>
        <w:jc w:val="center"/>
        <w:rPr>
          <w:b/>
          <w:sz w:val="28"/>
          <w:szCs w:val="28"/>
        </w:rPr>
      </w:pPr>
      <w:r w:rsidRPr="00DD4816">
        <w:rPr>
          <w:b/>
          <w:sz w:val="28"/>
          <w:szCs w:val="28"/>
        </w:rPr>
        <w:t>ЗВІТ</w:t>
      </w:r>
    </w:p>
    <w:p w:rsidR="003C2EAF" w:rsidRPr="00DD4816" w:rsidRDefault="003C2EAF" w:rsidP="00E167CC">
      <w:pPr>
        <w:jc w:val="center"/>
        <w:rPr>
          <w:b/>
          <w:sz w:val="28"/>
          <w:szCs w:val="28"/>
        </w:rPr>
      </w:pPr>
      <w:r w:rsidRPr="00DD4816">
        <w:rPr>
          <w:b/>
          <w:sz w:val="28"/>
          <w:szCs w:val="28"/>
        </w:rPr>
        <w:t>про документообіг в Дунаєвецькій міській раді за  __ квартал 20__ року</w:t>
      </w:r>
    </w:p>
    <w:p w:rsidR="003C2EAF" w:rsidRPr="00DD4816" w:rsidRDefault="003C2EAF" w:rsidP="00E167CC">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06"/>
        <w:gridCol w:w="1985"/>
        <w:gridCol w:w="1984"/>
        <w:gridCol w:w="1554"/>
      </w:tblGrid>
      <w:tr w:rsidR="003C2EAF" w:rsidRPr="00DD4816" w:rsidTr="000E307F">
        <w:tc>
          <w:tcPr>
            <w:tcW w:w="4106" w:type="dxa"/>
          </w:tcPr>
          <w:p w:rsidR="003C2EAF" w:rsidRPr="00DD4816" w:rsidRDefault="003C2EAF" w:rsidP="000E307F">
            <w:pPr>
              <w:jc w:val="center"/>
              <w:rPr>
                <w:sz w:val="28"/>
                <w:szCs w:val="28"/>
              </w:rPr>
            </w:pPr>
            <w:r w:rsidRPr="00DD4816">
              <w:rPr>
                <w:sz w:val="28"/>
                <w:szCs w:val="28"/>
              </w:rPr>
              <w:t>Зміст інформації</w:t>
            </w:r>
          </w:p>
        </w:tc>
        <w:tc>
          <w:tcPr>
            <w:tcW w:w="1985" w:type="dxa"/>
          </w:tcPr>
          <w:p w:rsidR="003C2EAF" w:rsidRPr="00DD4816" w:rsidRDefault="003C2EAF" w:rsidP="000E307F">
            <w:pPr>
              <w:jc w:val="center"/>
              <w:rPr>
                <w:sz w:val="28"/>
                <w:szCs w:val="28"/>
              </w:rPr>
            </w:pPr>
            <w:r w:rsidRPr="00DD4816">
              <w:rPr>
                <w:sz w:val="28"/>
                <w:szCs w:val="28"/>
              </w:rPr>
              <w:t>період поточного 20__ року</w:t>
            </w:r>
          </w:p>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r w:rsidRPr="00DD4816">
              <w:rPr>
                <w:sz w:val="28"/>
                <w:szCs w:val="28"/>
              </w:rPr>
              <w:t>Період попереднього</w:t>
            </w:r>
          </w:p>
          <w:p w:rsidR="003C2EAF" w:rsidRPr="00DD4816" w:rsidRDefault="003C2EAF" w:rsidP="000E307F">
            <w:pPr>
              <w:jc w:val="center"/>
              <w:rPr>
                <w:sz w:val="28"/>
                <w:szCs w:val="28"/>
              </w:rPr>
            </w:pPr>
            <w:r w:rsidRPr="00DD4816">
              <w:rPr>
                <w:sz w:val="28"/>
                <w:szCs w:val="28"/>
              </w:rPr>
              <w:t>20__ року</w:t>
            </w:r>
          </w:p>
        </w:tc>
        <w:tc>
          <w:tcPr>
            <w:tcW w:w="1554" w:type="dxa"/>
          </w:tcPr>
          <w:p w:rsidR="003C2EAF" w:rsidRPr="00DD4816" w:rsidRDefault="003C2EAF" w:rsidP="000E307F">
            <w:pPr>
              <w:jc w:val="center"/>
              <w:rPr>
                <w:sz w:val="28"/>
                <w:szCs w:val="28"/>
              </w:rPr>
            </w:pPr>
            <w:r w:rsidRPr="00DD4816">
              <w:rPr>
                <w:sz w:val="28"/>
                <w:szCs w:val="28"/>
              </w:rPr>
              <w:t>різниця</w:t>
            </w: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Проведено сесій міської ради</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Прийнято рішень</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З них звернень щодо соціально економічних прав громадян</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Проведено засідань виконавчого комітету</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Прийнято рішень</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sz w:val="28"/>
                <w:szCs w:val="28"/>
              </w:rPr>
              <w:t>З них звернень щодо соціально економічних прав громадян</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Міським головою видано розпоряджень</w:t>
            </w:r>
          </w:p>
          <w:p w:rsidR="003C2EAF" w:rsidRPr="00DD4816" w:rsidRDefault="003C2EAF" w:rsidP="000E307F">
            <w:pPr>
              <w:rPr>
                <w:b/>
                <w:sz w:val="28"/>
                <w:szCs w:val="28"/>
              </w:rPr>
            </w:pPr>
            <w:r w:rsidRPr="00DD4816">
              <w:rPr>
                <w:b/>
                <w:sz w:val="28"/>
                <w:szCs w:val="28"/>
              </w:rPr>
              <w:t>всього</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sz w:val="28"/>
                <w:szCs w:val="28"/>
              </w:rPr>
              <w:t>в тому числі:</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З основних питань діяльності</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З особового складу</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Про надання відпусток</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Про відрядження</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Надійшло звернень громадян</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в тому числі(заг.відділ)</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Звернення громадян, які поступили з вищестоящих установ</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Звернення громадян щодо надання одноразової грошової допомоги (</w:t>
            </w:r>
            <w:r w:rsidRPr="00DD4816">
              <w:rPr>
                <w:b/>
                <w:sz w:val="28"/>
                <w:szCs w:val="28"/>
              </w:rPr>
              <w:t>сума, тис. грн.</w:t>
            </w:r>
            <w:r w:rsidRPr="00DD4816">
              <w:rPr>
                <w:sz w:val="28"/>
                <w:szCs w:val="28"/>
              </w:rPr>
              <w:t>)</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Запитів на публічну інформацію</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Надійшло вхідної кореспонденції всього</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в тому числі:</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Документів від Верховної Ради України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lastRenderedPageBreak/>
              <w:t>Документів від народних депутатів України, депутатів всіх рівнів</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Документів від Кабінету Міністрів України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Листів від управлінь, відділів облдержадміністрації, та Дунаєвецької РДА</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Листів від Хмельни-цької обласної ради та районної ради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Звернень, листів, запитів  від правоохоронних органів</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Документів від політичних партій, громадських органі-зацій, рухів, асоціацій та профспілок</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Підприємств, організацій та установ</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 xml:space="preserve">Відправлено  вихідної кореспонденції </w:t>
            </w:r>
          </w:p>
          <w:p w:rsidR="003C2EAF" w:rsidRPr="00DD4816" w:rsidRDefault="003C2EAF" w:rsidP="000E307F">
            <w:pPr>
              <w:rPr>
                <w:b/>
                <w:sz w:val="28"/>
                <w:szCs w:val="28"/>
              </w:rPr>
            </w:pPr>
            <w:r w:rsidRPr="00DD4816">
              <w:rPr>
                <w:b/>
                <w:sz w:val="28"/>
                <w:szCs w:val="28"/>
              </w:rPr>
              <w:t>всього</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в тому числі:</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Президенту України, Адміністрації Президента України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Верховній Раді України, Комітетам Верховної Ради України, Народним Депутатам України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Кабінету Міністрів України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Облдержадміністрації, управлінням, відділам облдержадміністрації , іншим обласним установам і структурам виконавчої влади</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Районній раді  та районній адміністрації</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sz w:val="28"/>
                <w:szCs w:val="28"/>
              </w:rPr>
            </w:pPr>
            <w:r w:rsidRPr="00DD4816">
              <w:rPr>
                <w:sz w:val="28"/>
                <w:szCs w:val="28"/>
              </w:rPr>
              <w:t>Підприємствам, організаціям та установам</w:t>
            </w:r>
          </w:p>
        </w:tc>
        <w:tc>
          <w:tcPr>
            <w:tcW w:w="1985" w:type="dxa"/>
          </w:tcPr>
          <w:p w:rsidR="003C2EAF" w:rsidRPr="00DD4816" w:rsidRDefault="003C2EAF" w:rsidP="000E307F">
            <w:pPr>
              <w:jc w:val="center"/>
              <w:rPr>
                <w:sz w:val="28"/>
                <w:szCs w:val="28"/>
              </w:rPr>
            </w:pPr>
          </w:p>
        </w:tc>
        <w:tc>
          <w:tcPr>
            <w:tcW w:w="1984" w:type="dxa"/>
          </w:tcPr>
          <w:p w:rsidR="003C2EAF" w:rsidRPr="00DD4816" w:rsidRDefault="003C2EAF" w:rsidP="000E307F">
            <w:pPr>
              <w:jc w:val="center"/>
              <w:rPr>
                <w:sz w:val="28"/>
                <w:szCs w:val="28"/>
              </w:rPr>
            </w:pPr>
          </w:p>
        </w:tc>
        <w:tc>
          <w:tcPr>
            <w:tcW w:w="1554" w:type="dxa"/>
          </w:tcPr>
          <w:p w:rsidR="003C2EAF" w:rsidRPr="00DD4816" w:rsidRDefault="003C2EAF" w:rsidP="000E307F">
            <w:pPr>
              <w:jc w:val="center"/>
              <w:rPr>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Відповідей на заяви та скарги громадян</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Відповідей на запити щодо публічної інформації</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t>Видано довідок</w:t>
            </w:r>
          </w:p>
          <w:p w:rsidR="003C2EAF" w:rsidRPr="00DD4816" w:rsidRDefault="003C2EAF" w:rsidP="000E307F">
            <w:pPr>
              <w:rPr>
                <w:b/>
                <w:sz w:val="28"/>
                <w:szCs w:val="28"/>
              </w:rPr>
            </w:pP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r w:rsidR="003C2EAF" w:rsidRPr="00DD4816" w:rsidTr="000E307F">
        <w:tc>
          <w:tcPr>
            <w:tcW w:w="4106" w:type="dxa"/>
          </w:tcPr>
          <w:p w:rsidR="003C2EAF" w:rsidRPr="00DD4816" w:rsidRDefault="003C2EAF" w:rsidP="000E307F">
            <w:pPr>
              <w:rPr>
                <w:b/>
                <w:sz w:val="28"/>
                <w:szCs w:val="28"/>
              </w:rPr>
            </w:pPr>
            <w:r w:rsidRPr="00DD4816">
              <w:rPr>
                <w:b/>
                <w:sz w:val="28"/>
                <w:szCs w:val="28"/>
              </w:rPr>
              <w:lastRenderedPageBreak/>
              <w:t>Разом документообіг</w:t>
            </w:r>
          </w:p>
        </w:tc>
        <w:tc>
          <w:tcPr>
            <w:tcW w:w="1985" w:type="dxa"/>
          </w:tcPr>
          <w:p w:rsidR="003C2EAF" w:rsidRPr="00DD4816" w:rsidRDefault="003C2EAF" w:rsidP="000E307F">
            <w:pPr>
              <w:jc w:val="center"/>
              <w:rPr>
                <w:b/>
                <w:sz w:val="28"/>
                <w:szCs w:val="28"/>
              </w:rPr>
            </w:pPr>
          </w:p>
        </w:tc>
        <w:tc>
          <w:tcPr>
            <w:tcW w:w="1984" w:type="dxa"/>
          </w:tcPr>
          <w:p w:rsidR="003C2EAF" w:rsidRPr="00DD4816" w:rsidRDefault="003C2EAF" w:rsidP="000E307F">
            <w:pPr>
              <w:jc w:val="center"/>
              <w:rPr>
                <w:b/>
                <w:sz w:val="28"/>
                <w:szCs w:val="28"/>
              </w:rPr>
            </w:pPr>
          </w:p>
        </w:tc>
        <w:tc>
          <w:tcPr>
            <w:tcW w:w="1554" w:type="dxa"/>
          </w:tcPr>
          <w:p w:rsidR="003C2EAF" w:rsidRPr="00DD4816" w:rsidRDefault="003C2EAF" w:rsidP="000E307F">
            <w:pPr>
              <w:jc w:val="center"/>
              <w:rPr>
                <w:b/>
                <w:sz w:val="28"/>
                <w:szCs w:val="28"/>
              </w:rPr>
            </w:pPr>
          </w:p>
        </w:tc>
      </w:tr>
    </w:tbl>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t xml:space="preserve">     </w:t>
      </w:r>
      <w:r w:rsidR="00E762BD">
        <w:rPr>
          <w:sz w:val="28"/>
          <w:szCs w:val="28"/>
        </w:rPr>
        <w:t xml:space="preserve">   </w:t>
      </w:r>
      <w:r w:rsidRPr="00DD4816">
        <w:rPr>
          <w:sz w:val="28"/>
          <w:szCs w:val="28"/>
        </w:rPr>
        <w:t xml:space="preserve">   </w:t>
      </w:r>
      <w:r w:rsidR="00E762BD">
        <w:rPr>
          <w:sz w:val="28"/>
          <w:szCs w:val="26"/>
        </w:rPr>
        <w:t>Галина ПАНАСЕВИЧ</w:t>
      </w:r>
      <w:r w:rsidRPr="00DD4816">
        <w:rPr>
          <w:sz w:val="28"/>
          <w:szCs w:val="28"/>
        </w:rPr>
        <w:br w:type="page"/>
      </w:r>
    </w:p>
    <w:p w:rsidR="003C2EAF" w:rsidRPr="00DD4816" w:rsidRDefault="003C2EAF" w:rsidP="00E167CC">
      <w:pPr>
        <w:ind w:left="6663"/>
        <w:rPr>
          <w:sz w:val="28"/>
          <w:szCs w:val="28"/>
        </w:rPr>
      </w:pPr>
      <w:r w:rsidRPr="00DD4816">
        <w:rPr>
          <w:sz w:val="28"/>
          <w:szCs w:val="28"/>
        </w:rPr>
        <w:t xml:space="preserve">Додаток 26 </w:t>
      </w:r>
      <w:r w:rsidRPr="00DD4816">
        <w:rPr>
          <w:sz w:val="28"/>
          <w:szCs w:val="28"/>
        </w:rPr>
        <w:br/>
        <w:t xml:space="preserve">до Інструкції </w:t>
      </w:r>
    </w:p>
    <w:p w:rsidR="003C2EAF" w:rsidRPr="00DD4816" w:rsidRDefault="003C2EAF" w:rsidP="00E167CC">
      <w:pPr>
        <w:ind w:left="6663"/>
        <w:rPr>
          <w:sz w:val="28"/>
          <w:szCs w:val="28"/>
        </w:rPr>
      </w:pPr>
      <w:r w:rsidRPr="00DD4816">
        <w:rPr>
          <w:sz w:val="28"/>
          <w:szCs w:val="28"/>
        </w:rPr>
        <w:t>(пункт 164)</w:t>
      </w:r>
    </w:p>
    <w:p w:rsidR="003C2EAF" w:rsidRPr="00DD4816" w:rsidRDefault="003C2EAF" w:rsidP="00E167CC">
      <w:pPr>
        <w:pStyle w:val="a3"/>
        <w:spacing w:before="0" w:beforeAutospacing="0" w:after="0" w:afterAutospacing="0"/>
        <w:ind w:firstLine="709"/>
        <w:jc w:val="both"/>
        <w:rPr>
          <w:sz w:val="28"/>
          <w:szCs w:val="28"/>
        </w:rPr>
      </w:pPr>
    </w:p>
    <w:p w:rsidR="003C2EAF" w:rsidRPr="00DD4816" w:rsidRDefault="003C2EAF" w:rsidP="00E167CC">
      <w:pPr>
        <w:jc w:val="center"/>
        <w:rPr>
          <w:b/>
          <w:sz w:val="28"/>
          <w:szCs w:val="28"/>
        </w:rPr>
      </w:pPr>
      <w:r w:rsidRPr="00DD4816">
        <w:rPr>
          <w:b/>
          <w:sz w:val="28"/>
          <w:szCs w:val="28"/>
        </w:rPr>
        <w:t xml:space="preserve">ПРИМІРНИЙ ПЕРЕЛІК </w:t>
      </w:r>
      <w:r w:rsidRPr="00DD4816">
        <w:rPr>
          <w:b/>
          <w:sz w:val="28"/>
          <w:szCs w:val="28"/>
        </w:rPr>
        <w:br/>
        <w:t>документів, що не підлягають реєстрації</w:t>
      </w:r>
    </w:p>
    <w:p w:rsidR="003C2EAF" w:rsidRPr="00DD4816" w:rsidRDefault="003C2EAF" w:rsidP="00E167CC">
      <w:pPr>
        <w:ind w:firstLine="510"/>
        <w:jc w:val="both"/>
        <w:rPr>
          <w:sz w:val="28"/>
          <w:szCs w:val="28"/>
        </w:rPr>
      </w:pPr>
    </w:p>
    <w:tbl>
      <w:tblPr>
        <w:tblW w:w="0" w:type="auto"/>
        <w:tblLook w:val="01E0" w:firstRow="1" w:lastRow="1" w:firstColumn="1" w:lastColumn="1" w:noHBand="0" w:noVBand="0"/>
      </w:tblPr>
      <w:tblGrid>
        <w:gridCol w:w="948"/>
        <w:gridCol w:w="8658"/>
      </w:tblGrid>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Листи, що надійшли в копії до відома.</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Листи про дозвіл на відрядження і відпустки.</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 xml:space="preserve">Повідомлення про засідання, наради, збори і порядок денний. </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Графіки, наряди, заявки, рознарядки.</w:t>
            </w:r>
          </w:p>
          <w:p w:rsidR="003C2EAF" w:rsidRPr="00DD4816" w:rsidRDefault="003C2EAF" w:rsidP="000E307F">
            <w:pPr>
              <w:spacing w:line="216" w:lineRule="auto"/>
              <w:ind w:firstLine="510"/>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Зведення та інформація, надіслані до відома.</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 xml:space="preserve">Навчальні плани, програми (копії). </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 xml:space="preserve">Рекламні повідомлення, плакати, програми нарад, конференцій тощо. </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 xml:space="preserve">Прейскуранти (копії). </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Форми статистичної звітності.</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 xml:space="preserve">Вітальні листи і запрошення. </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Друковані видання (книги, журнали, бюлетені).</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Норми витрати матеріалів.</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Місячні, квартальні, піврічні звіти.</w:t>
            </w:r>
          </w:p>
          <w:p w:rsidR="003C2EAF" w:rsidRPr="00DD4816" w:rsidRDefault="003C2EAF" w:rsidP="000E307F">
            <w:pPr>
              <w:spacing w:line="216" w:lineRule="auto"/>
              <w:jc w:val="both"/>
              <w:rPr>
                <w:sz w:val="28"/>
                <w:szCs w:val="28"/>
              </w:rPr>
            </w:pPr>
          </w:p>
        </w:tc>
      </w:tr>
      <w:tr w:rsidR="003C2EAF" w:rsidRPr="00DD4816" w:rsidTr="000E307F">
        <w:tc>
          <w:tcPr>
            <w:tcW w:w="948" w:type="dxa"/>
          </w:tcPr>
          <w:p w:rsidR="003C2EAF" w:rsidRPr="00DD4816" w:rsidRDefault="003C2EAF" w:rsidP="000E307F">
            <w:pPr>
              <w:numPr>
                <w:ilvl w:val="0"/>
                <w:numId w:val="3"/>
              </w:numPr>
              <w:spacing w:line="216" w:lineRule="auto"/>
              <w:jc w:val="center"/>
              <w:rPr>
                <w:sz w:val="28"/>
                <w:szCs w:val="28"/>
              </w:rPr>
            </w:pPr>
          </w:p>
        </w:tc>
        <w:tc>
          <w:tcPr>
            <w:tcW w:w="8658" w:type="dxa"/>
          </w:tcPr>
          <w:p w:rsidR="003C2EAF" w:rsidRPr="00DD4816" w:rsidRDefault="003C2EAF" w:rsidP="000E307F">
            <w:pPr>
              <w:spacing w:line="216" w:lineRule="auto"/>
              <w:jc w:val="both"/>
              <w:rPr>
                <w:sz w:val="28"/>
                <w:szCs w:val="28"/>
              </w:rPr>
            </w:pPr>
            <w:r w:rsidRPr="00DD4816">
              <w:rPr>
                <w:sz w:val="28"/>
                <w:szCs w:val="28"/>
              </w:rPr>
              <w:t>Договори.</w:t>
            </w:r>
          </w:p>
        </w:tc>
      </w:tr>
    </w:tbl>
    <w:p w:rsidR="003C2EAF" w:rsidRPr="00DD4816" w:rsidRDefault="003C2EAF" w:rsidP="00E167CC">
      <w:pPr>
        <w:ind w:firstLine="510"/>
        <w:jc w:val="both"/>
        <w:rPr>
          <w:sz w:val="28"/>
          <w:szCs w:val="28"/>
        </w:rPr>
      </w:pPr>
    </w:p>
    <w:p w:rsidR="003C2EAF" w:rsidRPr="00DD4816" w:rsidRDefault="003C2EAF" w:rsidP="00E167CC">
      <w:pPr>
        <w:ind w:firstLine="510"/>
        <w:jc w:val="both"/>
        <w:rPr>
          <w:sz w:val="28"/>
          <w:szCs w:val="28"/>
        </w:rPr>
      </w:pPr>
    </w:p>
    <w:p w:rsidR="003C2EAF" w:rsidRPr="00DD4816" w:rsidRDefault="003C2EAF" w:rsidP="00E167CC">
      <w:pPr>
        <w:ind w:firstLine="510"/>
        <w:jc w:val="both"/>
        <w:rPr>
          <w:sz w:val="28"/>
          <w:szCs w:val="28"/>
        </w:rPr>
      </w:pPr>
    </w:p>
    <w:p w:rsidR="003C2EAF" w:rsidRPr="00DD4816" w:rsidRDefault="003C2EAF" w:rsidP="00E167CC">
      <w:pPr>
        <w:ind w:firstLine="510"/>
        <w:jc w:val="both"/>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E762BD">
        <w:rPr>
          <w:sz w:val="28"/>
          <w:szCs w:val="26"/>
        </w:rPr>
        <w:t>Галина ПАНАСЕВИЧ</w:t>
      </w:r>
    </w:p>
    <w:p w:rsidR="003C2EAF" w:rsidRPr="00DD4816" w:rsidRDefault="003C2EAF" w:rsidP="00E167CC">
      <w:pPr>
        <w:rPr>
          <w:sz w:val="28"/>
          <w:szCs w:val="28"/>
        </w:rPr>
      </w:pPr>
    </w:p>
    <w:p w:rsidR="003C2EAF" w:rsidRPr="00DD4816" w:rsidRDefault="003C2EAF" w:rsidP="00E167CC">
      <w:pPr>
        <w:ind w:firstLine="510"/>
        <w:jc w:val="both"/>
        <w:rPr>
          <w:sz w:val="28"/>
          <w:szCs w:val="28"/>
        </w:rPr>
      </w:pP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804"/>
        <w:rPr>
          <w:sz w:val="28"/>
          <w:szCs w:val="28"/>
        </w:rPr>
      </w:pPr>
      <w:r w:rsidRPr="00DD4816">
        <w:rPr>
          <w:sz w:val="28"/>
          <w:szCs w:val="28"/>
        </w:rPr>
        <w:t>Додаток  27</w:t>
      </w:r>
      <w:r w:rsidRPr="00DD4816">
        <w:rPr>
          <w:sz w:val="28"/>
          <w:szCs w:val="28"/>
        </w:rPr>
        <w:br/>
        <w:t>до Інструкції</w:t>
      </w:r>
      <w:r w:rsidRPr="00DD4816">
        <w:rPr>
          <w:sz w:val="28"/>
          <w:szCs w:val="28"/>
        </w:rPr>
        <w:br/>
        <w:t>(пункт 168)</w:t>
      </w:r>
    </w:p>
    <w:p w:rsidR="003C2EAF" w:rsidRPr="00DD4816" w:rsidRDefault="003C2EAF" w:rsidP="00E167CC">
      <w:pPr>
        <w:jc w:val="center"/>
        <w:rPr>
          <w:b/>
          <w:sz w:val="32"/>
          <w:szCs w:val="32"/>
        </w:rPr>
      </w:pPr>
    </w:p>
    <w:p w:rsidR="003C2EAF" w:rsidRPr="00DD4816" w:rsidRDefault="003C2EAF" w:rsidP="00E167CC">
      <w:pPr>
        <w:jc w:val="center"/>
        <w:rPr>
          <w:b/>
          <w:sz w:val="32"/>
          <w:szCs w:val="32"/>
        </w:rPr>
      </w:pPr>
      <w:r w:rsidRPr="00DD4816">
        <w:rPr>
          <w:b/>
          <w:sz w:val="32"/>
          <w:szCs w:val="32"/>
        </w:rPr>
        <w:t>РЕЄСТРАЦІЙНО- МОНІТОРИНГОВА КАРТКА</w:t>
      </w:r>
    </w:p>
    <w:p w:rsidR="003C2EAF" w:rsidRPr="00DD4816" w:rsidRDefault="003C2EAF" w:rsidP="00E167CC">
      <w:pPr>
        <w:ind w:left="142" w:hanging="142"/>
        <w:jc w:val="center"/>
        <w:rPr>
          <w:b/>
          <w:sz w:val="28"/>
          <w:szCs w:val="28"/>
        </w:rPr>
      </w:pPr>
      <w:r w:rsidRPr="00DD4816">
        <w:rPr>
          <w:b/>
          <w:sz w:val="28"/>
          <w:szCs w:val="28"/>
        </w:rPr>
        <w:t>вхідної інформації</w:t>
      </w:r>
    </w:p>
    <w:p w:rsidR="003C2EAF" w:rsidRPr="00DD4816" w:rsidRDefault="003C2EAF" w:rsidP="00E167CC">
      <w:pPr>
        <w:ind w:left="142" w:hanging="142"/>
        <w:jc w:val="center"/>
        <w:rPr>
          <w:b/>
          <w:sz w:val="28"/>
          <w:szCs w:val="28"/>
        </w:rPr>
      </w:pPr>
    </w:p>
    <w:p w:rsidR="003C2EAF" w:rsidRPr="00DD4816" w:rsidRDefault="003C2EAF" w:rsidP="00E167CC">
      <w:pPr>
        <w:ind w:left="142" w:hanging="142"/>
        <w:rPr>
          <w:b/>
          <w:sz w:val="28"/>
          <w:szCs w:val="28"/>
        </w:rPr>
      </w:pPr>
      <w:r w:rsidRPr="00DD4816">
        <w:rPr>
          <w:b/>
          <w:color w:val="000000"/>
          <w:sz w:val="28"/>
          <w:szCs w:val="28"/>
        </w:rPr>
        <w:t>КОНТРОЛЬ  до</w:t>
      </w:r>
      <w:r w:rsidRPr="00DD4816">
        <w:rPr>
          <w:b/>
          <w:sz w:val="28"/>
          <w:szCs w:val="28"/>
        </w:rPr>
        <w:t xml:space="preserve"> </w:t>
      </w:r>
      <w:r w:rsidRPr="00DD4816">
        <w:rPr>
          <w:b/>
          <w:sz w:val="28"/>
          <w:szCs w:val="28"/>
        </w:rPr>
        <w:tab/>
      </w:r>
      <w:r w:rsidRPr="00DD4816">
        <w:rPr>
          <w:b/>
          <w:color w:val="C0504D"/>
          <w:sz w:val="28"/>
          <w:szCs w:val="28"/>
        </w:rPr>
        <w:tab/>
      </w:r>
      <w:r w:rsidRPr="00DD4816">
        <w:rPr>
          <w:b/>
          <w:color w:val="C0504D"/>
          <w:sz w:val="28"/>
          <w:szCs w:val="28"/>
        </w:rPr>
        <w:tab/>
      </w:r>
      <w:r w:rsidRPr="00DD4816">
        <w:rPr>
          <w:b/>
          <w:sz w:val="28"/>
          <w:szCs w:val="28"/>
        </w:rPr>
        <w:tab/>
      </w:r>
      <w:r w:rsidRPr="00DD4816">
        <w:rPr>
          <w:b/>
          <w:sz w:val="28"/>
          <w:szCs w:val="28"/>
        </w:rPr>
        <w:tab/>
      </w:r>
      <w:r w:rsidRPr="00DD4816">
        <w:rPr>
          <w:b/>
          <w:sz w:val="28"/>
          <w:szCs w:val="28"/>
        </w:rPr>
        <w:tab/>
      </w:r>
      <w:r w:rsidRPr="00DD4816">
        <w:rPr>
          <w:b/>
          <w:sz w:val="28"/>
          <w:szCs w:val="28"/>
        </w:rPr>
        <w:tab/>
      </w:r>
      <w:r w:rsidRPr="00DD4816">
        <w:rPr>
          <w:b/>
          <w:sz w:val="28"/>
          <w:szCs w:val="28"/>
        </w:rPr>
        <w:tab/>
        <w:t>вхід №</w:t>
      </w:r>
      <w:r w:rsidRPr="00DD4816">
        <w:t xml:space="preserve">  __________</w:t>
      </w:r>
    </w:p>
    <w:p w:rsidR="003C2EAF" w:rsidRPr="00DD4816" w:rsidRDefault="003C2EAF" w:rsidP="00E167CC"/>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C2EAF" w:rsidRPr="00DD4816" w:rsidTr="000E307F">
        <w:tc>
          <w:tcPr>
            <w:tcW w:w="9571" w:type="dxa"/>
            <w:gridSpan w:val="2"/>
          </w:tcPr>
          <w:p w:rsidR="003C2EAF" w:rsidRPr="00DD4816" w:rsidRDefault="003C2EAF" w:rsidP="000E307F">
            <w:pPr>
              <w:jc w:val="center"/>
              <w:rPr>
                <w:b/>
                <w:color w:val="000000"/>
                <w:sz w:val="28"/>
                <w:szCs w:val="28"/>
              </w:rPr>
            </w:pPr>
          </w:p>
          <w:p w:rsidR="003C2EAF" w:rsidRPr="00DD4816" w:rsidRDefault="003C2EAF" w:rsidP="000E307F">
            <w:pPr>
              <w:jc w:val="center"/>
              <w:rPr>
                <w:b/>
                <w:color w:val="000000"/>
                <w:sz w:val="28"/>
                <w:szCs w:val="28"/>
              </w:rPr>
            </w:pPr>
          </w:p>
          <w:p w:rsidR="003C2EAF" w:rsidRPr="00DD4816" w:rsidRDefault="003C2EAF" w:rsidP="000E307F">
            <w:pPr>
              <w:jc w:val="center"/>
              <w:rPr>
                <w:b/>
                <w:color w:val="000000"/>
                <w:sz w:val="28"/>
                <w:szCs w:val="28"/>
              </w:rPr>
            </w:pPr>
          </w:p>
        </w:tc>
      </w:tr>
      <w:tr w:rsidR="003C2EAF" w:rsidRPr="00DD4816" w:rsidTr="000E307F">
        <w:tc>
          <w:tcPr>
            <w:tcW w:w="9571" w:type="dxa"/>
            <w:gridSpan w:val="2"/>
          </w:tcPr>
          <w:p w:rsidR="003C2EAF" w:rsidRPr="00DD4816" w:rsidRDefault="003C2EAF" w:rsidP="000E307F">
            <w:pPr>
              <w:jc w:val="center"/>
              <w:rPr>
                <w:sz w:val="16"/>
                <w:szCs w:val="16"/>
              </w:rPr>
            </w:pPr>
            <w:r w:rsidRPr="00DD4816">
              <w:rPr>
                <w:sz w:val="16"/>
                <w:szCs w:val="16"/>
              </w:rPr>
              <w:t>кореспондент</w:t>
            </w:r>
          </w:p>
        </w:tc>
      </w:tr>
      <w:tr w:rsidR="003C2EAF" w:rsidRPr="00DD4816" w:rsidTr="000E307F">
        <w:tc>
          <w:tcPr>
            <w:tcW w:w="4785" w:type="dxa"/>
          </w:tcPr>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tc>
        <w:tc>
          <w:tcPr>
            <w:tcW w:w="4786" w:type="dxa"/>
          </w:tcPr>
          <w:p w:rsidR="003C2EAF" w:rsidRPr="00DD4816" w:rsidRDefault="003C2EAF" w:rsidP="000E307F">
            <w:pPr>
              <w:rPr>
                <w:b/>
                <w:color w:val="000000"/>
                <w:sz w:val="28"/>
                <w:szCs w:val="28"/>
              </w:rPr>
            </w:pPr>
          </w:p>
        </w:tc>
      </w:tr>
      <w:tr w:rsidR="003C2EAF" w:rsidRPr="00DD4816" w:rsidTr="000E307F">
        <w:tc>
          <w:tcPr>
            <w:tcW w:w="4785" w:type="dxa"/>
          </w:tcPr>
          <w:p w:rsidR="003C2EAF" w:rsidRPr="00DD4816" w:rsidRDefault="003C2EAF" w:rsidP="000E307F">
            <w:pPr>
              <w:jc w:val="center"/>
              <w:rPr>
                <w:sz w:val="16"/>
                <w:szCs w:val="16"/>
              </w:rPr>
            </w:pPr>
            <w:r w:rsidRPr="00DD4816">
              <w:rPr>
                <w:sz w:val="16"/>
                <w:szCs w:val="16"/>
              </w:rPr>
              <w:t>дата надходження та індекс документа</w:t>
            </w:r>
          </w:p>
        </w:tc>
        <w:tc>
          <w:tcPr>
            <w:tcW w:w="4786" w:type="dxa"/>
          </w:tcPr>
          <w:p w:rsidR="003C2EAF" w:rsidRPr="00DD4816" w:rsidRDefault="003C2EAF" w:rsidP="000E307F">
            <w:pPr>
              <w:jc w:val="center"/>
              <w:rPr>
                <w:sz w:val="16"/>
                <w:szCs w:val="16"/>
              </w:rPr>
            </w:pPr>
            <w:r w:rsidRPr="00DD4816">
              <w:rPr>
                <w:sz w:val="16"/>
                <w:szCs w:val="16"/>
              </w:rPr>
              <w:t xml:space="preserve">індекс присвоєний документу установою автором </w:t>
            </w:r>
          </w:p>
        </w:tc>
      </w:tr>
      <w:tr w:rsidR="003C2EAF" w:rsidRPr="00DD4816" w:rsidTr="000E307F">
        <w:tc>
          <w:tcPr>
            <w:tcW w:w="9571" w:type="dxa"/>
            <w:gridSpan w:val="2"/>
          </w:tcPr>
          <w:p w:rsidR="003C2EAF" w:rsidRPr="00DD4816" w:rsidRDefault="003C2EAF" w:rsidP="000E307F">
            <w:pPr>
              <w:jc w:val="center"/>
              <w:rPr>
                <w:b/>
                <w:sz w:val="32"/>
                <w:szCs w:val="28"/>
              </w:rPr>
            </w:pPr>
          </w:p>
          <w:p w:rsidR="003C2EAF" w:rsidRPr="00DD4816" w:rsidRDefault="003C2EAF" w:rsidP="000E307F">
            <w:pPr>
              <w:jc w:val="center"/>
              <w:rPr>
                <w:b/>
                <w:color w:val="000000"/>
                <w:sz w:val="28"/>
              </w:rPr>
            </w:pPr>
          </w:p>
          <w:p w:rsidR="003C2EAF" w:rsidRPr="00DD4816" w:rsidRDefault="003C2EAF" w:rsidP="000E307F">
            <w:pPr>
              <w:jc w:val="center"/>
              <w:rPr>
                <w:b/>
                <w:sz w:val="28"/>
                <w:szCs w:val="28"/>
              </w:rPr>
            </w:pPr>
          </w:p>
        </w:tc>
      </w:tr>
      <w:tr w:rsidR="003C2EAF" w:rsidRPr="00DD4816" w:rsidTr="000E307F">
        <w:tc>
          <w:tcPr>
            <w:tcW w:w="9571" w:type="dxa"/>
            <w:gridSpan w:val="2"/>
          </w:tcPr>
          <w:p w:rsidR="003C2EAF" w:rsidRPr="00DD4816" w:rsidRDefault="003C2EAF" w:rsidP="000E307F">
            <w:pPr>
              <w:jc w:val="center"/>
              <w:rPr>
                <w:sz w:val="20"/>
                <w:szCs w:val="20"/>
              </w:rPr>
            </w:pPr>
            <w:r w:rsidRPr="00DD4816">
              <w:rPr>
                <w:sz w:val="20"/>
                <w:szCs w:val="20"/>
              </w:rPr>
              <w:t>зміст</w:t>
            </w:r>
          </w:p>
        </w:tc>
      </w:tr>
      <w:tr w:rsidR="003C2EAF" w:rsidRPr="00DD4816" w:rsidTr="000E307F">
        <w:tc>
          <w:tcPr>
            <w:tcW w:w="4785" w:type="dxa"/>
          </w:tcPr>
          <w:p w:rsidR="003C2EAF" w:rsidRPr="00DD4816" w:rsidRDefault="003C2EAF" w:rsidP="000E307F">
            <w:pPr>
              <w:rPr>
                <w:b/>
                <w:sz w:val="28"/>
              </w:rPr>
            </w:pPr>
          </w:p>
          <w:p w:rsidR="003C2EAF" w:rsidRPr="00DD4816" w:rsidRDefault="003C2EAF" w:rsidP="000E307F">
            <w:pPr>
              <w:rPr>
                <w:b/>
                <w:color w:val="000000"/>
                <w:sz w:val="28"/>
                <w:szCs w:val="28"/>
              </w:rPr>
            </w:pPr>
          </w:p>
          <w:p w:rsidR="003C2EAF" w:rsidRPr="00DD4816" w:rsidRDefault="003C2EAF" w:rsidP="000E307F">
            <w:pPr>
              <w:rPr>
                <w:b/>
                <w:sz w:val="28"/>
                <w:szCs w:val="28"/>
              </w:rPr>
            </w:pPr>
          </w:p>
        </w:tc>
        <w:tc>
          <w:tcPr>
            <w:tcW w:w="4786" w:type="dxa"/>
          </w:tcPr>
          <w:p w:rsidR="003C2EAF" w:rsidRPr="00DD4816" w:rsidRDefault="003C2EAF" w:rsidP="000E307F">
            <w:pPr>
              <w:rPr>
                <w:b/>
                <w:sz w:val="28"/>
              </w:rPr>
            </w:pPr>
          </w:p>
          <w:p w:rsidR="003C2EAF" w:rsidRPr="00DD4816" w:rsidRDefault="003C2EAF" w:rsidP="000E307F">
            <w:pPr>
              <w:rPr>
                <w:b/>
                <w:color w:val="000000"/>
                <w:sz w:val="28"/>
                <w:szCs w:val="28"/>
              </w:rPr>
            </w:pPr>
          </w:p>
        </w:tc>
      </w:tr>
      <w:tr w:rsidR="003C2EAF" w:rsidRPr="00DD4816" w:rsidTr="000E307F">
        <w:tc>
          <w:tcPr>
            <w:tcW w:w="4785" w:type="dxa"/>
          </w:tcPr>
          <w:p w:rsidR="003C2EAF" w:rsidRPr="00DD4816" w:rsidRDefault="003C2EAF" w:rsidP="000E307F">
            <w:pPr>
              <w:rPr>
                <w:b/>
                <w:sz w:val="20"/>
                <w:szCs w:val="20"/>
              </w:rPr>
            </w:pPr>
            <w:r w:rsidRPr="00DD4816">
              <w:rPr>
                <w:b/>
                <w:sz w:val="20"/>
                <w:szCs w:val="20"/>
              </w:rPr>
              <w:t>виконавці</w:t>
            </w:r>
            <w:r w:rsidRPr="00DD4816">
              <w:t xml:space="preserve"> </w:t>
            </w:r>
          </w:p>
        </w:tc>
        <w:tc>
          <w:tcPr>
            <w:tcW w:w="4786" w:type="dxa"/>
          </w:tcPr>
          <w:p w:rsidR="003C2EAF" w:rsidRPr="00DD4816" w:rsidRDefault="003C2EAF" w:rsidP="000E307F">
            <w:pPr>
              <w:rPr>
                <w:b/>
                <w:sz w:val="20"/>
                <w:szCs w:val="20"/>
              </w:rPr>
            </w:pPr>
            <w:r w:rsidRPr="00DD4816">
              <w:rPr>
                <w:b/>
                <w:sz w:val="20"/>
                <w:szCs w:val="20"/>
              </w:rPr>
              <w:t>резолюція</w:t>
            </w:r>
          </w:p>
        </w:tc>
      </w:tr>
      <w:tr w:rsidR="003C2EAF" w:rsidRPr="00DD4816" w:rsidTr="000E307F">
        <w:tc>
          <w:tcPr>
            <w:tcW w:w="4785" w:type="dxa"/>
          </w:tcPr>
          <w:p w:rsidR="003C2EAF" w:rsidRPr="00DD4816" w:rsidRDefault="003C2EAF" w:rsidP="000E307F">
            <w:pPr>
              <w:rPr>
                <w:b/>
                <w:sz w:val="28"/>
              </w:rPr>
            </w:pPr>
          </w:p>
          <w:p w:rsidR="003C2EAF" w:rsidRPr="00DD4816" w:rsidRDefault="003C2EAF" w:rsidP="000E307F">
            <w:pPr>
              <w:rPr>
                <w:b/>
                <w:sz w:val="28"/>
              </w:rPr>
            </w:pPr>
          </w:p>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tc>
        <w:tc>
          <w:tcPr>
            <w:tcW w:w="4786" w:type="dxa"/>
          </w:tcPr>
          <w:p w:rsidR="003C2EAF" w:rsidRPr="00DD4816" w:rsidRDefault="003C2EAF" w:rsidP="000E307F">
            <w:pPr>
              <w:rPr>
                <w:b/>
                <w:color w:val="000000"/>
                <w:sz w:val="28"/>
                <w:szCs w:val="28"/>
              </w:rPr>
            </w:pPr>
          </w:p>
        </w:tc>
      </w:tr>
      <w:tr w:rsidR="003C2EAF" w:rsidRPr="00DD4816" w:rsidTr="000E307F">
        <w:tc>
          <w:tcPr>
            <w:tcW w:w="4785" w:type="dxa"/>
          </w:tcPr>
          <w:p w:rsidR="003C2EAF" w:rsidRPr="00DD4816" w:rsidRDefault="003C2EAF" w:rsidP="000E307F">
            <w:pPr>
              <w:jc w:val="center"/>
              <w:rPr>
                <w:sz w:val="16"/>
                <w:szCs w:val="16"/>
              </w:rPr>
            </w:pPr>
            <w:r w:rsidRPr="00DD4816">
              <w:rPr>
                <w:sz w:val="16"/>
                <w:szCs w:val="16"/>
              </w:rPr>
              <w:t>розпис в одержані документа</w:t>
            </w:r>
          </w:p>
        </w:tc>
        <w:tc>
          <w:tcPr>
            <w:tcW w:w="4786" w:type="dxa"/>
          </w:tcPr>
          <w:p w:rsidR="003C2EAF" w:rsidRPr="00DD4816" w:rsidRDefault="003C2EAF" w:rsidP="000E307F">
            <w:pPr>
              <w:jc w:val="center"/>
              <w:rPr>
                <w:sz w:val="20"/>
                <w:szCs w:val="20"/>
              </w:rPr>
            </w:pPr>
            <w:r w:rsidRPr="00DD4816">
              <w:rPr>
                <w:b/>
                <w:sz w:val="16"/>
                <w:szCs w:val="16"/>
              </w:rPr>
              <w:t>(відмітка  про виконання документа)</w:t>
            </w:r>
          </w:p>
        </w:tc>
      </w:tr>
    </w:tbl>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A36DBB">
        <w:rPr>
          <w:sz w:val="28"/>
          <w:szCs w:val="26"/>
        </w:rPr>
        <w:t xml:space="preserve"> Галина ПАНАСЕВИЧ</w:t>
      </w:r>
    </w:p>
    <w:p w:rsidR="003C2EAF" w:rsidRPr="00DD4816" w:rsidRDefault="003C2EAF" w:rsidP="00E167CC"/>
    <w:p w:rsidR="003C2EAF" w:rsidRPr="00DD4816" w:rsidRDefault="003C2EAF" w:rsidP="00E167CC">
      <w:pPr>
        <w:jc w:val="center"/>
      </w:pPr>
    </w:p>
    <w:p w:rsidR="003C2EAF" w:rsidRPr="00DD4816" w:rsidRDefault="003C2EAF" w:rsidP="00E167CC">
      <w:pPr>
        <w:ind w:left="6804"/>
        <w:rPr>
          <w:sz w:val="28"/>
          <w:szCs w:val="28"/>
        </w:rPr>
      </w:pPr>
      <w:r w:rsidRPr="00DD4816">
        <w:rPr>
          <w:sz w:val="28"/>
          <w:szCs w:val="28"/>
        </w:rPr>
        <w:br w:type="page"/>
      </w:r>
      <w:r w:rsidRPr="00DD4816">
        <w:rPr>
          <w:sz w:val="28"/>
          <w:szCs w:val="28"/>
        </w:rPr>
        <w:lastRenderedPageBreak/>
        <w:t>Додаток 28</w:t>
      </w:r>
      <w:r w:rsidRPr="00DD4816">
        <w:rPr>
          <w:sz w:val="28"/>
          <w:szCs w:val="28"/>
        </w:rPr>
        <w:br/>
        <w:t>до Інструкції</w:t>
      </w:r>
      <w:r w:rsidRPr="00DD4816">
        <w:rPr>
          <w:sz w:val="28"/>
          <w:szCs w:val="28"/>
        </w:rPr>
        <w:br/>
        <w:t>(пункт 168)</w:t>
      </w:r>
    </w:p>
    <w:p w:rsidR="003C2EAF" w:rsidRPr="00DD4816" w:rsidRDefault="003C2EAF" w:rsidP="00E167CC">
      <w:pPr>
        <w:jc w:val="center"/>
        <w:rPr>
          <w:sz w:val="28"/>
          <w:szCs w:val="28"/>
        </w:rPr>
      </w:pPr>
    </w:p>
    <w:p w:rsidR="003C2EAF" w:rsidRPr="00DD4816" w:rsidRDefault="003C2EAF" w:rsidP="00E167CC">
      <w:pPr>
        <w:jc w:val="center"/>
        <w:rPr>
          <w:sz w:val="28"/>
          <w:szCs w:val="28"/>
        </w:rPr>
      </w:pPr>
    </w:p>
    <w:p w:rsidR="003C2EAF" w:rsidRPr="00DD4816" w:rsidRDefault="003C2EAF" w:rsidP="00E167CC">
      <w:pPr>
        <w:jc w:val="center"/>
        <w:rPr>
          <w:b/>
          <w:sz w:val="32"/>
          <w:szCs w:val="32"/>
        </w:rPr>
      </w:pPr>
      <w:r w:rsidRPr="00DD4816">
        <w:rPr>
          <w:b/>
          <w:sz w:val="32"/>
          <w:szCs w:val="32"/>
        </w:rPr>
        <w:t>РЕЄСТРАЦІЙНО – МОНІТОРИНГОВА  КАРТКА</w:t>
      </w:r>
    </w:p>
    <w:p w:rsidR="003C2EAF" w:rsidRPr="00DD4816" w:rsidRDefault="003C2EAF" w:rsidP="00E167CC">
      <w:pPr>
        <w:jc w:val="center"/>
        <w:rPr>
          <w:sz w:val="28"/>
          <w:szCs w:val="28"/>
        </w:rPr>
      </w:pPr>
      <w:r w:rsidRPr="00DD4816">
        <w:rPr>
          <w:b/>
          <w:sz w:val="28"/>
          <w:szCs w:val="28"/>
        </w:rPr>
        <w:t>вихідної документації</w:t>
      </w:r>
      <w:r w:rsidRPr="00DD4816">
        <w:rPr>
          <w:sz w:val="28"/>
          <w:szCs w:val="28"/>
        </w:rPr>
        <w:t xml:space="preserve">  </w:t>
      </w:r>
    </w:p>
    <w:p w:rsidR="003C2EAF" w:rsidRPr="00DD4816" w:rsidRDefault="003C2EAF" w:rsidP="00E167CC">
      <w:pPr>
        <w:jc w:val="center"/>
        <w:rPr>
          <w:sz w:val="28"/>
          <w:szCs w:val="28"/>
        </w:rPr>
      </w:pPr>
    </w:p>
    <w:p w:rsidR="003C2EAF" w:rsidRPr="00DD4816" w:rsidRDefault="003C2EAF" w:rsidP="00E167CC">
      <w:pPr>
        <w:jc w:val="center"/>
        <w:rPr>
          <w:b/>
          <w:sz w:val="28"/>
          <w:szCs w:val="28"/>
        </w:rPr>
      </w:pPr>
      <w:r w:rsidRPr="00DD4816">
        <w:t xml:space="preserve">                                                                                                            </w:t>
      </w:r>
      <w:r w:rsidRPr="00DD4816">
        <w:rPr>
          <w:b/>
          <w:sz w:val="28"/>
          <w:szCs w:val="28"/>
        </w:rPr>
        <w:t>№ _______________</w:t>
      </w:r>
    </w:p>
    <w:p w:rsidR="003C2EAF" w:rsidRPr="00DD4816" w:rsidRDefault="003C2EAF" w:rsidP="00E167C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C2EAF" w:rsidRPr="00DD4816" w:rsidTr="000E307F">
        <w:tc>
          <w:tcPr>
            <w:tcW w:w="4785" w:type="dxa"/>
          </w:tcPr>
          <w:p w:rsidR="003C2EAF" w:rsidRPr="00DD4816" w:rsidRDefault="003C2EAF" w:rsidP="000E307F">
            <w:pPr>
              <w:rPr>
                <w:b/>
                <w:sz w:val="28"/>
                <w:szCs w:val="28"/>
              </w:rPr>
            </w:pPr>
            <w:r w:rsidRPr="00DD4816">
              <w:rPr>
                <w:b/>
                <w:sz w:val="28"/>
                <w:szCs w:val="28"/>
              </w:rPr>
              <w:t>ДУНАЄВЕЦЬКА МІСЬКА РАДА</w:t>
            </w:r>
          </w:p>
          <w:p w:rsidR="003C2EAF" w:rsidRPr="00DD4816" w:rsidRDefault="003C2EAF" w:rsidP="000E307F">
            <w:pPr>
              <w:rPr>
                <w:b/>
                <w:sz w:val="28"/>
                <w:szCs w:val="28"/>
              </w:rPr>
            </w:pPr>
          </w:p>
          <w:p w:rsidR="003C2EAF" w:rsidRPr="00DD4816" w:rsidRDefault="003C2EAF" w:rsidP="000E307F">
            <w:pPr>
              <w:rPr>
                <w:b/>
                <w:sz w:val="28"/>
                <w:szCs w:val="28"/>
              </w:rPr>
            </w:pPr>
          </w:p>
        </w:tc>
        <w:tc>
          <w:tcPr>
            <w:tcW w:w="4786" w:type="dxa"/>
          </w:tcPr>
          <w:p w:rsidR="003C2EAF" w:rsidRPr="00DD4816" w:rsidRDefault="003C2EAF" w:rsidP="000E307F">
            <w:pPr>
              <w:rPr>
                <w:b/>
                <w:color w:val="000000"/>
                <w:sz w:val="28"/>
                <w:szCs w:val="28"/>
              </w:rPr>
            </w:pPr>
          </w:p>
        </w:tc>
      </w:tr>
      <w:tr w:rsidR="003C2EAF" w:rsidRPr="00DD4816" w:rsidTr="000E307F">
        <w:tc>
          <w:tcPr>
            <w:tcW w:w="4785" w:type="dxa"/>
          </w:tcPr>
          <w:p w:rsidR="003C2EAF" w:rsidRPr="00DD4816" w:rsidRDefault="003C2EAF" w:rsidP="000E307F">
            <w:pPr>
              <w:rPr>
                <w:sz w:val="20"/>
                <w:szCs w:val="20"/>
              </w:rPr>
            </w:pPr>
            <w:r w:rsidRPr="00DD4816">
              <w:rPr>
                <w:sz w:val="20"/>
                <w:szCs w:val="20"/>
              </w:rPr>
              <w:t xml:space="preserve">            (адресат )</w:t>
            </w:r>
          </w:p>
        </w:tc>
        <w:tc>
          <w:tcPr>
            <w:tcW w:w="4786" w:type="dxa"/>
          </w:tcPr>
          <w:p w:rsidR="003C2EAF" w:rsidRPr="00DD4816" w:rsidRDefault="003C2EAF" w:rsidP="000E307F">
            <w:pPr>
              <w:rPr>
                <w:sz w:val="20"/>
                <w:szCs w:val="20"/>
              </w:rPr>
            </w:pPr>
            <w:r w:rsidRPr="00DD4816">
              <w:rPr>
                <w:sz w:val="20"/>
                <w:szCs w:val="20"/>
              </w:rPr>
              <w:t>Кореспондент (кому надіслано)</w:t>
            </w:r>
          </w:p>
        </w:tc>
      </w:tr>
      <w:tr w:rsidR="003C2EAF" w:rsidRPr="00DD4816" w:rsidTr="000E307F">
        <w:tc>
          <w:tcPr>
            <w:tcW w:w="4785" w:type="dxa"/>
          </w:tcPr>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tc>
        <w:tc>
          <w:tcPr>
            <w:tcW w:w="4786" w:type="dxa"/>
          </w:tcPr>
          <w:p w:rsidR="003C2EAF" w:rsidRPr="00DD4816" w:rsidRDefault="003C2EAF" w:rsidP="000E307F">
            <w:pPr>
              <w:rPr>
                <w:b/>
                <w:sz w:val="28"/>
                <w:szCs w:val="28"/>
              </w:rPr>
            </w:pPr>
          </w:p>
        </w:tc>
      </w:tr>
      <w:tr w:rsidR="003C2EAF" w:rsidRPr="00DD4816" w:rsidTr="000E307F">
        <w:tc>
          <w:tcPr>
            <w:tcW w:w="4785" w:type="dxa"/>
          </w:tcPr>
          <w:p w:rsidR="003C2EAF" w:rsidRPr="00DD4816" w:rsidRDefault="003C2EAF" w:rsidP="000E307F">
            <w:pPr>
              <w:rPr>
                <w:sz w:val="20"/>
                <w:szCs w:val="20"/>
              </w:rPr>
            </w:pPr>
            <w:r w:rsidRPr="00DD4816">
              <w:rPr>
                <w:sz w:val="20"/>
                <w:szCs w:val="20"/>
              </w:rPr>
              <w:t>(дата відправлення та індекс документа)</w:t>
            </w:r>
          </w:p>
        </w:tc>
        <w:tc>
          <w:tcPr>
            <w:tcW w:w="4786" w:type="dxa"/>
          </w:tcPr>
          <w:p w:rsidR="003C2EAF" w:rsidRPr="00DD4816" w:rsidRDefault="003C2EAF" w:rsidP="000E307F">
            <w:pPr>
              <w:rPr>
                <w:sz w:val="20"/>
                <w:szCs w:val="20"/>
              </w:rPr>
            </w:pPr>
            <w:r w:rsidRPr="00DD4816">
              <w:rPr>
                <w:sz w:val="20"/>
                <w:szCs w:val="20"/>
              </w:rPr>
              <w:t>(дата та індекс на № документа)</w:t>
            </w:r>
          </w:p>
        </w:tc>
      </w:tr>
      <w:tr w:rsidR="003C2EAF" w:rsidRPr="00DD4816" w:rsidTr="000E307F">
        <w:tc>
          <w:tcPr>
            <w:tcW w:w="9571" w:type="dxa"/>
            <w:gridSpan w:val="2"/>
          </w:tcPr>
          <w:p w:rsidR="003C2EAF" w:rsidRPr="00DD4816" w:rsidRDefault="003C2EAF" w:rsidP="000E307F">
            <w:pPr>
              <w:jc w:val="center"/>
              <w:rPr>
                <w:b/>
                <w:sz w:val="32"/>
                <w:szCs w:val="28"/>
              </w:rPr>
            </w:pPr>
          </w:p>
          <w:p w:rsidR="003C2EAF" w:rsidRPr="00DD4816" w:rsidRDefault="003C2EAF" w:rsidP="000E307F">
            <w:pPr>
              <w:jc w:val="center"/>
              <w:rPr>
                <w:b/>
                <w:sz w:val="28"/>
                <w:szCs w:val="28"/>
              </w:rPr>
            </w:pPr>
          </w:p>
          <w:p w:rsidR="003C2EAF" w:rsidRPr="00DD4816" w:rsidRDefault="003C2EAF" w:rsidP="000E307F">
            <w:pPr>
              <w:jc w:val="center"/>
              <w:rPr>
                <w:b/>
                <w:sz w:val="28"/>
                <w:szCs w:val="28"/>
              </w:rPr>
            </w:pPr>
          </w:p>
          <w:p w:rsidR="003C2EAF" w:rsidRPr="00DD4816" w:rsidRDefault="003C2EAF" w:rsidP="000E307F">
            <w:pPr>
              <w:jc w:val="center"/>
              <w:rPr>
                <w:b/>
                <w:sz w:val="28"/>
                <w:szCs w:val="28"/>
              </w:rPr>
            </w:pPr>
          </w:p>
        </w:tc>
      </w:tr>
    </w:tbl>
    <w:p w:rsidR="003C2EAF" w:rsidRPr="00DD4816" w:rsidRDefault="003C2EAF" w:rsidP="00E167CC">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C2EAF" w:rsidRPr="00DD4816" w:rsidTr="000E307F">
        <w:tc>
          <w:tcPr>
            <w:tcW w:w="9571" w:type="dxa"/>
            <w:gridSpan w:val="2"/>
          </w:tcPr>
          <w:p w:rsidR="003C2EAF" w:rsidRPr="00DD4816" w:rsidRDefault="003C2EAF" w:rsidP="000E307F">
            <w:pPr>
              <w:jc w:val="center"/>
              <w:rPr>
                <w:sz w:val="20"/>
                <w:szCs w:val="20"/>
              </w:rPr>
            </w:pPr>
            <w:r w:rsidRPr="00DD4816">
              <w:rPr>
                <w:sz w:val="20"/>
                <w:szCs w:val="20"/>
              </w:rPr>
              <w:t>(короткий зміст документа)</w:t>
            </w:r>
          </w:p>
        </w:tc>
      </w:tr>
      <w:tr w:rsidR="003C2EAF" w:rsidRPr="00DD4816" w:rsidTr="000E307F">
        <w:tc>
          <w:tcPr>
            <w:tcW w:w="4785" w:type="dxa"/>
          </w:tcPr>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p w:rsidR="003C2EAF" w:rsidRPr="00DD4816" w:rsidRDefault="003C2EAF" w:rsidP="000E307F">
            <w:pPr>
              <w:rPr>
                <w:b/>
                <w:color w:val="000000"/>
                <w:sz w:val="28"/>
                <w:szCs w:val="28"/>
              </w:rPr>
            </w:pPr>
          </w:p>
          <w:p w:rsidR="003C2EAF" w:rsidRPr="00DD4816" w:rsidRDefault="003C2EAF" w:rsidP="000E307F">
            <w:pPr>
              <w:rPr>
                <w:b/>
                <w:sz w:val="28"/>
                <w:szCs w:val="28"/>
              </w:rPr>
            </w:pPr>
          </w:p>
        </w:tc>
        <w:tc>
          <w:tcPr>
            <w:tcW w:w="4786" w:type="dxa"/>
          </w:tcPr>
          <w:p w:rsidR="003C2EAF" w:rsidRPr="00DD4816" w:rsidRDefault="003C2EAF" w:rsidP="000E307F">
            <w:pPr>
              <w:rPr>
                <w:b/>
                <w:sz w:val="28"/>
                <w:szCs w:val="28"/>
              </w:rPr>
            </w:pPr>
          </w:p>
        </w:tc>
      </w:tr>
      <w:tr w:rsidR="003C2EAF" w:rsidRPr="00DD4816" w:rsidTr="000E307F">
        <w:tc>
          <w:tcPr>
            <w:tcW w:w="4785" w:type="dxa"/>
          </w:tcPr>
          <w:p w:rsidR="003C2EAF" w:rsidRPr="00DD4816" w:rsidRDefault="003C2EAF" w:rsidP="000E307F">
            <w:pPr>
              <w:rPr>
                <w:sz w:val="20"/>
                <w:szCs w:val="20"/>
              </w:rPr>
            </w:pPr>
            <w:r w:rsidRPr="00DD4816">
              <w:rPr>
                <w:sz w:val="20"/>
                <w:szCs w:val="20"/>
              </w:rPr>
              <w:t>(в якій справі зберігається документ)</w:t>
            </w:r>
          </w:p>
        </w:tc>
        <w:tc>
          <w:tcPr>
            <w:tcW w:w="4786" w:type="dxa"/>
          </w:tcPr>
          <w:p w:rsidR="003C2EAF" w:rsidRPr="00DD4816" w:rsidRDefault="003C2EAF" w:rsidP="000E307F">
            <w:pPr>
              <w:rPr>
                <w:sz w:val="20"/>
                <w:szCs w:val="20"/>
              </w:rPr>
            </w:pPr>
            <w:r w:rsidRPr="00DD4816">
              <w:rPr>
                <w:sz w:val="20"/>
                <w:szCs w:val="20"/>
              </w:rPr>
              <w:t>(примітка)</w:t>
            </w:r>
          </w:p>
        </w:tc>
      </w:tr>
    </w:tbl>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A36DBB">
        <w:rPr>
          <w:sz w:val="28"/>
          <w:szCs w:val="26"/>
        </w:rPr>
        <w:t xml:space="preserve">    Галина ПАНАСЕВИЧ</w:t>
      </w: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663"/>
        <w:rPr>
          <w:sz w:val="28"/>
          <w:szCs w:val="28"/>
        </w:rPr>
      </w:pPr>
      <w:r w:rsidRPr="00DD4816">
        <w:rPr>
          <w:sz w:val="28"/>
          <w:szCs w:val="28"/>
        </w:rPr>
        <w:t xml:space="preserve">Додаток 29 </w:t>
      </w:r>
      <w:r w:rsidRPr="00DD4816">
        <w:rPr>
          <w:sz w:val="28"/>
          <w:szCs w:val="28"/>
        </w:rPr>
        <w:br/>
        <w:t xml:space="preserve">до Інструкції </w:t>
      </w:r>
    </w:p>
    <w:p w:rsidR="003C2EAF" w:rsidRPr="00DD4816" w:rsidRDefault="003C2EAF" w:rsidP="00E167CC">
      <w:pPr>
        <w:ind w:left="6663"/>
        <w:rPr>
          <w:sz w:val="28"/>
          <w:szCs w:val="28"/>
        </w:rPr>
      </w:pPr>
      <w:r w:rsidRPr="00DD4816">
        <w:rPr>
          <w:sz w:val="28"/>
          <w:szCs w:val="28"/>
        </w:rPr>
        <w:t>(пункт 168)</w:t>
      </w:r>
    </w:p>
    <w:p w:rsidR="003C2EAF" w:rsidRPr="00DD4816" w:rsidRDefault="003C2EAF" w:rsidP="00E167CC">
      <w:pPr>
        <w:ind w:left="6663"/>
        <w:rPr>
          <w:sz w:val="28"/>
          <w:szCs w:val="28"/>
        </w:rPr>
      </w:pPr>
    </w:p>
    <w:p w:rsidR="003C2EAF" w:rsidRPr="00DD4816" w:rsidRDefault="003C2EAF" w:rsidP="00E167CC">
      <w:pPr>
        <w:jc w:val="center"/>
        <w:outlineLvl w:val="2"/>
        <w:rPr>
          <w:b/>
          <w:bCs/>
          <w:sz w:val="28"/>
          <w:szCs w:val="28"/>
        </w:rPr>
      </w:pPr>
      <w:r w:rsidRPr="00DD4816">
        <w:rPr>
          <w:b/>
          <w:bCs/>
          <w:sz w:val="28"/>
          <w:szCs w:val="28"/>
        </w:rPr>
        <w:t xml:space="preserve">ПОРЯДОК </w:t>
      </w:r>
      <w:r w:rsidRPr="00DD4816">
        <w:rPr>
          <w:b/>
          <w:bCs/>
          <w:sz w:val="28"/>
          <w:szCs w:val="28"/>
        </w:rPr>
        <w:br/>
        <w:t xml:space="preserve">заповнення реквізитів реєстраційно- моніторингової картки </w:t>
      </w:r>
    </w:p>
    <w:p w:rsidR="003C2EAF" w:rsidRPr="00DD4816" w:rsidRDefault="003C2EAF" w:rsidP="00E167CC">
      <w:pPr>
        <w:jc w:val="center"/>
        <w:outlineLvl w:val="2"/>
        <w:rPr>
          <w:b/>
          <w:bCs/>
          <w:sz w:val="28"/>
          <w:szCs w:val="28"/>
        </w:rPr>
      </w:pP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000" w:firstRow="0" w:lastRow="0" w:firstColumn="0" w:lastColumn="0" w:noHBand="0" w:noVBand="0"/>
      </w:tblPr>
      <w:tblGrid>
        <w:gridCol w:w="2686"/>
        <w:gridCol w:w="7130"/>
      </w:tblGrid>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ind w:firstLine="540"/>
              <w:jc w:val="center"/>
              <w:rPr>
                <w:sz w:val="28"/>
                <w:szCs w:val="28"/>
              </w:rPr>
            </w:pPr>
            <w:r w:rsidRPr="00DD4816">
              <w:rPr>
                <w:sz w:val="28"/>
                <w:szCs w:val="28"/>
              </w:rPr>
              <w:t>Реквізити</w:t>
            </w:r>
          </w:p>
        </w:tc>
        <w:tc>
          <w:tcPr>
            <w:tcW w:w="3598" w:type="pct"/>
            <w:tcBorders>
              <w:top w:val="outset" w:sz="6" w:space="0" w:color="auto"/>
              <w:left w:val="outset" w:sz="6" w:space="0" w:color="auto"/>
              <w:bottom w:val="outset" w:sz="6" w:space="0" w:color="auto"/>
            </w:tcBorders>
          </w:tcPr>
          <w:p w:rsidR="003C2EAF" w:rsidRPr="00DD4816" w:rsidRDefault="003C2EAF" w:rsidP="000E307F">
            <w:pPr>
              <w:ind w:firstLine="510"/>
              <w:jc w:val="center"/>
              <w:rPr>
                <w:sz w:val="28"/>
                <w:szCs w:val="28"/>
              </w:rPr>
            </w:pPr>
            <w:r w:rsidRPr="00DD4816">
              <w:rPr>
                <w:sz w:val="28"/>
                <w:szCs w:val="28"/>
              </w:rPr>
              <w:t>Пояснення до заповнення</w:t>
            </w: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Назва виду документа</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заповнюється відповідно до назви документа, що реєструється. </w:t>
            </w: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Автор (кореспондент)</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під час реєстрації документа, що надійшов, зазначаються найменування установи (особи) – автора документа. </w:t>
            </w:r>
          </w:p>
          <w:p w:rsidR="003C2EAF" w:rsidRPr="00DD4816" w:rsidRDefault="003C2EAF" w:rsidP="000E307F">
            <w:pPr>
              <w:rPr>
                <w:sz w:val="28"/>
                <w:szCs w:val="28"/>
              </w:rPr>
            </w:pPr>
            <w:r w:rsidRPr="00DD4816">
              <w:rPr>
                <w:sz w:val="28"/>
                <w:szCs w:val="28"/>
              </w:rPr>
              <w:t xml:space="preserve">Під час реєстрації документа, що надсилається, зазначається найменування установи (особи) – кореспондента. Допускається застосування </w:t>
            </w:r>
          </w:p>
          <w:p w:rsidR="003C2EAF" w:rsidRPr="00DD4816" w:rsidRDefault="003C2EAF" w:rsidP="000E307F">
            <w:pPr>
              <w:rPr>
                <w:sz w:val="28"/>
                <w:szCs w:val="28"/>
              </w:rPr>
            </w:pPr>
            <w:r w:rsidRPr="00DD4816">
              <w:rPr>
                <w:sz w:val="28"/>
                <w:szCs w:val="28"/>
              </w:rPr>
              <w:t>скороченого найменування установи</w:t>
            </w:r>
          </w:p>
          <w:p w:rsidR="003C2EAF" w:rsidRPr="00DD4816" w:rsidRDefault="003C2EAF" w:rsidP="000E307F">
            <w:pPr>
              <w:rPr>
                <w:sz w:val="28"/>
                <w:szCs w:val="28"/>
              </w:rPr>
            </w:pP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Дата документа</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дата, що проставляється на документі установою - автором, переноситься на реєстраційно-контрольну картку (далі – картка) з використанням цифр у такій послідовності: число, місяць, рік (число і місяць зазначаються двома парами арабських цифр, </w:t>
            </w:r>
          </w:p>
          <w:p w:rsidR="003C2EAF" w:rsidRPr="00DD4816" w:rsidRDefault="003C2EAF" w:rsidP="000E307F">
            <w:pPr>
              <w:rPr>
                <w:sz w:val="28"/>
                <w:szCs w:val="28"/>
              </w:rPr>
            </w:pPr>
            <w:r w:rsidRPr="00DD4816">
              <w:rPr>
                <w:sz w:val="28"/>
                <w:szCs w:val="28"/>
              </w:rPr>
              <w:t>рік – чотирма арабськими цифрами)</w:t>
            </w:r>
          </w:p>
          <w:p w:rsidR="003C2EAF" w:rsidRPr="00DD4816" w:rsidRDefault="003C2EAF" w:rsidP="000E307F">
            <w:pPr>
              <w:rPr>
                <w:sz w:val="28"/>
                <w:szCs w:val="28"/>
              </w:rPr>
            </w:pP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Індекс документа</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індекс, присвоєний документу установою – </w:t>
            </w:r>
          </w:p>
          <w:p w:rsidR="003C2EAF" w:rsidRPr="00DD4816" w:rsidRDefault="003C2EAF" w:rsidP="000E307F">
            <w:pPr>
              <w:rPr>
                <w:sz w:val="28"/>
                <w:szCs w:val="28"/>
              </w:rPr>
            </w:pPr>
            <w:r w:rsidRPr="00DD4816">
              <w:rPr>
                <w:sz w:val="28"/>
                <w:szCs w:val="28"/>
              </w:rPr>
              <w:t xml:space="preserve">автором, переноситься на картку з документа, </w:t>
            </w:r>
          </w:p>
          <w:p w:rsidR="003C2EAF" w:rsidRPr="00DD4816" w:rsidRDefault="003C2EAF" w:rsidP="000E307F">
            <w:pPr>
              <w:rPr>
                <w:sz w:val="28"/>
                <w:szCs w:val="28"/>
              </w:rPr>
            </w:pPr>
            <w:r w:rsidRPr="00DD4816">
              <w:rPr>
                <w:sz w:val="28"/>
                <w:szCs w:val="28"/>
              </w:rPr>
              <w:t>що надійшов або надсилається</w:t>
            </w:r>
          </w:p>
          <w:p w:rsidR="003C2EAF" w:rsidRPr="00DD4816" w:rsidRDefault="003C2EAF" w:rsidP="000E307F">
            <w:pPr>
              <w:rPr>
                <w:sz w:val="28"/>
                <w:szCs w:val="28"/>
              </w:rPr>
            </w:pP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Дата надходження</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дата надходження документа до установи </w:t>
            </w:r>
          </w:p>
          <w:p w:rsidR="003C2EAF" w:rsidRPr="00DD4816" w:rsidRDefault="003C2EAF" w:rsidP="000E307F">
            <w:pPr>
              <w:rPr>
                <w:sz w:val="28"/>
                <w:szCs w:val="28"/>
              </w:rPr>
            </w:pP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Індекс</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індекс, присвоєний вхідному документу установою,  </w:t>
            </w:r>
          </w:p>
          <w:p w:rsidR="003C2EAF" w:rsidRPr="00DD4816" w:rsidRDefault="003C2EAF" w:rsidP="000E307F">
            <w:pPr>
              <w:rPr>
                <w:sz w:val="28"/>
                <w:szCs w:val="28"/>
              </w:rPr>
            </w:pPr>
            <w:r w:rsidRPr="00DD4816">
              <w:rPr>
                <w:sz w:val="28"/>
                <w:szCs w:val="28"/>
              </w:rPr>
              <w:t xml:space="preserve">доповнюється номером справи за номенклатурою справ </w:t>
            </w: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pacing w:val="-14"/>
                <w:sz w:val="28"/>
                <w:szCs w:val="28"/>
              </w:rPr>
              <w:t>Заголовок документа</w:t>
            </w:r>
            <w:r w:rsidRPr="00DD4816">
              <w:rPr>
                <w:sz w:val="28"/>
                <w:szCs w:val="28"/>
              </w:rPr>
              <w:t xml:space="preserve"> або короткий зміст</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переноситься заголовок, сформульований на документі. </w:t>
            </w:r>
          </w:p>
          <w:p w:rsidR="003C2EAF" w:rsidRPr="00DD4816" w:rsidRDefault="003C2EAF" w:rsidP="000E307F">
            <w:pPr>
              <w:rPr>
                <w:sz w:val="28"/>
                <w:szCs w:val="28"/>
              </w:rPr>
            </w:pPr>
            <w:r w:rsidRPr="00DD4816">
              <w:rPr>
                <w:sz w:val="28"/>
                <w:szCs w:val="28"/>
              </w:rPr>
              <w:t>У разі відсутності заголовка на документі він формулюється відповідно до правил</w:t>
            </w:r>
          </w:p>
          <w:p w:rsidR="003C2EAF" w:rsidRPr="00DD4816" w:rsidRDefault="003C2EAF" w:rsidP="000E307F">
            <w:pPr>
              <w:rPr>
                <w:sz w:val="28"/>
                <w:szCs w:val="28"/>
              </w:rPr>
            </w:pP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Резолюція</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переноситься на картку з документа основний зміст доручення, прізвище автора і дата резолюції </w:t>
            </w: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Відповідальний виконавець</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прізвище, ініціали відповідального виконавця переносяться з резолюції</w:t>
            </w: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lastRenderedPageBreak/>
              <w:t>Строки виконання</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проставляється число, місяць, рік (число і місяць зазначаються двома парами арабських цифр, рік – чотирма арабськими цифрами). </w:t>
            </w:r>
          </w:p>
        </w:tc>
      </w:tr>
      <w:tr w:rsidR="003C2EAF" w:rsidRPr="00DD4816" w:rsidTr="000E307F">
        <w:trPr>
          <w:tblCellSpacing w:w="22" w:type="dxa"/>
        </w:trPr>
        <w:tc>
          <w:tcPr>
            <w:tcW w:w="1335" w:type="pct"/>
            <w:tcBorders>
              <w:top w:val="outset" w:sz="6" w:space="0" w:color="auto"/>
              <w:bottom w:val="outset" w:sz="6" w:space="0" w:color="auto"/>
              <w:right w:val="outset" w:sz="6" w:space="0" w:color="auto"/>
            </w:tcBorders>
          </w:tcPr>
          <w:p w:rsidR="003C2EAF" w:rsidRPr="00DD4816" w:rsidRDefault="003C2EAF" w:rsidP="000E307F">
            <w:pPr>
              <w:rPr>
                <w:sz w:val="28"/>
                <w:szCs w:val="28"/>
              </w:rPr>
            </w:pPr>
            <w:r w:rsidRPr="00DD4816">
              <w:rPr>
                <w:sz w:val="28"/>
                <w:szCs w:val="28"/>
              </w:rPr>
              <w:t>Позначка про виконання</w:t>
            </w:r>
          </w:p>
        </w:tc>
        <w:tc>
          <w:tcPr>
            <w:tcW w:w="3598" w:type="pct"/>
            <w:tcBorders>
              <w:top w:val="outset" w:sz="6" w:space="0" w:color="auto"/>
              <w:left w:val="outset" w:sz="6" w:space="0" w:color="auto"/>
              <w:bottom w:val="outset" w:sz="6" w:space="0" w:color="auto"/>
            </w:tcBorders>
          </w:tcPr>
          <w:p w:rsidR="003C2EAF" w:rsidRPr="00DD4816" w:rsidRDefault="003C2EAF" w:rsidP="000E307F">
            <w:pPr>
              <w:rPr>
                <w:sz w:val="28"/>
                <w:szCs w:val="28"/>
              </w:rPr>
            </w:pPr>
            <w:r w:rsidRPr="00DD4816">
              <w:rPr>
                <w:sz w:val="28"/>
                <w:szCs w:val="28"/>
              </w:rPr>
              <w:t xml:space="preserve">короткий запис того, як вирішено питання по суті, </w:t>
            </w:r>
          </w:p>
          <w:p w:rsidR="003C2EAF" w:rsidRPr="00DD4816" w:rsidRDefault="003C2EAF" w:rsidP="000E307F">
            <w:pPr>
              <w:rPr>
                <w:sz w:val="28"/>
                <w:szCs w:val="28"/>
              </w:rPr>
            </w:pPr>
            <w:r w:rsidRPr="00DD4816">
              <w:rPr>
                <w:sz w:val="28"/>
                <w:szCs w:val="28"/>
              </w:rPr>
              <w:t xml:space="preserve">або дата та індекс документа-відповіді </w:t>
            </w:r>
          </w:p>
        </w:tc>
      </w:tr>
    </w:tbl>
    <w:p w:rsidR="003C2EAF" w:rsidRPr="00DD4816" w:rsidRDefault="003C2EAF" w:rsidP="00E167CC">
      <w:pPr>
        <w:pStyle w:val="a3"/>
        <w:spacing w:before="0" w:beforeAutospacing="0" w:after="0" w:afterAutospacing="0"/>
        <w:ind w:left="5850"/>
        <w:rPr>
          <w:sz w:val="28"/>
          <w:szCs w:val="26"/>
        </w:rPr>
      </w:pPr>
    </w:p>
    <w:p w:rsidR="003C2EAF" w:rsidRPr="00DD4816" w:rsidRDefault="003C2EAF" w:rsidP="00E167CC">
      <w:pPr>
        <w:pStyle w:val="a3"/>
        <w:spacing w:before="0" w:beforeAutospacing="0" w:after="0" w:afterAutospacing="0"/>
        <w:ind w:left="5850"/>
        <w:rPr>
          <w:sz w:val="28"/>
          <w:szCs w:val="26"/>
        </w:rPr>
      </w:pPr>
    </w:p>
    <w:p w:rsidR="003C2EAF" w:rsidRPr="00DD4816" w:rsidRDefault="003C2EAF" w:rsidP="00E167CC">
      <w:pPr>
        <w:pStyle w:val="a3"/>
        <w:spacing w:before="0" w:beforeAutospacing="0" w:after="0" w:afterAutospacing="0"/>
        <w:ind w:left="5850"/>
        <w:rPr>
          <w:sz w:val="28"/>
          <w:szCs w:val="26"/>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A36DBB">
        <w:rPr>
          <w:sz w:val="28"/>
          <w:szCs w:val="26"/>
        </w:rPr>
        <w:t>Галина ПАНАСЕВИЧ</w:t>
      </w:r>
    </w:p>
    <w:p w:rsidR="003C2EAF" w:rsidRPr="00DD4816" w:rsidRDefault="003C2EAF" w:rsidP="00E167CC">
      <w:pPr>
        <w:rPr>
          <w:sz w:val="28"/>
          <w:szCs w:val="28"/>
        </w:rPr>
      </w:pPr>
    </w:p>
    <w:p w:rsidR="003C2EAF" w:rsidRPr="00DD4816" w:rsidRDefault="003C2EAF" w:rsidP="00E167CC">
      <w:pPr>
        <w:rPr>
          <w:sz w:val="28"/>
          <w:szCs w:val="28"/>
        </w:rPr>
      </w:pPr>
      <w:r w:rsidRPr="00DD4816">
        <w:rPr>
          <w:sz w:val="28"/>
          <w:szCs w:val="28"/>
        </w:rPr>
        <w:br w:type="page"/>
      </w:r>
    </w:p>
    <w:p w:rsidR="003C2EAF" w:rsidRPr="00DD4816" w:rsidRDefault="003C2EAF" w:rsidP="00E167CC">
      <w:pPr>
        <w:ind w:left="6663"/>
        <w:rPr>
          <w:sz w:val="28"/>
          <w:szCs w:val="28"/>
        </w:rPr>
      </w:pPr>
      <w:r w:rsidRPr="00DD4816">
        <w:rPr>
          <w:sz w:val="28"/>
          <w:szCs w:val="28"/>
        </w:rPr>
        <w:t xml:space="preserve">Додаток 30 </w:t>
      </w:r>
      <w:r w:rsidRPr="00DD4816">
        <w:rPr>
          <w:sz w:val="28"/>
          <w:szCs w:val="28"/>
        </w:rPr>
        <w:br/>
        <w:t xml:space="preserve">до Інструкції </w:t>
      </w:r>
    </w:p>
    <w:p w:rsidR="003C2EAF" w:rsidRPr="00DD4816" w:rsidRDefault="003C2EAF" w:rsidP="00E167CC">
      <w:pPr>
        <w:ind w:left="6663"/>
        <w:rPr>
          <w:sz w:val="28"/>
          <w:szCs w:val="28"/>
        </w:rPr>
      </w:pPr>
      <w:r w:rsidRPr="00DD4816">
        <w:rPr>
          <w:sz w:val="28"/>
          <w:szCs w:val="28"/>
        </w:rPr>
        <w:t>(пункт 194)</w:t>
      </w:r>
    </w:p>
    <w:p w:rsidR="003C2EAF" w:rsidRPr="00DD4816" w:rsidRDefault="003C2EAF" w:rsidP="00E167CC">
      <w:pPr>
        <w:jc w:val="center"/>
        <w:rPr>
          <w:b/>
          <w:sz w:val="28"/>
        </w:rPr>
      </w:pPr>
    </w:p>
    <w:p w:rsidR="003C2EAF" w:rsidRPr="00DD4816" w:rsidRDefault="003C2EAF" w:rsidP="00E167CC">
      <w:pPr>
        <w:jc w:val="center"/>
        <w:rPr>
          <w:b/>
          <w:sz w:val="28"/>
        </w:rPr>
      </w:pPr>
    </w:p>
    <w:p w:rsidR="003C2EAF" w:rsidRPr="00DD4816" w:rsidRDefault="003C2EAF" w:rsidP="00E167CC">
      <w:pPr>
        <w:jc w:val="center"/>
        <w:rPr>
          <w:b/>
          <w:sz w:val="28"/>
        </w:rPr>
      </w:pPr>
      <w:r w:rsidRPr="00DD4816">
        <w:rPr>
          <w:b/>
          <w:sz w:val="28"/>
        </w:rPr>
        <w:t>СТРОКИ</w:t>
      </w:r>
    </w:p>
    <w:p w:rsidR="003C2EAF" w:rsidRPr="00DD4816" w:rsidRDefault="003C2EAF" w:rsidP="00E167CC">
      <w:pPr>
        <w:jc w:val="center"/>
        <w:rPr>
          <w:b/>
          <w:sz w:val="28"/>
        </w:rPr>
      </w:pPr>
      <w:r w:rsidRPr="00DD4816">
        <w:rPr>
          <w:b/>
          <w:sz w:val="28"/>
        </w:rPr>
        <w:t>виконання основних документів</w:t>
      </w:r>
    </w:p>
    <w:p w:rsidR="003C2EAF" w:rsidRPr="00DD4816" w:rsidRDefault="003C2EAF" w:rsidP="00E167CC">
      <w:pPr>
        <w:rPr>
          <w:sz w:val="28"/>
        </w:rPr>
      </w:pPr>
    </w:p>
    <w:p w:rsidR="003C2EAF" w:rsidRPr="00DD4816" w:rsidRDefault="003C2EAF" w:rsidP="00E167CC">
      <w:pPr>
        <w:ind w:firstLine="709"/>
        <w:jc w:val="both"/>
        <w:rPr>
          <w:sz w:val="28"/>
        </w:rPr>
      </w:pPr>
      <w:r w:rsidRPr="00DD4816">
        <w:rPr>
          <w:sz w:val="28"/>
        </w:rPr>
        <w:t xml:space="preserve">1. Акти Президента України – у разі, коли в акті Президента України строк виконання завдання не визначено, його виконання здійснюється протягом 30 календарних днів з дати набрання чинності цим актом. </w:t>
      </w:r>
    </w:p>
    <w:p w:rsidR="003C2EAF" w:rsidRPr="00DD4816" w:rsidRDefault="003C2EAF" w:rsidP="00E167CC">
      <w:pPr>
        <w:ind w:firstLine="709"/>
        <w:jc w:val="both"/>
        <w:rPr>
          <w:sz w:val="28"/>
        </w:rPr>
      </w:pPr>
    </w:p>
    <w:p w:rsidR="003C2EAF" w:rsidRPr="00DD4816" w:rsidRDefault="003C2EAF" w:rsidP="00E167CC">
      <w:pPr>
        <w:ind w:firstLine="709"/>
        <w:jc w:val="both"/>
        <w:rPr>
          <w:sz w:val="28"/>
        </w:rPr>
      </w:pPr>
      <w:r w:rsidRPr="00DD4816">
        <w:rPr>
          <w:sz w:val="28"/>
        </w:rPr>
        <w:t xml:space="preserve">2. Запит народного депутата України – не пізніше ніж у п’ятнадцятиденний строк з дня його надходження або в інший установлений Верховною Радою України строк. Запит депутата Верховної Ради Автономної Республіки Крим – у п’ятнадцятиденний строк, депутата місцевої ради – в установлений зазначеною Радою строк. </w:t>
      </w:r>
    </w:p>
    <w:p w:rsidR="003C2EAF" w:rsidRPr="00DD4816" w:rsidRDefault="003C2EAF" w:rsidP="00E167CC">
      <w:pPr>
        <w:ind w:firstLine="709"/>
        <w:jc w:val="both"/>
        <w:rPr>
          <w:sz w:val="28"/>
        </w:rPr>
      </w:pPr>
      <w:r w:rsidRPr="00DD4816">
        <w:rPr>
          <w:sz w:val="28"/>
        </w:rPr>
        <w:t xml:space="preserve">Якщо запит народного депутата України (депутата Верховної Ради Автономної Республіки Крим, депутата місцевої ради) з об’єктивних причин не може бути розглянуто в установлений строк, надсилається відповідно до закону письмове повідомлення суб’єктам внесення запиту. </w:t>
      </w:r>
    </w:p>
    <w:p w:rsidR="003C2EAF" w:rsidRPr="00DD4816" w:rsidRDefault="003C2EAF" w:rsidP="00E167CC">
      <w:pPr>
        <w:ind w:firstLine="709"/>
        <w:jc w:val="both"/>
        <w:rPr>
          <w:sz w:val="28"/>
        </w:rPr>
      </w:pPr>
    </w:p>
    <w:p w:rsidR="003C2EAF" w:rsidRPr="00DD4816" w:rsidRDefault="003C2EAF" w:rsidP="00E167CC">
      <w:pPr>
        <w:ind w:firstLine="709"/>
        <w:jc w:val="both"/>
        <w:rPr>
          <w:sz w:val="28"/>
        </w:rPr>
      </w:pPr>
      <w:r w:rsidRPr="00DD4816">
        <w:rPr>
          <w:sz w:val="28"/>
        </w:rPr>
        <w:t xml:space="preserve">3. Звернення народного депутата України (депутата Верховної Ради Автономної Республіки Крим, депутата місцевої ради) – протягом не більш як 10 днів з дня надходження. </w:t>
      </w:r>
    </w:p>
    <w:p w:rsidR="003C2EAF" w:rsidRPr="00DD4816" w:rsidRDefault="003C2EAF" w:rsidP="00E167CC">
      <w:pPr>
        <w:ind w:firstLine="709"/>
        <w:jc w:val="both"/>
        <w:rPr>
          <w:sz w:val="28"/>
        </w:rPr>
      </w:pPr>
      <w:r w:rsidRPr="00DD4816">
        <w:rPr>
          <w:sz w:val="28"/>
        </w:rPr>
        <w:t xml:space="preserve">У разі неможливості розгляду звернення народного депутата України (депутата Верховної Ради Автономної Республіки Крим, депутата місцевої ради) в установлений строк його повідомляють про це офіційним листом із зазначенням причин продовження строку розгляду. Строк розгляду депутатського звернення з урахуванням строку продовження не може перевищувати 30 днів з моменту його надходження. </w:t>
      </w:r>
    </w:p>
    <w:p w:rsidR="003C2EAF" w:rsidRPr="00DD4816" w:rsidRDefault="003C2EAF" w:rsidP="00E167CC">
      <w:pPr>
        <w:ind w:firstLine="709"/>
        <w:jc w:val="both"/>
        <w:rPr>
          <w:sz w:val="28"/>
        </w:rPr>
      </w:pPr>
    </w:p>
    <w:p w:rsidR="003C2EAF" w:rsidRPr="00DD4816" w:rsidRDefault="003C2EAF" w:rsidP="00E167CC">
      <w:pPr>
        <w:ind w:firstLine="709"/>
        <w:jc w:val="both"/>
        <w:rPr>
          <w:sz w:val="28"/>
        </w:rPr>
      </w:pPr>
      <w:r w:rsidRPr="00DD4816">
        <w:rPr>
          <w:sz w:val="28"/>
        </w:rPr>
        <w:t xml:space="preserve">4. Звернення комітетів Верховної Ради України – протягом не більш                      як 10 днів з дня надходження. </w:t>
      </w:r>
    </w:p>
    <w:p w:rsidR="003C2EAF" w:rsidRPr="00DD4816" w:rsidRDefault="003C2EAF" w:rsidP="00E167CC">
      <w:pPr>
        <w:ind w:firstLine="709"/>
        <w:jc w:val="both"/>
        <w:rPr>
          <w:sz w:val="28"/>
        </w:rPr>
      </w:pPr>
      <w:r w:rsidRPr="00DD4816">
        <w:rPr>
          <w:sz w:val="28"/>
        </w:rPr>
        <w:t xml:space="preserve">У разі неможливості розгляду звернення комітету Верховної Ради України в установлений строк комітет повідомляють про це офіційним листом із зазначенням причин продовження строку розгляду. Строк розгляду звернення комітету з урахуванням строку продовження не може перевищувати 30 днів з моменту його надходження. </w:t>
      </w:r>
    </w:p>
    <w:p w:rsidR="003C2EAF" w:rsidRPr="00DD4816" w:rsidRDefault="003C2EAF" w:rsidP="00E167CC">
      <w:pPr>
        <w:ind w:firstLine="709"/>
        <w:jc w:val="both"/>
        <w:rPr>
          <w:sz w:val="28"/>
        </w:rPr>
      </w:pPr>
    </w:p>
    <w:p w:rsidR="003C2EAF" w:rsidRPr="00DD4816" w:rsidRDefault="003C2EAF" w:rsidP="00E167CC">
      <w:pPr>
        <w:ind w:firstLine="709"/>
        <w:jc w:val="both"/>
        <w:rPr>
          <w:sz w:val="28"/>
        </w:rPr>
      </w:pPr>
      <w:r w:rsidRPr="00DD4816">
        <w:rPr>
          <w:sz w:val="28"/>
        </w:rPr>
        <w:t xml:space="preserve">5. Рішення Кабінету Міністрів України щодо доопрацювання проектів нормативно-правових актів – до 10 днів після розгляду проекту акта на засіданні Кабінету Міністрів України (якщо не встановлено інший строк). </w:t>
      </w:r>
    </w:p>
    <w:p w:rsidR="003C2EAF" w:rsidRPr="00DD4816" w:rsidRDefault="003C2EAF" w:rsidP="00E167CC">
      <w:pPr>
        <w:spacing w:line="235" w:lineRule="auto"/>
        <w:ind w:firstLine="709"/>
        <w:jc w:val="both"/>
        <w:rPr>
          <w:sz w:val="28"/>
        </w:rPr>
      </w:pPr>
      <w:r w:rsidRPr="00DD4816">
        <w:rPr>
          <w:sz w:val="28"/>
        </w:rPr>
        <w:lastRenderedPageBreak/>
        <w:t xml:space="preserve">6. Постанови та висновки Колегії Рахункової палати – 15 днів з дня реєстрації документа в міській раді (якщо інший строк не встановлено у документі). </w:t>
      </w:r>
    </w:p>
    <w:p w:rsidR="003C2EAF" w:rsidRPr="00DD4816" w:rsidRDefault="003C2EAF" w:rsidP="00E167CC">
      <w:pPr>
        <w:spacing w:line="235" w:lineRule="auto"/>
        <w:ind w:firstLine="709"/>
        <w:jc w:val="both"/>
        <w:rPr>
          <w:sz w:val="28"/>
        </w:rPr>
      </w:pPr>
    </w:p>
    <w:p w:rsidR="003C2EAF" w:rsidRPr="00DD4816" w:rsidRDefault="003C2EAF" w:rsidP="00E167CC">
      <w:pPr>
        <w:spacing w:line="235" w:lineRule="auto"/>
        <w:ind w:firstLine="709"/>
        <w:jc w:val="both"/>
        <w:rPr>
          <w:sz w:val="28"/>
        </w:rPr>
      </w:pPr>
      <w:r w:rsidRPr="00DD4816">
        <w:rPr>
          <w:sz w:val="28"/>
        </w:rPr>
        <w:t xml:space="preserve">7. Погодження проектів актів Кабінету Міністрів України установами, яким ці проекти надіслано для розгляду, – у строк, установлений їх головними розробниками відповідно до Регламенту Кабінету Міністрів України. </w:t>
      </w:r>
    </w:p>
    <w:p w:rsidR="003C2EAF" w:rsidRPr="00DD4816" w:rsidRDefault="003C2EAF" w:rsidP="00E167CC">
      <w:pPr>
        <w:spacing w:line="235" w:lineRule="auto"/>
        <w:ind w:firstLine="709"/>
        <w:jc w:val="both"/>
        <w:rPr>
          <w:sz w:val="28"/>
        </w:rPr>
      </w:pPr>
    </w:p>
    <w:p w:rsidR="003C2EAF" w:rsidRPr="00DD4816" w:rsidRDefault="003C2EAF" w:rsidP="00E167CC">
      <w:pPr>
        <w:spacing w:line="235" w:lineRule="auto"/>
        <w:ind w:firstLine="709"/>
        <w:jc w:val="both"/>
        <w:rPr>
          <w:sz w:val="28"/>
        </w:rPr>
      </w:pPr>
      <w:r w:rsidRPr="00DD4816">
        <w:rPr>
          <w:sz w:val="28"/>
        </w:rPr>
        <w:t>8. Подання Уповноваженого Верховної Ради України з прав людини –усунення виявлених порушень прав і свобод людини і громадянина у місячний строк.</w:t>
      </w:r>
    </w:p>
    <w:p w:rsidR="003C2EAF" w:rsidRPr="00DD4816" w:rsidRDefault="003C2EAF" w:rsidP="00E167CC">
      <w:pPr>
        <w:spacing w:line="235" w:lineRule="auto"/>
        <w:ind w:firstLine="709"/>
        <w:jc w:val="both"/>
        <w:rPr>
          <w:sz w:val="28"/>
        </w:rPr>
      </w:pPr>
    </w:p>
    <w:p w:rsidR="003C2EAF" w:rsidRPr="00DD4816" w:rsidRDefault="003C2EAF" w:rsidP="00E167CC">
      <w:pPr>
        <w:spacing w:line="235" w:lineRule="auto"/>
        <w:ind w:firstLine="709"/>
        <w:jc w:val="both"/>
        <w:rPr>
          <w:sz w:val="28"/>
        </w:rPr>
      </w:pPr>
      <w:r w:rsidRPr="00DD4816">
        <w:rPr>
          <w:sz w:val="28"/>
        </w:rPr>
        <w:t xml:space="preserve">9. Запит на публічну інформацію від фізичної, юридичної особи, об’єднання громадян без статусу юридичної особи, крім суб’єктів владних повноважень (далі – запитувачі), та надання відповіді на запит на інформацію – не більше п’яти робочих днів від дня надходження запиту. </w:t>
      </w:r>
    </w:p>
    <w:p w:rsidR="003C2EAF" w:rsidRPr="00DD4816" w:rsidRDefault="003C2EAF" w:rsidP="00E167CC">
      <w:pPr>
        <w:spacing w:line="235" w:lineRule="auto"/>
        <w:ind w:firstLine="709"/>
        <w:jc w:val="both"/>
        <w:rPr>
          <w:sz w:val="28"/>
        </w:rPr>
      </w:pPr>
      <w:r w:rsidRPr="00DD4816">
        <w:rPr>
          <w:sz w:val="28"/>
        </w:rPr>
        <w:t xml:space="preserve">У разі коли запит на інформацію стосується інформації, необхідної для захисту життя чи свободи особи, про стан довкілля, якість харчових продуктів і предметів побуту, аварії, катастрофи, небезпечні природні явища та інші надзвичайні події, що сталися або можуть статися і загрожують безпеці громадян, відповідь повинна бути надана не пізніше ніж протягом 48 годин з дня надходження запиту. </w:t>
      </w:r>
    </w:p>
    <w:p w:rsidR="003C2EAF" w:rsidRPr="00DD4816" w:rsidRDefault="003C2EAF" w:rsidP="00E167CC">
      <w:pPr>
        <w:spacing w:line="235" w:lineRule="auto"/>
        <w:ind w:firstLine="709"/>
        <w:jc w:val="both"/>
        <w:rPr>
          <w:sz w:val="28"/>
        </w:rPr>
      </w:pPr>
      <w:r w:rsidRPr="00DD4816">
        <w:rPr>
          <w:sz w:val="28"/>
        </w:rPr>
        <w:t xml:space="preserve">У разі коли запит стосується великого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запитувача в письмовій формі не пізніше ніж протягом п’яти робочих днів з дня надходження запиту. </w:t>
      </w:r>
    </w:p>
    <w:p w:rsidR="003C2EAF" w:rsidRPr="00DD4816" w:rsidRDefault="003C2EAF" w:rsidP="00E167CC">
      <w:pPr>
        <w:spacing w:line="235" w:lineRule="auto"/>
        <w:ind w:firstLine="709"/>
        <w:jc w:val="both"/>
        <w:rPr>
          <w:sz w:val="28"/>
        </w:rPr>
      </w:pPr>
      <w:r w:rsidRPr="00DD4816">
        <w:rPr>
          <w:sz w:val="28"/>
        </w:rPr>
        <w:t xml:space="preserve">Відстрочення в задоволенні запиту на інформацію допускається в разі, коли запитувана інформація не може бути надана для ознайомлення в передбачені строки у разі настання обставин непереборної сили. Рішення про відстрочення доводиться до відома запитувача у письмовій формі з роз’ясненням порядку оскарження прийнятого рішення. </w:t>
      </w:r>
    </w:p>
    <w:p w:rsidR="003C2EAF" w:rsidRPr="00DD4816" w:rsidRDefault="003C2EAF" w:rsidP="00E167CC">
      <w:pPr>
        <w:spacing w:line="235" w:lineRule="auto"/>
        <w:ind w:firstLine="709"/>
        <w:jc w:val="both"/>
        <w:rPr>
          <w:sz w:val="28"/>
        </w:rPr>
      </w:pPr>
    </w:p>
    <w:p w:rsidR="003C2EAF" w:rsidRPr="00DD4816" w:rsidRDefault="003C2EAF" w:rsidP="00E167CC">
      <w:pPr>
        <w:spacing w:line="235" w:lineRule="auto"/>
        <w:ind w:firstLine="709"/>
        <w:jc w:val="both"/>
        <w:rPr>
          <w:sz w:val="28"/>
        </w:rPr>
      </w:pPr>
      <w:r w:rsidRPr="00DD4816">
        <w:rPr>
          <w:sz w:val="28"/>
        </w:rPr>
        <w:t xml:space="preserve">10. Звернення громадян – не більше одного місяця від дня їх надходження, а ті, які не потребують додаткового вивчення, – невідкладно, але не пізніше 15 днів від дня їх надходження. </w:t>
      </w:r>
    </w:p>
    <w:p w:rsidR="003C2EAF" w:rsidRPr="00DD4816" w:rsidRDefault="003C2EAF" w:rsidP="00E167CC">
      <w:pPr>
        <w:spacing w:line="235" w:lineRule="auto"/>
        <w:ind w:firstLine="709"/>
        <w:jc w:val="both"/>
        <w:rPr>
          <w:sz w:val="28"/>
        </w:rPr>
      </w:pPr>
      <w:r w:rsidRPr="00DD4816">
        <w:rPr>
          <w:sz w:val="28"/>
        </w:rPr>
        <w:t xml:space="preserve">Якщо у місячний строк вирішити порушені у зверненні питання неможливо, керівник установи або його заступник встановлюють необхідний строк для його розгляду, про що інформують особу, яка подала звернення. При цьому загальний строк вирішення питань, порушених у зверненні, не може перевищувати 45 днів. </w:t>
      </w:r>
    </w:p>
    <w:p w:rsidR="003C2EAF" w:rsidRPr="00DD4816" w:rsidRDefault="003C2EAF" w:rsidP="00E167CC">
      <w:pPr>
        <w:spacing w:line="235" w:lineRule="auto"/>
        <w:ind w:firstLine="709"/>
        <w:jc w:val="both"/>
        <w:rPr>
          <w:sz w:val="28"/>
        </w:rPr>
      </w:pPr>
    </w:p>
    <w:p w:rsidR="003C2EAF" w:rsidRPr="00DD4816" w:rsidRDefault="003C2EAF" w:rsidP="00E167CC">
      <w:pPr>
        <w:spacing w:line="235" w:lineRule="auto"/>
        <w:ind w:firstLine="709"/>
        <w:jc w:val="both"/>
        <w:rPr>
          <w:sz w:val="28"/>
        </w:rPr>
      </w:pPr>
      <w:r w:rsidRPr="00DD4816">
        <w:rPr>
          <w:sz w:val="28"/>
        </w:rPr>
        <w:t xml:space="preserve">11. Листи-доручення і листи-запити установ вищого рівня – до зазначеного в них строку. </w:t>
      </w:r>
    </w:p>
    <w:p w:rsidR="003C2EAF" w:rsidRPr="00DD4816" w:rsidRDefault="003C2EAF" w:rsidP="00E167CC">
      <w:pPr>
        <w:ind w:firstLine="709"/>
        <w:jc w:val="both"/>
        <w:rPr>
          <w:sz w:val="28"/>
        </w:rPr>
      </w:pPr>
      <w:r w:rsidRPr="00DD4816">
        <w:rPr>
          <w:sz w:val="28"/>
        </w:rPr>
        <w:lastRenderedPageBreak/>
        <w:t xml:space="preserve">12. Адвокатський запит – </w:t>
      </w:r>
      <w:r w:rsidRPr="00DD4816">
        <w:rPr>
          <w:shd w:val="clear" w:color="auto" w:fill="FFFFFF"/>
        </w:rPr>
        <w:t> </w:t>
      </w:r>
      <w:r w:rsidRPr="00DD4816">
        <w:rPr>
          <w:sz w:val="28"/>
        </w:rPr>
        <w:t>не пізніше п’яти робочих днів з дня отримання запиту.</w:t>
      </w:r>
    </w:p>
    <w:p w:rsidR="003C2EAF" w:rsidRPr="00DD4816" w:rsidRDefault="003C2EAF" w:rsidP="00E167CC">
      <w:pPr>
        <w:ind w:firstLine="709"/>
        <w:jc w:val="both"/>
        <w:rPr>
          <w:sz w:val="28"/>
        </w:rPr>
      </w:pPr>
      <w:r w:rsidRPr="00DD4816">
        <w:rPr>
          <w:sz w:val="28"/>
        </w:rPr>
        <w:t>У разі якщо адвокатський запит стосується надання значного обсягу інформації або потребує пошуку інформації серед значної кількості даних, строк розгляду адвокатського запиту може бути продовжено до двадцяти робочих днів з обґрунтуванням причин такого продовження, про що адвокату письмово повідомляється не пізніше п’яти робочих днів з дня отримання адвокатського запиту.</w:t>
      </w:r>
    </w:p>
    <w:p w:rsidR="003C2EAF" w:rsidRPr="00DD4816" w:rsidRDefault="003C2EAF" w:rsidP="00E167CC">
      <w:pPr>
        <w:ind w:firstLine="709"/>
        <w:jc w:val="both"/>
        <w:rPr>
          <w:sz w:val="28"/>
        </w:rPr>
      </w:pPr>
      <w:bookmarkStart w:id="61" w:name="n211"/>
      <w:bookmarkEnd w:id="61"/>
      <w:r w:rsidRPr="00DD4816">
        <w:rPr>
          <w:sz w:val="28"/>
        </w:rPr>
        <w:t>У разі якщо задоволення адвокатського запиту передбачає виготовлення копій документів обсягом більш як десять сторінок, адвокат зобов’язаний відшкодувати фактичні витрати на копіювання та друк. Розмір таких витрат не може перевищувати граничні норми витрат на копіювання та друк, встановлені Кабінетом Міністрів України відповідно до </w:t>
      </w:r>
      <w:hyperlink r:id="rId22" w:tgtFrame="_blank" w:history="1">
        <w:r w:rsidRPr="00DD4816">
          <w:rPr>
            <w:sz w:val="28"/>
          </w:rPr>
          <w:t>Закону України “Про доступ до публічної інформації”</w:t>
        </w:r>
      </w:hyperlink>
      <w:r w:rsidRPr="00DD4816">
        <w:rPr>
          <w:sz w:val="28"/>
        </w:rPr>
        <w:t>.</w:t>
      </w:r>
    </w:p>
    <w:p w:rsidR="003C2EAF" w:rsidRPr="00DD4816" w:rsidRDefault="003C2EAF" w:rsidP="00E167CC">
      <w:pPr>
        <w:pStyle w:val="a3"/>
        <w:spacing w:before="0" w:beforeAutospacing="0" w:after="0" w:afterAutospacing="0"/>
        <w:ind w:firstLine="709"/>
        <w:jc w:val="both"/>
        <w:rPr>
          <w:sz w:val="28"/>
          <w:szCs w:val="28"/>
        </w:rPr>
      </w:pPr>
    </w:p>
    <w:p w:rsidR="003C2EAF" w:rsidRPr="00DD4816" w:rsidRDefault="003C2EAF" w:rsidP="00E167CC">
      <w:pPr>
        <w:pStyle w:val="a3"/>
        <w:spacing w:before="0" w:beforeAutospacing="0" w:after="0" w:afterAutospacing="0"/>
        <w:ind w:firstLine="709"/>
        <w:jc w:val="both"/>
        <w:rPr>
          <w:sz w:val="28"/>
          <w:szCs w:val="28"/>
        </w:rPr>
      </w:pPr>
    </w:p>
    <w:p w:rsidR="003C2EAF" w:rsidRPr="00DD4816" w:rsidRDefault="003C2EAF" w:rsidP="00E167CC">
      <w:pPr>
        <w:pStyle w:val="a3"/>
        <w:spacing w:before="0" w:beforeAutospacing="0" w:after="0" w:afterAutospacing="0"/>
        <w:ind w:firstLine="709"/>
        <w:jc w:val="both"/>
        <w:rPr>
          <w:sz w:val="28"/>
          <w:szCs w:val="28"/>
        </w:rPr>
      </w:pPr>
    </w:p>
    <w:p w:rsidR="003C2EAF" w:rsidRPr="00DD4816" w:rsidRDefault="003C2EAF" w:rsidP="00E167CC">
      <w:pPr>
        <w:pStyle w:val="a3"/>
        <w:spacing w:before="0" w:beforeAutospacing="0" w:after="0" w:afterAutospacing="0"/>
        <w:ind w:firstLine="709"/>
        <w:jc w:val="both"/>
        <w:rPr>
          <w:sz w:val="28"/>
          <w:szCs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t xml:space="preserve">        </w:t>
      </w:r>
      <w:r w:rsidR="00A36DBB">
        <w:rPr>
          <w:sz w:val="28"/>
          <w:szCs w:val="26"/>
        </w:rPr>
        <w:t xml:space="preserve">  Галина ПАНАСЕВИЧ</w:t>
      </w:r>
    </w:p>
    <w:p w:rsidR="003C2EAF" w:rsidRPr="00DD4816" w:rsidRDefault="003C2EAF" w:rsidP="00E167CC">
      <w:pPr>
        <w:rPr>
          <w:sz w:val="28"/>
          <w:szCs w:val="28"/>
        </w:rPr>
      </w:pPr>
    </w:p>
    <w:p w:rsidR="003C2EAF" w:rsidRPr="00DD4816" w:rsidRDefault="003C2EAF" w:rsidP="00E167CC">
      <w:pPr>
        <w:ind w:left="6663"/>
        <w:rPr>
          <w:sz w:val="28"/>
          <w:szCs w:val="26"/>
        </w:rPr>
      </w:pPr>
      <w:r w:rsidRPr="00DD4816">
        <w:rPr>
          <w:sz w:val="28"/>
          <w:szCs w:val="28"/>
        </w:rPr>
        <w:br w:type="page"/>
      </w:r>
      <w:r w:rsidR="008E7708">
        <w:rPr>
          <w:noProof/>
          <w:lang w:val="en-US" w:eastAsia="en-US"/>
        </w:rPr>
        <w:lastRenderedPageBreak/>
        <w:pict>
          <v:shapetype id="_x0000_t202" coordsize="21600,21600" o:spt="202" path="m,l,21600r21600,l21600,xe">
            <v:stroke joinstyle="miter"/>
            <v:path gradientshapeok="t" o:connecttype="rect"/>
          </v:shapetype>
          <v:shape id="_x0000_s1240" type="#_x0000_t202" style="position:absolute;left:0;text-align:left;margin-left:231pt;margin-top:-28.65pt;width:21pt;height:19.1pt;z-index:1" stroked="f">
            <v:textbox>
              <w:txbxContent>
                <w:p w:rsidR="001314E3" w:rsidRPr="001B0FAA" w:rsidRDefault="001314E3" w:rsidP="00E167CC"/>
              </w:txbxContent>
            </v:textbox>
          </v:shape>
        </w:pict>
      </w:r>
      <w:r w:rsidRPr="00DD4816">
        <w:rPr>
          <w:sz w:val="28"/>
          <w:szCs w:val="26"/>
        </w:rPr>
        <w:t>Додаток  31</w:t>
      </w:r>
    </w:p>
    <w:p w:rsidR="003C2EAF" w:rsidRPr="00DD4816" w:rsidRDefault="003C2EAF" w:rsidP="00E167CC">
      <w:pPr>
        <w:pStyle w:val="a3"/>
        <w:spacing w:before="0" w:beforeAutospacing="0" w:after="0" w:afterAutospacing="0"/>
        <w:ind w:left="6663"/>
        <w:rPr>
          <w:sz w:val="28"/>
          <w:szCs w:val="26"/>
        </w:rPr>
      </w:pPr>
      <w:r w:rsidRPr="00DD4816">
        <w:rPr>
          <w:sz w:val="28"/>
          <w:szCs w:val="26"/>
        </w:rPr>
        <w:t xml:space="preserve">до Інструкції </w:t>
      </w:r>
    </w:p>
    <w:p w:rsidR="003C2EAF" w:rsidRPr="00DD4816" w:rsidRDefault="003C2EAF" w:rsidP="00E167CC">
      <w:pPr>
        <w:pStyle w:val="a3"/>
        <w:spacing w:before="0" w:beforeAutospacing="0" w:after="0" w:afterAutospacing="0"/>
        <w:ind w:left="6663"/>
        <w:rPr>
          <w:sz w:val="28"/>
          <w:szCs w:val="26"/>
        </w:rPr>
      </w:pPr>
      <w:r w:rsidRPr="00DD4816">
        <w:rPr>
          <w:sz w:val="28"/>
          <w:szCs w:val="26"/>
        </w:rPr>
        <w:t>(пункт 218)</w:t>
      </w:r>
    </w:p>
    <w:p w:rsidR="003C2EAF" w:rsidRPr="00DD4816" w:rsidRDefault="003C2EAF" w:rsidP="00E167CC">
      <w:pPr>
        <w:pStyle w:val="a3"/>
        <w:spacing w:before="0" w:beforeAutospacing="0" w:after="0" w:afterAutospacing="0"/>
        <w:ind w:left="6110"/>
        <w:rPr>
          <w:sz w:val="28"/>
          <w:szCs w:val="26"/>
        </w:rPr>
      </w:pPr>
    </w:p>
    <w:p w:rsidR="003C2EAF" w:rsidRPr="00DD4816" w:rsidRDefault="008E7708" w:rsidP="00E167CC">
      <w:pPr>
        <w:pStyle w:val="a3"/>
        <w:jc w:val="right"/>
        <w:rPr>
          <w:sz w:val="26"/>
        </w:rPr>
      </w:pPr>
      <w:r>
        <w:rPr>
          <w:noProof/>
          <w:lang w:val="en-US" w:eastAsia="en-US"/>
        </w:rPr>
        <w:pict>
          <v:shape id="_x0000_s1241" type="#_x0000_t202" style="position:absolute;left:0;text-align:left;margin-left:-25.05pt;margin-top:18.55pt;width:512.8pt;height:630.3pt;z-index:-2" filled="f">
            <v:textbox>
              <w:txbxContent>
                <w:p w:rsidR="001314E3" w:rsidRDefault="001314E3" w:rsidP="00E167CC"/>
              </w:txbxContent>
            </v:textbox>
          </v:shape>
        </w:pict>
      </w:r>
    </w:p>
    <w:tbl>
      <w:tblPr>
        <w:tblW w:w="10500" w:type="dxa"/>
        <w:jc w:val="center"/>
        <w:tblCellSpacing w:w="15" w:type="dxa"/>
        <w:tblCellMar>
          <w:top w:w="15" w:type="dxa"/>
          <w:left w:w="15" w:type="dxa"/>
          <w:bottom w:w="15" w:type="dxa"/>
          <w:right w:w="15" w:type="dxa"/>
        </w:tblCellMar>
        <w:tblLook w:val="0000" w:firstRow="0" w:lastRow="0" w:firstColumn="0" w:lastColumn="0" w:noHBand="0" w:noVBand="0"/>
      </w:tblPr>
      <w:tblGrid>
        <w:gridCol w:w="5250"/>
        <w:gridCol w:w="5250"/>
      </w:tblGrid>
      <w:tr w:rsidR="003C2EAF" w:rsidRPr="00DD4816" w:rsidTr="000E307F">
        <w:trPr>
          <w:tblCellSpacing w:w="15" w:type="dxa"/>
          <w:jc w:val="center"/>
        </w:trPr>
        <w:tc>
          <w:tcPr>
            <w:tcW w:w="2500" w:type="pct"/>
          </w:tcPr>
          <w:p w:rsidR="003C2EAF" w:rsidRPr="00DD4816" w:rsidRDefault="003C2EAF" w:rsidP="000E307F">
            <w:pPr>
              <w:pStyle w:val="a3"/>
              <w:rPr>
                <w:sz w:val="26"/>
              </w:rPr>
            </w:pPr>
            <w:r w:rsidRPr="00DD4816">
              <w:rPr>
                <w:sz w:val="26"/>
              </w:rPr>
              <w:t>Найменування установи</w:t>
            </w:r>
          </w:p>
          <w:p w:rsidR="003C2EAF" w:rsidRPr="00DD4816" w:rsidRDefault="003C2EAF" w:rsidP="000E307F">
            <w:pPr>
              <w:pStyle w:val="a3"/>
              <w:rPr>
                <w:sz w:val="26"/>
              </w:rPr>
            </w:pPr>
            <w:r w:rsidRPr="00DD4816">
              <w:rPr>
                <w:sz w:val="26"/>
              </w:rPr>
              <w:br/>
            </w:r>
            <w:r w:rsidRPr="00DD4816">
              <w:rPr>
                <w:b/>
                <w:bCs/>
                <w:sz w:val="26"/>
              </w:rPr>
              <w:t>НОМЕНКЛАТУРА СПРАВ</w:t>
            </w:r>
            <w:r w:rsidRPr="00DD4816">
              <w:rPr>
                <w:sz w:val="26"/>
              </w:rPr>
              <w:br/>
              <w:t>__________ № _____________</w:t>
            </w:r>
            <w:r w:rsidRPr="00DD4816">
              <w:rPr>
                <w:sz w:val="26"/>
              </w:rPr>
              <w:br/>
              <w:t>на ______________ рік</w:t>
            </w:r>
          </w:p>
        </w:tc>
        <w:tc>
          <w:tcPr>
            <w:tcW w:w="2500" w:type="pct"/>
          </w:tcPr>
          <w:p w:rsidR="003C2EAF" w:rsidRPr="00DD4816" w:rsidRDefault="003C2EAF" w:rsidP="000E307F">
            <w:pPr>
              <w:pStyle w:val="a3"/>
              <w:spacing w:before="0" w:beforeAutospacing="0" w:after="0" w:afterAutospacing="0"/>
              <w:rPr>
                <w:sz w:val="26"/>
              </w:rPr>
            </w:pPr>
            <w:r w:rsidRPr="00DD4816">
              <w:rPr>
                <w:sz w:val="26"/>
              </w:rPr>
              <w:t>ЗАТВЕРДЖУЮ</w:t>
            </w:r>
          </w:p>
          <w:p w:rsidR="003C2EAF" w:rsidRPr="00DD4816" w:rsidRDefault="003C2EAF" w:rsidP="000E307F">
            <w:pPr>
              <w:pStyle w:val="a3"/>
              <w:spacing w:before="0" w:beforeAutospacing="0" w:after="0" w:afterAutospacing="0"/>
              <w:rPr>
                <w:sz w:val="26"/>
              </w:rPr>
            </w:pPr>
            <w:r w:rsidRPr="00DD4816">
              <w:rPr>
                <w:sz w:val="26"/>
              </w:rPr>
              <w:br/>
              <w:t xml:space="preserve">Найменування посади </w:t>
            </w:r>
          </w:p>
          <w:p w:rsidR="003C2EAF" w:rsidRPr="00DD4816" w:rsidRDefault="003C2EAF" w:rsidP="000E307F">
            <w:pPr>
              <w:pStyle w:val="a3"/>
              <w:spacing w:before="0" w:beforeAutospacing="0" w:after="0" w:afterAutospacing="0"/>
              <w:rPr>
                <w:sz w:val="26"/>
              </w:rPr>
            </w:pPr>
            <w:r w:rsidRPr="00DD4816">
              <w:rPr>
                <w:sz w:val="26"/>
              </w:rPr>
              <w:t>керівника установи</w:t>
            </w:r>
            <w:r w:rsidRPr="00DD4816">
              <w:rPr>
                <w:sz w:val="26"/>
              </w:rPr>
              <w:br/>
              <w:t>Підпис                  </w:t>
            </w:r>
            <w:r w:rsidRPr="00DD4816">
              <w:rPr>
                <w:sz w:val="28"/>
                <w:szCs w:val="26"/>
              </w:rPr>
              <w:t>Власне ім’я ПРІЗВИЩЕ</w:t>
            </w:r>
            <w:r w:rsidRPr="00DD4816">
              <w:rPr>
                <w:sz w:val="26"/>
              </w:rPr>
              <w:br/>
              <w:t>Дата</w:t>
            </w:r>
          </w:p>
          <w:p w:rsidR="003C2EAF" w:rsidRPr="00DD4816" w:rsidRDefault="003C2EAF" w:rsidP="000E307F">
            <w:pPr>
              <w:pStyle w:val="a3"/>
              <w:spacing w:before="0" w:beforeAutospacing="0" w:after="0" w:afterAutospacing="0"/>
              <w:rPr>
                <w:sz w:val="26"/>
              </w:rPr>
            </w:pPr>
          </w:p>
        </w:tc>
      </w:tr>
    </w:tbl>
    <w:p w:rsidR="003C2EAF" w:rsidRPr="00DD4816" w:rsidRDefault="003C2EAF" w:rsidP="00E167CC">
      <w:pPr>
        <w:pStyle w:val="a3"/>
        <w:jc w:val="right"/>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3C2EAF" w:rsidRPr="00DD4816" w:rsidTr="000E307F">
        <w:tc>
          <w:tcPr>
            <w:tcW w:w="1914" w:type="dxa"/>
          </w:tcPr>
          <w:p w:rsidR="003C2EAF" w:rsidRPr="00DD4816" w:rsidRDefault="003C2EAF" w:rsidP="000E307F">
            <w:pPr>
              <w:pStyle w:val="a3"/>
              <w:jc w:val="center"/>
              <w:rPr>
                <w:szCs w:val="20"/>
              </w:rPr>
            </w:pPr>
            <w:r w:rsidRPr="00DD4816">
              <w:rPr>
                <w:sz w:val="26"/>
              </w:rPr>
              <w:t>Індекс справи</w:t>
            </w:r>
          </w:p>
        </w:tc>
        <w:tc>
          <w:tcPr>
            <w:tcW w:w="1914" w:type="dxa"/>
          </w:tcPr>
          <w:p w:rsidR="003C2EAF" w:rsidRPr="00DD4816" w:rsidRDefault="003C2EAF" w:rsidP="000E307F">
            <w:pPr>
              <w:pStyle w:val="a3"/>
              <w:jc w:val="center"/>
              <w:rPr>
                <w:szCs w:val="20"/>
              </w:rPr>
            </w:pPr>
            <w:r w:rsidRPr="00DD4816">
              <w:rPr>
                <w:sz w:val="26"/>
              </w:rPr>
              <w:t>Заголовок справи (тому, частини)</w:t>
            </w:r>
          </w:p>
        </w:tc>
        <w:tc>
          <w:tcPr>
            <w:tcW w:w="1914" w:type="dxa"/>
          </w:tcPr>
          <w:p w:rsidR="003C2EAF" w:rsidRPr="00DD4816" w:rsidRDefault="003C2EAF" w:rsidP="000E307F">
            <w:pPr>
              <w:pStyle w:val="a3"/>
              <w:jc w:val="center"/>
              <w:rPr>
                <w:szCs w:val="20"/>
              </w:rPr>
            </w:pPr>
            <w:r w:rsidRPr="00DD4816">
              <w:rPr>
                <w:sz w:val="26"/>
              </w:rPr>
              <w:t>Кількість справ (томів, частин)</w:t>
            </w:r>
          </w:p>
        </w:tc>
        <w:tc>
          <w:tcPr>
            <w:tcW w:w="1914" w:type="dxa"/>
          </w:tcPr>
          <w:p w:rsidR="003C2EAF" w:rsidRPr="00DD4816" w:rsidRDefault="003C2EAF" w:rsidP="000E307F">
            <w:pPr>
              <w:pStyle w:val="a3"/>
              <w:jc w:val="center"/>
              <w:rPr>
                <w:szCs w:val="20"/>
              </w:rPr>
            </w:pPr>
            <w:r w:rsidRPr="00DD4816">
              <w:rPr>
                <w:sz w:val="26"/>
              </w:rPr>
              <w:t>Строк зберігання справи (тому, частини) і номери статей за переліком**</w:t>
            </w:r>
          </w:p>
        </w:tc>
        <w:tc>
          <w:tcPr>
            <w:tcW w:w="1914" w:type="dxa"/>
          </w:tcPr>
          <w:p w:rsidR="003C2EAF" w:rsidRPr="00DD4816" w:rsidRDefault="003C2EAF" w:rsidP="000E307F">
            <w:pPr>
              <w:pStyle w:val="a3"/>
              <w:jc w:val="center"/>
              <w:rPr>
                <w:szCs w:val="20"/>
              </w:rPr>
            </w:pPr>
            <w:r w:rsidRPr="00DD4816">
              <w:rPr>
                <w:sz w:val="26"/>
              </w:rPr>
              <w:t>Примітки</w:t>
            </w:r>
          </w:p>
        </w:tc>
      </w:tr>
    </w:tbl>
    <w:p w:rsidR="003C2EAF" w:rsidRPr="00DD4816" w:rsidRDefault="003C2EAF" w:rsidP="00E167CC">
      <w:pPr>
        <w:pStyle w:val="a3"/>
        <w:jc w:val="center"/>
        <w:rPr>
          <w:sz w:val="22"/>
          <w:szCs w:val="20"/>
        </w:rPr>
      </w:pPr>
      <w:r w:rsidRPr="00DD4816">
        <w:rPr>
          <w:sz w:val="26"/>
        </w:rPr>
        <w:t>________________________________________________</w:t>
      </w:r>
      <w:r w:rsidRPr="00DD4816">
        <w:rPr>
          <w:sz w:val="26"/>
        </w:rPr>
        <w:br/>
      </w:r>
      <w:r w:rsidRPr="00DD4816">
        <w:rPr>
          <w:sz w:val="22"/>
          <w:szCs w:val="20"/>
        </w:rPr>
        <w:t>Назва *</w:t>
      </w:r>
    </w:p>
    <w:p w:rsidR="003C2EAF" w:rsidRPr="00DD4816" w:rsidRDefault="003C2EAF" w:rsidP="00E167CC">
      <w:pPr>
        <w:pStyle w:val="a3"/>
        <w:jc w:val="center"/>
        <w:rPr>
          <w:sz w:val="22"/>
          <w:szCs w:val="20"/>
        </w:rPr>
      </w:pPr>
    </w:p>
    <w:tbl>
      <w:tblPr>
        <w:tblW w:w="10851" w:type="dxa"/>
        <w:jc w:val="center"/>
        <w:tblCellSpacing w:w="15" w:type="dxa"/>
        <w:tblCellMar>
          <w:top w:w="15" w:type="dxa"/>
          <w:left w:w="15" w:type="dxa"/>
          <w:bottom w:w="15" w:type="dxa"/>
          <w:right w:w="15" w:type="dxa"/>
        </w:tblCellMar>
        <w:tblLook w:val="0000" w:firstRow="0" w:lastRow="0" w:firstColumn="0" w:lastColumn="0" w:noHBand="0" w:noVBand="0"/>
      </w:tblPr>
      <w:tblGrid>
        <w:gridCol w:w="4870"/>
        <w:gridCol w:w="410"/>
        <w:gridCol w:w="1904"/>
        <w:gridCol w:w="3238"/>
        <w:gridCol w:w="429"/>
      </w:tblGrid>
      <w:tr w:rsidR="003C2EAF" w:rsidRPr="00DD4816" w:rsidTr="000E307F">
        <w:trPr>
          <w:gridAfter w:val="1"/>
          <w:wAfter w:w="177" w:type="pct"/>
          <w:tblCellSpacing w:w="15" w:type="dxa"/>
          <w:jc w:val="center"/>
        </w:trPr>
        <w:tc>
          <w:tcPr>
            <w:tcW w:w="2229" w:type="pct"/>
          </w:tcPr>
          <w:p w:rsidR="003C2EAF" w:rsidRPr="00DD4816" w:rsidRDefault="003C2EAF" w:rsidP="000E307F">
            <w:pPr>
              <w:pStyle w:val="a3"/>
              <w:spacing w:before="0" w:beforeAutospacing="0" w:after="0" w:afterAutospacing="0"/>
              <w:ind w:firstLine="709"/>
              <w:rPr>
                <w:sz w:val="26"/>
              </w:rPr>
            </w:pPr>
            <w:r w:rsidRPr="00DD4816">
              <w:rPr>
                <w:sz w:val="26"/>
              </w:rPr>
              <w:t xml:space="preserve">Найменування посади </w:t>
            </w:r>
          </w:p>
          <w:p w:rsidR="003C2EAF" w:rsidRPr="00DD4816" w:rsidRDefault="003C2EAF" w:rsidP="000E307F">
            <w:pPr>
              <w:pStyle w:val="a3"/>
              <w:spacing w:before="0" w:beforeAutospacing="0" w:after="0" w:afterAutospacing="0"/>
              <w:ind w:firstLine="709"/>
              <w:rPr>
                <w:sz w:val="26"/>
              </w:rPr>
            </w:pPr>
            <w:r w:rsidRPr="00DD4816">
              <w:rPr>
                <w:sz w:val="26"/>
              </w:rPr>
              <w:t>відповідальної особи</w:t>
            </w:r>
          </w:p>
        </w:tc>
        <w:tc>
          <w:tcPr>
            <w:tcW w:w="1042" w:type="pct"/>
            <w:gridSpan w:val="2"/>
          </w:tcPr>
          <w:p w:rsidR="003C2EAF" w:rsidRPr="00DD4816" w:rsidRDefault="003C2EAF" w:rsidP="000E307F">
            <w:pPr>
              <w:pStyle w:val="a3"/>
              <w:spacing w:before="0" w:beforeAutospacing="0" w:after="0" w:afterAutospacing="0"/>
              <w:jc w:val="center"/>
              <w:rPr>
                <w:sz w:val="26"/>
              </w:rPr>
            </w:pPr>
          </w:p>
          <w:p w:rsidR="003C2EAF" w:rsidRPr="00DD4816" w:rsidRDefault="003C2EAF" w:rsidP="000E307F">
            <w:pPr>
              <w:pStyle w:val="a3"/>
              <w:spacing w:before="0" w:beforeAutospacing="0" w:after="0" w:afterAutospacing="0"/>
              <w:jc w:val="center"/>
              <w:rPr>
                <w:sz w:val="26"/>
              </w:rPr>
            </w:pPr>
            <w:r w:rsidRPr="00DD4816">
              <w:rPr>
                <w:sz w:val="26"/>
              </w:rPr>
              <w:t>Підпис </w:t>
            </w:r>
          </w:p>
        </w:tc>
        <w:tc>
          <w:tcPr>
            <w:tcW w:w="1482" w:type="pct"/>
          </w:tcPr>
          <w:p w:rsidR="003C2EAF" w:rsidRPr="00DD4816" w:rsidRDefault="003C2EAF" w:rsidP="000E307F">
            <w:pPr>
              <w:pStyle w:val="a3"/>
              <w:spacing w:before="0" w:beforeAutospacing="0" w:after="0" w:afterAutospacing="0"/>
              <w:jc w:val="center"/>
              <w:rPr>
                <w:b/>
                <w:sz w:val="26"/>
              </w:rPr>
            </w:pPr>
          </w:p>
          <w:p w:rsidR="003C2EAF" w:rsidRPr="00DD4816" w:rsidRDefault="003C2EAF" w:rsidP="000E307F">
            <w:pPr>
              <w:pStyle w:val="a3"/>
              <w:spacing w:before="0" w:beforeAutospacing="0" w:after="0" w:afterAutospacing="0"/>
              <w:jc w:val="center"/>
              <w:rPr>
                <w:b/>
                <w:sz w:val="26"/>
              </w:rPr>
            </w:pPr>
            <w:r w:rsidRPr="00DD4816">
              <w:rPr>
                <w:sz w:val="28"/>
                <w:szCs w:val="26"/>
              </w:rPr>
              <w:t>Власне ім’я ПРІЗВИЩЕ</w:t>
            </w:r>
          </w:p>
        </w:tc>
      </w:tr>
      <w:tr w:rsidR="003C2EAF" w:rsidRPr="00DD4816" w:rsidTr="000E307F">
        <w:trPr>
          <w:tblCellSpacing w:w="15" w:type="dxa"/>
          <w:jc w:val="center"/>
        </w:trPr>
        <w:tc>
          <w:tcPr>
            <w:tcW w:w="2405" w:type="pct"/>
            <w:gridSpan w:val="2"/>
          </w:tcPr>
          <w:p w:rsidR="003C2EAF" w:rsidRPr="00DD4816" w:rsidRDefault="003C2EAF" w:rsidP="000E307F">
            <w:pPr>
              <w:pStyle w:val="a3"/>
              <w:spacing w:before="0" w:beforeAutospacing="0" w:after="0" w:afterAutospacing="0"/>
              <w:ind w:firstLine="709"/>
              <w:rPr>
                <w:sz w:val="26"/>
              </w:rPr>
            </w:pPr>
          </w:p>
          <w:p w:rsidR="003C2EAF" w:rsidRPr="00DD4816" w:rsidRDefault="003C2EAF" w:rsidP="000E307F">
            <w:pPr>
              <w:pStyle w:val="a3"/>
              <w:spacing w:before="0" w:beforeAutospacing="0" w:after="0" w:afterAutospacing="0"/>
              <w:ind w:firstLine="709"/>
              <w:rPr>
                <w:sz w:val="26"/>
              </w:rPr>
            </w:pPr>
            <w:r w:rsidRPr="00DD4816">
              <w:rPr>
                <w:sz w:val="26"/>
              </w:rPr>
              <w:t>СХВАЛЕНО</w:t>
            </w:r>
          </w:p>
          <w:p w:rsidR="003C2EAF" w:rsidRPr="00DD4816" w:rsidRDefault="003C2EAF" w:rsidP="000E307F">
            <w:pPr>
              <w:pStyle w:val="a3"/>
              <w:spacing w:before="0" w:beforeAutospacing="0" w:after="0" w:afterAutospacing="0"/>
              <w:ind w:firstLine="709"/>
              <w:rPr>
                <w:sz w:val="26"/>
              </w:rPr>
            </w:pPr>
            <w:r w:rsidRPr="00DD4816">
              <w:rPr>
                <w:sz w:val="26"/>
              </w:rPr>
              <w:t xml:space="preserve">Протокол засідання експертної </w:t>
            </w:r>
          </w:p>
          <w:p w:rsidR="003C2EAF" w:rsidRPr="00DD4816" w:rsidRDefault="003C2EAF" w:rsidP="000E307F">
            <w:pPr>
              <w:pStyle w:val="a3"/>
              <w:spacing w:before="0" w:beforeAutospacing="0" w:after="0" w:afterAutospacing="0"/>
              <w:ind w:firstLine="709"/>
              <w:rPr>
                <w:sz w:val="26"/>
              </w:rPr>
            </w:pPr>
            <w:r w:rsidRPr="00DD4816">
              <w:rPr>
                <w:sz w:val="26"/>
              </w:rPr>
              <w:t xml:space="preserve">комісії виконавчого комітету </w:t>
            </w:r>
          </w:p>
          <w:p w:rsidR="003C2EAF" w:rsidRPr="00DD4816" w:rsidRDefault="003C2EAF" w:rsidP="000E307F">
            <w:pPr>
              <w:pStyle w:val="a3"/>
              <w:spacing w:before="0" w:beforeAutospacing="0" w:after="0" w:afterAutospacing="0"/>
              <w:ind w:firstLine="709"/>
              <w:rPr>
                <w:sz w:val="26"/>
              </w:rPr>
            </w:pPr>
            <w:r w:rsidRPr="00DD4816">
              <w:rPr>
                <w:sz w:val="26"/>
              </w:rPr>
              <w:t xml:space="preserve">Дунаєвецької міської ради </w:t>
            </w:r>
          </w:p>
          <w:p w:rsidR="003C2EAF" w:rsidRPr="00DD4816" w:rsidRDefault="003C2EAF" w:rsidP="000E307F">
            <w:pPr>
              <w:pStyle w:val="a3"/>
              <w:spacing w:before="0" w:beforeAutospacing="0" w:after="0" w:afterAutospacing="0"/>
              <w:ind w:firstLine="709"/>
              <w:rPr>
                <w:sz w:val="26"/>
              </w:rPr>
            </w:pPr>
          </w:p>
          <w:p w:rsidR="003C2EAF" w:rsidRPr="00DD4816" w:rsidRDefault="003C2EAF" w:rsidP="000E307F">
            <w:pPr>
              <w:pStyle w:val="a3"/>
              <w:spacing w:before="0" w:beforeAutospacing="0" w:after="0" w:afterAutospacing="0"/>
              <w:ind w:firstLine="709"/>
              <w:rPr>
                <w:sz w:val="26"/>
              </w:rPr>
            </w:pPr>
            <w:r w:rsidRPr="00DD4816">
              <w:rPr>
                <w:sz w:val="26"/>
              </w:rPr>
              <w:t>__________ № _____ </w:t>
            </w:r>
          </w:p>
          <w:p w:rsidR="003C2EAF" w:rsidRPr="00DD4816" w:rsidRDefault="003C2EAF" w:rsidP="000E307F">
            <w:pPr>
              <w:pStyle w:val="a3"/>
              <w:spacing w:before="0" w:beforeAutospacing="0" w:after="0" w:afterAutospacing="0"/>
              <w:ind w:firstLine="709"/>
              <w:rPr>
                <w:sz w:val="26"/>
              </w:rPr>
            </w:pPr>
          </w:p>
          <w:p w:rsidR="003C2EAF" w:rsidRPr="00DD4816" w:rsidRDefault="003C2EAF" w:rsidP="000E307F">
            <w:pPr>
              <w:pStyle w:val="a3"/>
              <w:spacing w:before="0" w:beforeAutospacing="0" w:after="0" w:afterAutospacing="0"/>
              <w:ind w:firstLine="709"/>
              <w:rPr>
                <w:sz w:val="26"/>
              </w:rPr>
            </w:pPr>
            <w:r w:rsidRPr="00DD4816">
              <w:rPr>
                <w:sz w:val="26"/>
              </w:rPr>
              <w:t>СХВАЛЕНО</w:t>
            </w:r>
          </w:p>
          <w:p w:rsidR="003C2EAF" w:rsidRPr="00DD4816" w:rsidRDefault="003C2EAF" w:rsidP="000E307F">
            <w:pPr>
              <w:pStyle w:val="a3"/>
              <w:spacing w:before="0" w:beforeAutospacing="0" w:after="0" w:afterAutospacing="0"/>
              <w:ind w:firstLine="709"/>
              <w:rPr>
                <w:sz w:val="26"/>
              </w:rPr>
            </w:pPr>
            <w:r w:rsidRPr="00DD4816">
              <w:rPr>
                <w:sz w:val="26"/>
              </w:rPr>
              <w:t xml:space="preserve">Протокол засідання експертної </w:t>
            </w:r>
          </w:p>
          <w:p w:rsidR="003C2EAF" w:rsidRPr="00DD4816" w:rsidRDefault="003C2EAF" w:rsidP="000E307F">
            <w:pPr>
              <w:pStyle w:val="a3"/>
              <w:spacing w:before="0" w:beforeAutospacing="0" w:after="0" w:afterAutospacing="0"/>
              <w:ind w:firstLine="709"/>
              <w:rPr>
                <w:sz w:val="26"/>
              </w:rPr>
            </w:pPr>
            <w:r w:rsidRPr="00DD4816">
              <w:rPr>
                <w:sz w:val="26"/>
              </w:rPr>
              <w:t xml:space="preserve">комісії архівного відділу </w:t>
            </w:r>
          </w:p>
          <w:p w:rsidR="003C2EAF" w:rsidRPr="00DD4816" w:rsidRDefault="003C2EAF" w:rsidP="000E307F">
            <w:pPr>
              <w:pStyle w:val="a3"/>
              <w:spacing w:before="0" w:beforeAutospacing="0" w:after="0" w:afterAutospacing="0"/>
              <w:ind w:firstLine="709"/>
              <w:rPr>
                <w:sz w:val="26"/>
              </w:rPr>
            </w:pPr>
            <w:r w:rsidRPr="00DD4816">
              <w:rPr>
                <w:sz w:val="26"/>
              </w:rPr>
              <w:t xml:space="preserve">Дунаєвецької міської ради </w:t>
            </w:r>
          </w:p>
          <w:p w:rsidR="003C2EAF" w:rsidRPr="00DD4816" w:rsidRDefault="003C2EAF" w:rsidP="000E307F">
            <w:pPr>
              <w:pStyle w:val="a3"/>
              <w:spacing w:before="0" w:beforeAutospacing="0" w:after="0" w:afterAutospacing="0"/>
              <w:ind w:firstLine="709"/>
              <w:rPr>
                <w:sz w:val="26"/>
              </w:rPr>
            </w:pPr>
          </w:p>
          <w:p w:rsidR="003C2EAF" w:rsidRPr="00DD4816" w:rsidRDefault="003C2EAF" w:rsidP="000E307F">
            <w:pPr>
              <w:pStyle w:val="a3"/>
              <w:spacing w:before="0" w:beforeAutospacing="0" w:after="0" w:afterAutospacing="0"/>
              <w:ind w:firstLine="709"/>
              <w:rPr>
                <w:sz w:val="26"/>
              </w:rPr>
            </w:pPr>
            <w:r w:rsidRPr="00DD4816">
              <w:rPr>
                <w:sz w:val="26"/>
              </w:rPr>
              <w:t>__________ № _____ </w:t>
            </w:r>
          </w:p>
        </w:tc>
        <w:tc>
          <w:tcPr>
            <w:tcW w:w="2398" w:type="pct"/>
            <w:gridSpan w:val="3"/>
          </w:tcPr>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ПОГОДЖЕНО</w:t>
            </w:r>
            <w:r w:rsidRPr="00DD4816">
              <w:rPr>
                <w:sz w:val="26"/>
              </w:rPr>
              <w:br/>
              <w:t xml:space="preserve">Протокол експертно-перевірної комісії Державного архіву </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__________ № _____</w:t>
            </w:r>
          </w:p>
        </w:tc>
      </w:tr>
    </w:tbl>
    <w:p w:rsidR="003C2EAF" w:rsidRPr="00DD4816" w:rsidRDefault="003C2EAF" w:rsidP="00E167CC">
      <w:pPr>
        <w:pStyle w:val="a3"/>
        <w:spacing w:before="0" w:beforeAutospacing="0" w:after="0" w:afterAutospacing="0"/>
        <w:jc w:val="both"/>
        <w:rPr>
          <w:sz w:val="26"/>
        </w:rPr>
      </w:pPr>
      <w:r w:rsidRPr="00DD4816">
        <w:rPr>
          <w:sz w:val="26"/>
        </w:rPr>
        <w:t>____________</w:t>
      </w:r>
      <w:r w:rsidRPr="00DD4816">
        <w:rPr>
          <w:sz w:val="26"/>
        </w:rPr>
        <w:br/>
      </w:r>
    </w:p>
    <w:p w:rsidR="003C2EAF" w:rsidRPr="00DD4816" w:rsidRDefault="003C2EAF" w:rsidP="00E167CC">
      <w:pPr>
        <w:pStyle w:val="a3"/>
        <w:spacing w:before="0" w:beforeAutospacing="0" w:after="0" w:afterAutospacing="0"/>
        <w:jc w:val="both"/>
        <w:rPr>
          <w:sz w:val="22"/>
          <w:szCs w:val="20"/>
        </w:rPr>
      </w:pPr>
      <w:r w:rsidRPr="00DD4816">
        <w:rPr>
          <w:sz w:val="26"/>
        </w:rPr>
        <w:lastRenderedPageBreak/>
        <w:t xml:space="preserve">* </w:t>
      </w:r>
      <w:r w:rsidRPr="00DD4816">
        <w:rPr>
          <w:sz w:val="22"/>
          <w:szCs w:val="20"/>
        </w:rPr>
        <w:t>Найменування структурного підрозділу (для  установ,  що  не мають структурного поділу, – напряму діяльності).</w:t>
      </w:r>
    </w:p>
    <w:p w:rsidR="003C2EAF" w:rsidRPr="00DD4816" w:rsidRDefault="003C2EAF" w:rsidP="00E167CC">
      <w:pPr>
        <w:pStyle w:val="a3"/>
        <w:spacing w:before="0" w:beforeAutospacing="0" w:after="0" w:afterAutospacing="0"/>
        <w:jc w:val="both"/>
        <w:rPr>
          <w:sz w:val="22"/>
          <w:szCs w:val="20"/>
        </w:rPr>
      </w:pPr>
      <w:r w:rsidRPr="00DD4816">
        <w:rPr>
          <w:sz w:val="26"/>
        </w:rPr>
        <w:t>**  </w:t>
      </w:r>
      <w:r w:rsidRPr="00DD4816">
        <w:rPr>
          <w:sz w:val="22"/>
          <w:szCs w:val="20"/>
        </w:rPr>
        <w:t>Назва  переліку  із зазначенням строків зберігання документів та його вихідні дані.  </w:t>
      </w:r>
    </w:p>
    <w:p w:rsidR="003C2EAF" w:rsidRPr="00DD4816" w:rsidRDefault="003C2EAF" w:rsidP="00E167CC">
      <w:pPr>
        <w:pStyle w:val="a3"/>
        <w:ind w:firstLine="709"/>
        <w:jc w:val="both"/>
        <w:rPr>
          <w:sz w:val="26"/>
        </w:rPr>
      </w:pPr>
      <w:r w:rsidRPr="00DD4816">
        <w:rPr>
          <w:sz w:val="26"/>
        </w:rPr>
        <w:t>Підсумковий запис про категорії та кількість справ, заведених  у  ________ році в установі</w:t>
      </w:r>
    </w:p>
    <w:tbl>
      <w:tblPr>
        <w:tblW w:w="5000" w:type="pct"/>
        <w:tblCellSpacing w:w="15" w:type="dxa"/>
        <w:tblInd w:w="-1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589"/>
        <w:gridCol w:w="1635"/>
        <w:gridCol w:w="1625"/>
        <w:gridCol w:w="1909"/>
      </w:tblGrid>
      <w:tr w:rsidR="003C2EAF" w:rsidRPr="00DD4816" w:rsidTr="000E307F">
        <w:trPr>
          <w:cantSplit/>
          <w:tblCellSpacing w:w="15" w:type="dxa"/>
        </w:trPr>
        <w:tc>
          <w:tcPr>
            <w:tcW w:w="2335" w:type="pct"/>
            <w:vMerge w:val="restart"/>
            <w:tcBorders>
              <w:top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За строками зберігання</w:t>
            </w:r>
          </w:p>
        </w:tc>
        <w:tc>
          <w:tcPr>
            <w:tcW w:w="824" w:type="pct"/>
            <w:vMerge w:val="restar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Усього</w:t>
            </w:r>
          </w:p>
        </w:tc>
        <w:tc>
          <w:tcPr>
            <w:tcW w:w="1777" w:type="pct"/>
            <w:gridSpan w:val="2"/>
            <w:tcBorders>
              <w:top w:val="outset" w:sz="6" w:space="0" w:color="auto"/>
              <w:left w:val="outset" w:sz="6" w:space="0" w:color="auto"/>
              <w:bottom w:val="outset" w:sz="6" w:space="0" w:color="auto"/>
            </w:tcBorders>
            <w:vAlign w:val="center"/>
          </w:tcPr>
          <w:p w:rsidR="003C2EAF" w:rsidRPr="00DD4816" w:rsidRDefault="003C2EAF" w:rsidP="000E307F">
            <w:pPr>
              <w:pStyle w:val="a3"/>
              <w:jc w:val="center"/>
              <w:rPr>
                <w:sz w:val="26"/>
              </w:rPr>
            </w:pPr>
            <w:r w:rsidRPr="00DD4816">
              <w:rPr>
                <w:sz w:val="26"/>
              </w:rPr>
              <w:t>У тому числі</w:t>
            </w:r>
          </w:p>
        </w:tc>
      </w:tr>
      <w:tr w:rsidR="003C2EAF" w:rsidRPr="00DD4816" w:rsidTr="000E307F">
        <w:trPr>
          <w:cantSplit/>
          <w:tblCellSpacing w:w="15" w:type="dxa"/>
        </w:trPr>
        <w:tc>
          <w:tcPr>
            <w:tcW w:w="2335" w:type="pct"/>
            <w:vMerge/>
            <w:tcBorders>
              <w:top w:val="outset" w:sz="6" w:space="0" w:color="auto"/>
              <w:bottom w:val="outset" w:sz="6" w:space="0" w:color="auto"/>
              <w:right w:val="outset" w:sz="6" w:space="0" w:color="auto"/>
            </w:tcBorders>
            <w:vAlign w:val="center"/>
          </w:tcPr>
          <w:p w:rsidR="003C2EAF" w:rsidRPr="00DD4816" w:rsidRDefault="003C2EAF" w:rsidP="000E307F">
            <w:pPr>
              <w:rPr>
                <w:sz w:val="26"/>
              </w:rPr>
            </w:pPr>
          </w:p>
        </w:tc>
        <w:tc>
          <w:tcPr>
            <w:tcW w:w="824" w:type="pct"/>
            <w:vMerge/>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rPr>
                <w:sz w:val="26"/>
              </w:rPr>
            </w:pPr>
          </w:p>
        </w:tc>
        <w:tc>
          <w:tcPr>
            <w:tcW w:w="819"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таких, що переходять</w:t>
            </w:r>
          </w:p>
        </w:tc>
        <w:tc>
          <w:tcPr>
            <w:tcW w:w="943" w:type="pct"/>
            <w:tcBorders>
              <w:top w:val="outset" w:sz="6" w:space="0" w:color="auto"/>
              <w:left w:val="outset" w:sz="6" w:space="0" w:color="auto"/>
              <w:bottom w:val="outset" w:sz="6" w:space="0" w:color="auto"/>
            </w:tcBorders>
            <w:vAlign w:val="center"/>
          </w:tcPr>
          <w:p w:rsidR="003C2EAF" w:rsidRPr="00DD4816" w:rsidRDefault="003C2EAF" w:rsidP="000E307F">
            <w:pPr>
              <w:pStyle w:val="a3"/>
              <w:jc w:val="center"/>
              <w:rPr>
                <w:sz w:val="26"/>
              </w:rPr>
            </w:pPr>
            <w:r w:rsidRPr="00DD4816">
              <w:rPr>
                <w:sz w:val="26"/>
              </w:rPr>
              <w:t>з позначкою „ЕПК”</w:t>
            </w:r>
          </w:p>
        </w:tc>
      </w:tr>
      <w:tr w:rsidR="003C2EAF" w:rsidRPr="00DD4816" w:rsidTr="000E307F">
        <w:trPr>
          <w:tblCellSpacing w:w="15" w:type="dxa"/>
        </w:trPr>
        <w:tc>
          <w:tcPr>
            <w:tcW w:w="2335" w:type="pct"/>
            <w:tcBorders>
              <w:top w:val="outset" w:sz="6" w:space="0" w:color="auto"/>
              <w:bottom w:val="outset" w:sz="6" w:space="0" w:color="auto"/>
              <w:right w:val="outset" w:sz="6" w:space="0" w:color="auto"/>
            </w:tcBorders>
            <w:vAlign w:val="center"/>
          </w:tcPr>
          <w:p w:rsidR="003C2EAF" w:rsidRPr="00DD4816" w:rsidRDefault="003C2EAF" w:rsidP="000E307F">
            <w:pPr>
              <w:pStyle w:val="a3"/>
              <w:rPr>
                <w:sz w:val="26"/>
              </w:rPr>
            </w:pPr>
            <w:r w:rsidRPr="00DD4816">
              <w:rPr>
                <w:sz w:val="26"/>
              </w:rPr>
              <w:t>Постійного</w:t>
            </w:r>
          </w:p>
          <w:p w:rsidR="003C2EAF" w:rsidRPr="00DD4816" w:rsidRDefault="003C2EAF" w:rsidP="000E307F">
            <w:pPr>
              <w:pStyle w:val="a3"/>
              <w:rPr>
                <w:sz w:val="26"/>
              </w:rPr>
            </w:pPr>
          </w:p>
        </w:tc>
        <w:tc>
          <w:tcPr>
            <w:tcW w:w="824"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819"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943" w:type="pct"/>
            <w:tcBorders>
              <w:top w:val="outset" w:sz="6" w:space="0" w:color="auto"/>
              <w:left w:val="outset" w:sz="6" w:space="0" w:color="auto"/>
              <w:bottom w:val="outset" w:sz="6" w:space="0" w:color="auto"/>
            </w:tcBorders>
            <w:vAlign w:val="center"/>
          </w:tcPr>
          <w:p w:rsidR="003C2EAF" w:rsidRPr="00DD4816" w:rsidRDefault="003C2EAF" w:rsidP="000E307F">
            <w:pPr>
              <w:pStyle w:val="a3"/>
              <w:jc w:val="center"/>
              <w:rPr>
                <w:sz w:val="26"/>
              </w:rPr>
            </w:pPr>
            <w:r w:rsidRPr="00DD4816">
              <w:rPr>
                <w:sz w:val="26"/>
              </w:rPr>
              <w:t> </w:t>
            </w:r>
          </w:p>
        </w:tc>
      </w:tr>
      <w:tr w:rsidR="003C2EAF" w:rsidRPr="00DD4816" w:rsidTr="000E307F">
        <w:trPr>
          <w:tblCellSpacing w:w="15" w:type="dxa"/>
        </w:trPr>
        <w:tc>
          <w:tcPr>
            <w:tcW w:w="2335" w:type="pct"/>
            <w:tcBorders>
              <w:top w:val="outset" w:sz="6" w:space="0" w:color="auto"/>
              <w:bottom w:val="outset" w:sz="6" w:space="0" w:color="auto"/>
              <w:right w:val="outset" w:sz="6" w:space="0" w:color="auto"/>
            </w:tcBorders>
            <w:vAlign w:val="center"/>
          </w:tcPr>
          <w:p w:rsidR="003C2EAF" w:rsidRPr="00DD4816" w:rsidRDefault="003C2EAF" w:rsidP="000E307F">
            <w:pPr>
              <w:pStyle w:val="a3"/>
              <w:rPr>
                <w:sz w:val="26"/>
              </w:rPr>
            </w:pPr>
            <w:r w:rsidRPr="00DD4816">
              <w:rPr>
                <w:sz w:val="26"/>
              </w:rPr>
              <w:t>Тривалого (понад 10 років)</w:t>
            </w:r>
          </w:p>
          <w:p w:rsidR="003C2EAF" w:rsidRPr="00DD4816" w:rsidRDefault="003C2EAF" w:rsidP="000E307F">
            <w:pPr>
              <w:pStyle w:val="a3"/>
              <w:rPr>
                <w:sz w:val="26"/>
              </w:rPr>
            </w:pPr>
          </w:p>
        </w:tc>
        <w:tc>
          <w:tcPr>
            <w:tcW w:w="824"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819"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943" w:type="pct"/>
            <w:tcBorders>
              <w:top w:val="outset" w:sz="6" w:space="0" w:color="auto"/>
              <w:left w:val="outset" w:sz="6" w:space="0" w:color="auto"/>
              <w:bottom w:val="outset" w:sz="6" w:space="0" w:color="auto"/>
            </w:tcBorders>
            <w:vAlign w:val="center"/>
          </w:tcPr>
          <w:p w:rsidR="003C2EAF" w:rsidRPr="00DD4816" w:rsidRDefault="003C2EAF" w:rsidP="000E307F">
            <w:pPr>
              <w:pStyle w:val="a3"/>
              <w:jc w:val="center"/>
              <w:rPr>
                <w:sz w:val="26"/>
              </w:rPr>
            </w:pPr>
            <w:r w:rsidRPr="00DD4816">
              <w:rPr>
                <w:sz w:val="26"/>
              </w:rPr>
              <w:t> </w:t>
            </w:r>
          </w:p>
        </w:tc>
      </w:tr>
      <w:tr w:rsidR="003C2EAF" w:rsidRPr="00DD4816" w:rsidTr="000E307F">
        <w:trPr>
          <w:tblCellSpacing w:w="15" w:type="dxa"/>
        </w:trPr>
        <w:tc>
          <w:tcPr>
            <w:tcW w:w="2335" w:type="pct"/>
            <w:tcBorders>
              <w:top w:val="outset" w:sz="6" w:space="0" w:color="auto"/>
              <w:bottom w:val="outset" w:sz="6" w:space="0" w:color="auto"/>
              <w:right w:val="outset" w:sz="6" w:space="0" w:color="auto"/>
            </w:tcBorders>
            <w:vAlign w:val="center"/>
          </w:tcPr>
          <w:p w:rsidR="003C2EAF" w:rsidRPr="00DD4816" w:rsidRDefault="003C2EAF" w:rsidP="000E307F">
            <w:pPr>
              <w:pStyle w:val="a3"/>
              <w:rPr>
                <w:sz w:val="26"/>
              </w:rPr>
            </w:pPr>
            <w:r w:rsidRPr="00DD4816">
              <w:rPr>
                <w:sz w:val="26"/>
              </w:rPr>
              <w:t>Тимчасового (до 10 років включно)</w:t>
            </w:r>
          </w:p>
          <w:p w:rsidR="003C2EAF" w:rsidRPr="00DD4816" w:rsidRDefault="003C2EAF" w:rsidP="000E307F">
            <w:pPr>
              <w:pStyle w:val="a3"/>
              <w:rPr>
                <w:sz w:val="26"/>
              </w:rPr>
            </w:pPr>
          </w:p>
        </w:tc>
        <w:tc>
          <w:tcPr>
            <w:tcW w:w="824"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819"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943" w:type="pct"/>
            <w:tcBorders>
              <w:top w:val="outset" w:sz="6" w:space="0" w:color="auto"/>
              <w:left w:val="outset" w:sz="6" w:space="0" w:color="auto"/>
              <w:bottom w:val="outset" w:sz="6" w:space="0" w:color="auto"/>
            </w:tcBorders>
            <w:vAlign w:val="center"/>
          </w:tcPr>
          <w:p w:rsidR="003C2EAF" w:rsidRPr="00DD4816" w:rsidRDefault="003C2EAF" w:rsidP="000E307F">
            <w:pPr>
              <w:pStyle w:val="a3"/>
              <w:jc w:val="center"/>
              <w:rPr>
                <w:sz w:val="26"/>
              </w:rPr>
            </w:pPr>
            <w:r w:rsidRPr="00DD4816">
              <w:rPr>
                <w:sz w:val="26"/>
              </w:rPr>
              <w:t> </w:t>
            </w:r>
          </w:p>
        </w:tc>
      </w:tr>
      <w:tr w:rsidR="003C2EAF" w:rsidRPr="00DD4816" w:rsidTr="000E307F">
        <w:trPr>
          <w:tblCellSpacing w:w="15" w:type="dxa"/>
        </w:trPr>
        <w:tc>
          <w:tcPr>
            <w:tcW w:w="2335" w:type="pct"/>
            <w:tcBorders>
              <w:top w:val="outset" w:sz="6" w:space="0" w:color="auto"/>
              <w:bottom w:val="outset" w:sz="6" w:space="0" w:color="auto"/>
              <w:right w:val="outset" w:sz="6" w:space="0" w:color="auto"/>
            </w:tcBorders>
            <w:vAlign w:val="center"/>
          </w:tcPr>
          <w:p w:rsidR="003C2EAF" w:rsidRPr="00DD4816" w:rsidRDefault="003C2EAF" w:rsidP="000E307F">
            <w:pPr>
              <w:pStyle w:val="a3"/>
              <w:rPr>
                <w:sz w:val="26"/>
              </w:rPr>
            </w:pPr>
            <w:r w:rsidRPr="00DD4816">
              <w:rPr>
                <w:sz w:val="26"/>
              </w:rPr>
              <w:t>Разом</w:t>
            </w:r>
          </w:p>
          <w:p w:rsidR="003C2EAF" w:rsidRPr="00DD4816" w:rsidRDefault="003C2EAF" w:rsidP="000E307F">
            <w:pPr>
              <w:pStyle w:val="a3"/>
              <w:rPr>
                <w:sz w:val="26"/>
              </w:rPr>
            </w:pPr>
          </w:p>
        </w:tc>
        <w:tc>
          <w:tcPr>
            <w:tcW w:w="824"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819" w:type="pct"/>
            <w:tcBorders>
              <w:top w:val="outset" w:sz="6" w:space="0" w:color="auto"/>
              <w:left w:val="outset" w:sz="6" w:space="0" w:color="auto"/>
              <w:bottom w:val="outset" w:sz="6" w:space="0" w:color="auto"/>
              <w:right w:val="outset" w:sz="6" w:space="0" w:color="auto"/>
            </w:tcBorders>
            <w:vAlign w:val="center"/>
          </w:tcPr>
          <w:p w:rsidR="003C2EAF" w:rsidRPr="00DD4816" w:rsidRDefault="003C2EAF" w:rsidP="000E307F">
            <w:pPr>
              <w:pStyle w:val="a3"/>
              <w:jc w:val="center"/>
              <w:rPr>
                <w:sz w:val="26"/>
              </w:rPr>
            </w:pPr>
            <w:r w:rsidRPr="00DD4816">
              <w:rPr>
                <w:sz w:val="26"/>
              </w:rPr>
              <w:t> </w:t>
            </w:r>
          </w:p>
        </w:tc>
        <w:tc>
          <w:tcPr>
            <w:tcW w:w="943" w:type="pct"/>
            <w:tcBorders>
              <w:top w:val="outset" w:sz="6" w:space="0" w:color="auto"/>
              <w:left w:val="outset" w:sz="6" w:space="0" w:color="auto"/>
              <w:bottom w:val="outset" w:sz="6" w:space="0" w:color="auto"/>
            </w:tcBorders>
            <w:vAlign w:val="center"/>
          </w:tcPr>
          <w:p w:rsidR="003C2EAF" w:rsidRPr="00DD4816" w:rsidRDefault="003C2EAF" w:rsidP="000E307F">
            <w:pPr>
              <w:pStyle w:val="a3"/>
              <w:jc w:val="center"/>
              <w:rPr>
                <w:sz w:val="26"/>
              </w:rPr>
            </w:pPr>
            <w:r w:rsidRPr="00DD4816">
              <w:rPr>
                <w:sz w:val="26"/>
              </w:rPr>
              <w:t> </w:t>
            </w:r>
          </w:p>
        </w:tc>
      </w:tr>
    </w:tbl>
    <w:p w:rsidR="003C2EAF" w:rsidRPr="00DD4816" w:rsidRDefault="003C2EAF" w:rsidP="00E167CC">
      <w:pPr>
        <w:pStyle w:val="a3"/>
        <w:jc w:val="both"/>
        <w:rPr>
          <w:sz w:val="26"/>
        </w:rPr>
      </w:pPr>
      <w:r w:rsidRPr="00DD4816">
        <w:rPr>
          <w:sz w:val="26"/>
        </w:rPr>
        <w:br w:type="textWrapping" w:clear="all"/>
      </w:r>
    </w:p>
    <w:p w:rsidR="003C2EAF" w:rsidRPr="00DD4816" w:rsidRDefault="003C2EAF" w:rsidP="00E167CC">
      <w:pPr>
        <w:pStyle w:val="a3"/>
        <w:rPr>
          <w:sz w:val="26"/>
        </w:rPr>
      </w:pPr>
      <w:r w:rsidRPr="00DD4816">
        <w:rPr>
          <w:sz w:val="26"/>
        </w:rPr>
        <w:t>Найменування посади особи,</w:t>
      </w:r>
      <w:r w:rsidRPr="00DD4816">
        <w:rPr>
          <w:sz w:val="26"/>
        </w:rPr>
        <w:br/>
        <w:t xml:space="preserve">відповідальної за діловодство                 Підпис               </w:t>
      </w:r>
      <w:r w:rsidRPr="00DD4816">
        <w:rPr>
          <w:sz w:val="28"/>
          <w:szCs w:val="26"/>
        </w:rPr>
        <w:t>Власне ім’я ПРІЗВИЩЕ</w:t>
      </w:r>
    </w:p>
    <w:p w:rsidR="003C2EAF" w:rsidRPr="00DD4816" w:rsidRDefault="003C2EAF" w:rsidP="00E167CC">
      <w:pPr>
        <w:pStyle w:val="a3"/>
        <w:rPr>
          <w:sz w:val="26"/>
        </w:rPr>
      </w:pPr>
      <w:r w:rsidRPr="00DD4816">
        <w:rPr>
          <w:sz w:val="26"/>
        </w:rPr>
        <w:t>Дата</w:t>
      </w:r>
    </w:p>
    <w:p w:rsidR="003C2EAF" w:rsidRPr="00DD4816" w:rsidRDefault="003C2EAF" w:rsidP="00E167CC">
      <w:pPr>
        <w:pStyle w:val="a3"/>
        <w:jc w:val="both"/>
        <w:rPr>
          <w:sz w:val="26"/>
        </w:rPr>
      </w:pPr>
      <w:r w:rsidRPr="00DD4816">
        <w:rPr>
          <w:sz w:val="26"/>
        </w:rPr>
        <w:t>Підсумкові відомості передано до архівного відділу міської ради</w:t>
      </w:r>
    </w:p>
    <w:p w:rsidR="003C2EAF" w:rsidRPr="00DD4816" w:rsidRDefault="003C2EAF" w:rsidP="00E167CC">
      <w:pPr>
        <w:pStyle w:val="a3"/>
        <w:rPr>
          <w:sz w:val="26"/>
        </w:rPr>
      </w:pPr>
      <w:r w:rsidRPr="00DD4816">
        <w:rPr>
          <w:sz w:val="26"/>
        </w:rPr>
        <w:br w:type="textWrapping" w:clear="all"/>
        <w:t>Найменування посади особи,</w:t>
      </w:r>
      <w:r w:rsidRPr="00DD4816">
        <w:rPr>
          <w:sz w:val="26"/>
        </w:rPr>
        <w:br/>
        <w:t xml:space="preserve">відповідальної за передачу відомостей      Підпис            </w:t>
      </w:r>
      <w:r w:rsidRPr="00DD4816">
        <w:rPr>
          <w:sz w:val="28"/>
          <w:szCs w:val="26"/>
        </w:rPr>
        <w:t>Власне ім’я ПРІЗВИЩЕ</w:t>
      </w:r>
    </w:p>
    <w:p w:rsidR="003C2EAF" w:rsidRPr="00DD4816" w:rsidRDefault="003C2EAF" w:rsidP="00E167CC">
      <w:pPr>
        <w:pStyle w:val="a3"/>
        <w:rPr>
          <w:sz w:val="26"/>
        </w:rPr>
      </w:pPr>
      <w:r w:rsidRPr="00DD4816">
        <w:rPr>
          <w:sz w:val="26"/>
        </w:rPr>
        <w:t>Дата</w:t>
      </w:r>
    </w:p>
    <w:p w:rsidR="003C2EAF" w:rsidRPr="00DD4816" w:rsidRDefault="003C2EAF" w:rsidP="00E167CC">
      <w:pPr>
        <w:pStyle w:val="a3"/>
        <w:jc w:val="right"/>
        <w:rPr>
          <w:sz w:val="26"/>
        </w:rPr>
      </w:pPr>
      <w:r w:rsidRPr="00DD4816">
        <w:rPr>
          <w:sz w:val="26"/>
        </w:rPr>
        <w:t xml:space="preserve">Формат А4 (210 х 297) </w:t>
      </w:r>
    </w:p>
    <w:p w:rsidR="003C2EAF" w:rsidRPr="00DD4816" w:rsidRDefault="003C2EAF" w:rsidP="00E167CC">
      <w:pPr>
        <w:pStyle w:val="a3"/>
        <w:spacing w:before="0" w:beforeAutospacing="0" w:after="0" w:afterAutospacing="0"/>
        <w:ind w:left="6110"/>
        <w:rPr>
          <w:sz w:val="28"/>
          <w:szCs w:val="26"/>
        </w:rPr>
      </w:pPr>
    </w:p>
    <w:p w:rsidR="003C2EAF" w:rsidRPr="00DD4816" w:rsidRDefault="003C2EAF" w:rsidP="00E167CC">
      <w:pPr>
        <w:pStyle w:val="a3"/>
        <w:spacing w:before="0" w:beforeAutospacing="0" w:after="0" w:afterAutospacing="0"/>
        <w:ind w:left="6110"/>
        <w:rPr>
          <w:sz w:val="28"/>
          <w:szCs w:val="26"/>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A36DBB">
        <w:rPr>
          <w:sz w:val="28"/>
          <w:szCs w:val="26"/>
        </w:rPr>
        <w:t>Галина .,ПАНАСЕВИЧ</w:t>
      </w:r>
    </w:p>
    <w:p w:rsidR="003C2EAF" w:rsidRPr="00DD4816" w:rsidRDefault="003C2EAF" w:rsidP="00E167CC">
      <w:pPr>
        <w:rPr>
          <w:sz w:val="28"/>
          <w:szCs w:val="28"/>
        </w:rPr>
      </w:pPr>
    </w:p>
    <w:p w:rsidR="003C2EAF" w:rsidRPr="00DD4816" w:rsidRDefault="003C2EAF" w:rsidP="00E167CC">
      <w:pPr>
        <w:pStyle w:val="a3"/>
        <w:spacing w:before="0" w:beforeAutospacing="0" w:after="0" w:afterAutospacing="0"/>
        <w:ind w:left="6663"/>
        <w:rPr>
          <w:sz w:val="28"/>
          <w:szCs w:val="26"/>
        </w:rPr>
      </w:pPr>
      <w:r w:rsidRPr="00DD4816">
        <w:rPr>
          <w:sz w:val="28"/>
          <w:szCs w:val="26"/>
        </w:rPr>
        <w:br w:type="page"/>
      </w:r>
      <w:r w:rsidRPr="00DD4816">
        <w:rPr>
          <w:sz w:val="28"/>
          <w:szCs w:val="26"/>
        </w:rPr>
        <w:lastRenderedPageBreak/>
        <w:t>Додаток 32</w:t>
      </w:r>
    </w:p>
    <w:p w:rsidR="003C2EAF" w:rsidRPr="00DD4816" w:rsidRDefault="003C2EAF" w:rsidP="00E167CC">
      <w:pPr>
        <w:pStyle w:val="a3"/>
        <w:spacing w:before="0" w:beforeAutospacing="0" w:after="0" w:afterAutospacing="0"/>
        <w:ind w:left="6663"/>
        <w:rPr>
          <w:sz w:val="28"/>
          <w:szCs w:val="26"/>
        </w:rPr>
      </w:pPr>
      <w:r w:rsidRPr="00DD4816">
        <w:rPr>
          <w:sz w:val="28"/>
          <w:szCs w:val="26"/>
        </w:rPr>
        <w:t xml:space="preserve">до Інструкції </w:t>
      </w:r>
    </w:p>
    <w:p w:rsidR="003C2EAF" w:rsidRPr="00DD4816" w:rsidRDefault="003C2EAF" w:rsidP="00E167CC">
      <w:pPr>
        <w:pStyle w:val="a3"/>
        <w:spacing w:before="0" w:beforeAutospacing="0" w:after="0" w:afterAutospacing="0"/>
        <w:ind w:left="6663"/>
        <w:rPr>
          <w:sz w:val="28"/>
          <w:szCs w:val="26"/>
        </w:rPr>
      </w:pPr>
      <w:r w:rsidRPr="00DD4816">
        <w:rPr>
          <w:sz w:val="28"/>
          <w:szCs w:val="26"/>
        </w:rPr>
        <w:t>(пункт 255)</w:t>
      </w:r>
    </w:p>
    <w:p w:rsidR="003C2EAF" w:rsidRPr="00DD4816" w:rsidRDefault="003C2EAF" w:rsidP="00E167CC">
      <w:pPr>
        <w:pStyle w:val="a3"/>
        <w:spacing w:before="0" w:beforeAutospacing="0" w:after="0" w:afterAutospacing="0"/>
        <w:ind w:left="6663"/>
        <w:rPr>
          <w:sz w:val="10"/>
          <w:szCs w:val="10"/>
        </w:rPr>
      </w:pPr>
    </w:p>
    <w:p w:rsidR="003C2EAF" w:rsidRPr="00DD4816" w:rsidRDefault="008E7708" w:rsidP="00E167CC">
      <w:pPr>
        <w:pStyle w:val="a3"/>
        <w:spacing w:before="0" w:beforeAutospacing="0" w:after="0" w:afterAutospacing="0" w:line="209" w:lineRule="auto"/>
        <w:ind w:left="6240"/>
        <w:rPr>
          <w:sz w:val="26"/>
        </w:rPr>
      </w:pPr>
      <w:r>
        <w:rPr>
          <w:noProof/>
          <w:lang w:val="en-US" w:eastAsia="en-US"/>
        </w:rPr>
        <w:pict>
          <v:shape id="_x0000_s1242" type="#_x0000_t202" style="position:absolute;left:0;text-align:left;margin-left:-9.3pt;margin-top:5.7pt;width:498pt;height:563.8pt;z-index:-1" filled="f">
            <v:textbox>
              <w:txbxContent>
                <w:p w:rsidR="001314E3" w:rsidRDefault="001314E3" w:rsidP="00E167CC"/>
              </w:txbxContent>
            </v:textbox>
          </v:shape>
        </w:pict>
      </w:r>
    </w:p>
    <w:tbl>
      <w:tblPr>
        <w:tblW w:w="0" w:type="auto"/>
        <w:tblLook w:val="01E0" w:firstRow="1" w:lastRow="1" w:firstColumn="1" w:lastColumn="1" w:noHBand="0" w:noVBand="0"/>
      </w:tblPr>
      <w:tblGrid>
        <w:gridCol w:w="4927"/>
        <w:gridCol w:w="4927"/>
      </w:tblGrid>
      <w:tr w:rsidR="003C2EAF" w:rsidRPr="00DD4816" w:rsidTr="000E307F">
        <w:tc>
          <w:tcPr>
            <w:tcW w:w="4927" w:type="dxa"/>
          </w:tcPr>
          <w:p w:rsidR="003C2EAF" w:rsidRPr="00DD4816" w:rsidRDefault="003C2EAF" w:rsidP="000E307F">
            <w:pPr>
              <w:pStyle w:val="a3"/>
              <w:spacing w:before="0" w:beforeAutospacing="0" w:after="0" w:afterAutospacing="0" w:line="209" w:lineRule="auto"/>
              <w:rPr>
                <w:sz w:val="28"/>
                <w:szCs w:val="26"/>
              </w:rPr>
            </w:pPr>
          </w:p>
        </w:tc>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ЗАТВЕРДЖУЮ</w:t>
            </w:r>
          </w:p>
        </w:tc>
      </w:tr>
      <w:tr w:rsidR="003C2EAF" w:rsidRPr="00DD4816" w:rsidTr="000E307F">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Найменування установи</w:t>
            </w:r>
          </w:p>
        </w:tc>
        <w:tc>
          <w:tcPr>
            <w:tcW w:w="4927" w:type="dxa"/>
          </w:tcPr>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Посада керівника установи</w:t>
            </w:r>
          </w:p>
          <w:p w:rsidR="003C2EAF" w:rsidRPr="00DD4816" w:rsidRDefault="003C2EAF" w:rsidP="000E307F">
            <w:pPr>
              <w:pStyle w:val="a3"/>
              <w:spacing w:before="0" w:beforeAutospacing="0" w:after="0" w:afterAutospacing="0" w:line="209" w:lineRule="auto"/>
              <w:rPr>
                <w:sz w:val="28"/>
                <w:szCs w:val="26"/>
              </w:rPr>
            </w:pPr>
          </w:p>
        </w:tc>
      </w:tr>
      <w:tr w:rsidR="003C2EAF" w:rsidRPr="00DD4816" w:rsidTr="000E307F">
        <w:tc>
          <w:tcPr>
            <w:tcW w:w="4927" w:type="dxa"/>
          </w:tcPr>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Фонд № _______________</w:t>
            </w:r>
          </w:p>
        </w:tc>
        <w:tc>
          <w:tcPr>
            <w:tcW w:w="4927" w:type="dxa"/>
          </w:tcPr>
          <w:p w:rsidR="003C2EAF" w:rsidRPr="00DD4816" w:rsidRDefault="003C2EAF" w:rsidP="000E307F">
            <w:pPr>
              <w:pStyle w:val="af9"/>
              <w:widowControl w:val="0"/>
              <w:spacing w:before="0"/>
              <w:ind w:firstLine="0"/>
              <w:jc w:val="center"/>
              <w:rPr>
                <w:rFonts w:ascii="Times New Roman" w:hAnsi="Times New Roman"/>
                <w:sz w:val="24"/>
                <w:szCs w:val="24"/>
              </w:rPr>
            </w:pPr>
            <w:r w:rsidRPr="00DD4816">
              <w:rPr>
                <w:sz w:val="28"/>
                <w:szCs w:val="26"/>
              </w:rPr>
              <w:t xml:space="preserve">Підпис       </w:t>
            </w:r>
            <w:r w:rsidRPr="00DD4816">
              <w:rPr>
                <w:rFonts w:ascii="Times New Roman" w:hAnsi="Times New Roman"/>
                <w:sz w:val="24"/>
                <w:szCs w:val="24"/>
              </w:rPr>
              <w:t>Власне ім’я ПРІЗВИЩЕ</w:t>
            </w:r>
          </w:p>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Дата</w:t>
            </w:r>
          </w:p>
        </w:tc>
      </w:tr>
      <w:tr w:rsidR="003C2EAF" w:rsidRPr="00DD4816" w:rsidTr="000E307F">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ОПИС № _______________</w:t>
            </w:r>
          </w:p>
        </w:tc>
        <w:tc>
          <w:tcPr>
            <w:tcW w:w="4927" w:type="dxa"/>
          </w:tcPr>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Печатка установи із зазначенням ідентифікаційного коду</w:t>
            </w:r>
          </w:p>
        </w:tc>
      </w:tr>
    </w:tbl>
    <w:p w:rsidR="003C2EAF" w:rsidRPr="00DD4816" w:rsidRDefault="003C2EAF" w:rsidP="00E167CC">
      <w:pPr>
        <w:pStyle w:val="a3"/>
        <w:spacing w:before="0" w:beforeAutospacing="0" w:after="0" w:afterAutospacing="0" w:line="209" w:lineRule="auto"/>
        <w:rPr>
          <w:sz w:val="26"/>
        </w:rPr>
      </w:pPr>
      <w:r w:rsidRPr="00DD4816">
        <w:rPr>
          <w:sz w:val="26"/>
        </w:rPr>
        <w:t xml:space="preserve"> ________________________________________________________________________</w:t>
      </w:r>
    </w:p>
    <w:p w:rsidR="003C2EAF" w:rsidRPr="00DD4816" w:rsidRDefault="003C2EAF" w:rsidP="00E167CC">
      <w:pPr>
        <w:pStyle w:val="a3"/>
        <w:spacing w:before="0" w:beforeAutospacing="0" w:after="0" w:afterAutospacing="0" w:line="209" w:lineRule="auto"/>
        <w:jc w:val="center"/>
        <w:rPr>
          <w:sz w:val="18"/>
          <w:szCs w:val="16"/>
        </w:rPr>
      </w:pPr>
      <w:r w:rsidRPr="00DD4816">
        <w:rPr>
          <w:sz w:val="18"/>
          <w:szCs w:val="16"/>
        </w:rPr>
        <w:t>(назва розділу або структурного підрозділу установи)</w:t>
      </w:r>
    </w:p>
    <w:p w:rsidR="003C2EAF" w:rsidRPr="00DD4816" w:rsidRDefault="003C2EAF" w:rsidP="00E167CC">
      <w:pPr>
        <w:pStyle w:val="a3"/>
        <w:spacing w:before="0" w:beforeAutospacing="0" w:after="0" w:afterAutospacing="0" w:line="209" w:lineRule="auto"/>
        <w:rPr>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980"/>
        <w:gridCol w:w="2118"/>
        <w:gridCol w:w="1642"/>
        <w:gridCol w:w="1820"/>
        <w:gridCol w:w="1466"/>
      </w:tblGrid>
      <w:tr w:rsidR="003C2EAF" w:rsidRPr="00DD4816" w:rsidTr="000E307F">
        <w:tc>
          <w:tcPr>
            <w:tcW w:w="828"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 з/п</w:t>
            </w:r>
          </w:p>
        </w:tc>
        <w:tc>
          <w:tcPr>
            <w:tcW w:w="1980"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Індекс справи</w:t>
            </w:r>
          </w:p>
        </w:tc>
        <w:tc>
          <w:tcPr>
            <w:tcW w:w="2118"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Заголовок справи (тому, частини)</w:t>
            </w:r>
          </w:p>
        </w:tc>
        <w:tc>
          <w:tcPr>
            <w:tcW w:w="1642"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Дата справи (тому, частини)</w:t>
            </w:r>
          </w:p>
          <w:p w:rsidR="003C2EAF" w:rsidRPr="00DD4816" w:rsidRDefault="003C2EAF" w:rsidP="000E307F">
            <w:pPr>
              <w:pStyle w:val="a3"/>
              <w:spacing w:before="0" w:beforeAutospacing="0" w:after="0" w:afterAutospacing="0" w:line="209" w:lineRule="auto"/>
              <w:jc w:val="center"/>
              <w:rPr>
                <w:sz w:val="26"/>
              </w:rPr>
            </w:pPr>
          </w:p>
        </w:tc>
        <w:tc>
          <w:tcPr>
            <w:tcW w:w="1820"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Кількість аркушів у справі</w:t>
            </w:r>
          </w:p>
          <w:p w:rsidR="003C2EAF" w:rsidRPr="00DD4816" w:rsidRDefault="003C2EAF" w:rsidP="000E307F">
            <w:pPr>
              <w:pStyle w:val="a3"/>
              <w:spacing w:before="0" w:beforeAutospacing="0" w:after="0" w:afterAutospacing="0" w:line="209" w:lineRule="auto"/>
              <w:jc w:val="center"/>
              <w:rPr>
                <w:sz w:val="26"/>
              </w:rPr>
            </w:pPr>
            <w:r w:rsidRPr="00DD4816">
              <w:rPr>
                <w:sz w:val="26"/>
              </w:rPr>
              <w:t xml:space="preserve"> (томі, частині)</w:t>
            </w:r>
          </w:p>
          <w:p w:rsidR="003C2EAF" w:rsidRPr="00DD4816" w:rsidRDefault="003C2EAF" w:rsidP="000E307F">
            <w:pPr>
              <w:pStyle w:val="a3"/>
              <w:spacing w:before="0" w:beforeAutospacing="0" w:after="0" w:afterAutospacing="0" w:line="209" w:lineRule="auto"/>
              <w:jc w:val="center"/>
              <w:rPr>
                <w:sz w:val="26"/>
              </w:rPr>
            </w:pPr>
          </w:p>
        </w:tc>
        <w:tc>
          <w:tcPr>
            <w:tcW w:w="1466"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Примітка</w:t>
            </w:r>
          </w:p>
        </w:tc>
      </w:tr>
      <w:tr w:rsidR="003C2EAF" w:rsidRPr="00DD4816" w:rsidTr="000E307F">
        <w:tc>
          <w:tcPr>
            <w:tcW w:w="828"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1</w:t>
            </w:r>
          </w:p>
        </w:tc>
        <w:tc>
          <w:tcPr>
            <w:tcW w:w="1980"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2</w:t>
            </w:r>
          </w:p>
        </w:tc>
        <w:tc>
          <w:tcPr>
            <w:tcW w:w="2118"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3</w:t>
            </w:r>
          </w:p>
        </w:tc>
        <w:tc>
          <w:tcPr>
            <w:tcW w:w="1642"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4</w:t>
            </w:r>
          </w:p>
        </w:tc>
        <w:tc>
          <w:tcPr>
            <w:tcW w:w="1820"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5</w:t>
            </w:r>
          </w:p>
        </w:tc>
        <w:tc>
          <w:tcPr>
            <w:tcW w:w="1466" w:type="dxa"/>
          </w:tcPr>
          <w:p w:rsidR="003C2EAF" w:rsidRPr="00DD4816" w:rsidRDefault="003C2EAF" w:rsidP="000E307F">
            <w:pPr>
              <w:pStyle w:val="a3"/>
              <w:spacing w:before="0" w:beforeAutospacing="0" w:after="0" w:afterAutospacing="0" w:line="209" w:lineRule="auto"/>
              <w:jc w:val="center"/>
              <w:rPr>
                <w:sz w:val="26"/>
              </w:rPr>
            </w:pPr>
            <w:r w:rsidRPr="00DD4816">
              <w:rPr>
                <w:sz w:val="26"/>
              </w:rPr>
              <w:t>6</w:t>
            </w:r>
          </w:p>
        </w:tc>
      </w:tr>
    </w:tbl>
    <w:p w:rsidR="003C2EAF" w:rsidRPr="00DD4816" w:rsidRDefault="003C2EAF" w:rsidP="00E167CC">
      <w:pPr>
        <w:pStyle w:val="a3"/>
        <w:spacing w:before="0" w:beforeAutospacing="0" w:after="0" w:afterAutospacing="0" w:line="209" w:lineRule="auto"/>
        <w:rPr>
          <w:sz w:val="26"/>
        </w:rPr>
      </w:pP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У цей розділ опису внесено _______________________ справ з № _________</w:t>
      </w:r>
    </w:p>
    <w:p w:rsidR="003C2EAF" w:rsidRPr="00DD4816" w:rsidRDefault="003C2EAF" w:rsidP="00E167CC">
      <w:pPr>
        <w:pStyle w:val="a3"/>
        <w:spacing w:before="0" w:beforeAutospacing="0" w:after="0" w:afterAutospacing="0" w:line="209" w:lineRule="auto"/>
        <w:rPr>
          <w:sz w:val="18"/>
          <w:szCs w:val="16"/>
        </w:rPr>
      </w:pPr>
      <w:r w:rsidRPr="00DD4816">
        <w:rPr>
          <w:sz w:val="26"/>
        </w:rPr>
        <w:t xml:space="preserve">                                                                      </w:t>
      </w:r>
      <w:r w:rsidRPr="00DD4816">
        <w:rPr>
          <w:sz w:val="18"/>
          <w:szCs w:val="16"/>
        </w:rPr>
        <w:t>(цифрами і літерами)</w:t>
      </w:r>
    </w:p>
    <w:p w:rsidR="003C2EAF" w:rsidRPr="00DD4816" w:rsidRDefault="003C2EAF" w:rsidP="00E167CC">
      <w:pPr>
        <w:pStyle w:val="a3"/>
        <w:spacing w:before="0" w:beforeAutospacing="0" w:after="0" w:afterAutospacing="0" w:line="209" w:lineRule="auto"/>
        <w:rPr>
          <w:sz w:val="26"/>
        </w:rPr>
      </w:pP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до № _____________, у тому числі:</w:t>
      </w:r>
    </w:p>
    <w:p w:rsidR="003C2EAF" w:rsidRPr="00DD4816" w:rsidRDefault="003C2EAF" w:rsidP="00E167CC">
      <w:pPr>
        <w:pStyle w:val="a3"/>
        <w:spacing w:before="0" w:beforeAutospacing="0" w:after="0" w:afterAutospacing="0" w:line="209" w:lineRule="auto"/>
        <w:rPr>
          <w:sz w:val="28"/>
          <w:szCs w:val="26"/>
        </w:rPr>
      </w:pP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літерні номери __________________________</w:t>
      </w:r>
    </w:p>
    <w:p w:rsidR="003C2EAF" w:rsidRPr="00DD4816" w:rsidRDefault="003C2EAF" w:rsidP="00E167CC">
      <w:pPr>
        <w:pStyle w:val="a3"/>
        <w:spacing w:before="0" w:beforeAutospacing="0" w:after="0" w:afterAutospacing="0" w:line="209" w:lineRule="auto"/>
        <w:rPr>
          <w:sz w:val="28"/>
          <w:szCs w:val="26"/>
        </w:rPr>
      </w:pP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пропущені номери ______________________</w:t>
      </w:r>
    </w:p>
    <w:p w:rsidR="003C2EAF" w:rsidRPr="00DD4816" w:rsidRDefault="003C2EAF" w:rsidP="00E167CC">
      <w:pPr>
        <w:pStyle w:val="a3"/>
        <w:spacing w:before="0" w:beforeAutospacing="0" w:after="0" w:afterAutospacing="0" w:line="209" w:lineRule="auto"/>
        <w:rPr>
          <w:sz w:val="12"/>
          <w:szCs w:val="12"/>
        </w:rPr>
      </w:pPr>
    </w:p>
    <w:p w:rsidR="003C2EAF" w:rsidRPr="00DD4816" w:rsidRDefault="003C2EAF" w:rsidP="00E167CC">
      <w:pPr>
        <w:pStyle w:val="a3"/>
        <w:spacing w:before="0" w:beforeAutospacing="0" w:after="0" w:afterAutospacing="0" w:line="209" w:lineRule="auto"/>
        <w:rPr>
          <w:sz w:val="28"/>
          <w:szCs w:val="26"/>
        </w:rPr>
      </w:pP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Посада особи,</w:t>
      </w: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яка склала опис                      Підпис                   Власне ім’я ПРІЗВИЩЕ</w:t>
      </w:r>
    </w:p>
    <w:p w:rsidR="003C2EAF" w:rsidRPr="00DD4816" w:rsidRDefault="003C2EAF" w:rsidP="00E167CC">
      <w:pPr>
        <w:pStyle w:val="a3"/>
        <w:spacing w:before="0" w:beforeAutospacing="0" w:after="0" w:afterAutospacing="0" w:line="209" w:lineRule="auto"/>
        <w:rPr>
          <w:sz w:val="28"/>
          <w:szCs w:val="26"/>
        </w:rPr>
      </w:pPr>
    </w:p>
    <w:p w:rsidR="003C2EAF" w:rsidRPr="00DD4816" w:rsidRDefault="003C2EAF" w:rsidP="00E167CC">
      <w:pPr>
        <w:pStyle w:val="a3"/>
        <w:spacing w:before="0" w:beforeAutospacing="0" w:after="0" w:afterAutospacing="0" w:line="209" w:lineRule="auto"/>
        <w:rPr>
          <w:sz w:val="28"/>
          <w:szCs w:val="26"/>
        </w:rPr>
      </w:pPr>
      <w:r w:rsidRPr="00DD4816">
        <w:rPr>
          <w:sz w:val="28"/>
          <w:szCs w:val="26"/>
        </w:rPr>
        <w:t>Дата</w:t>
      </w:r>
    </w:p>
    <w:p w:rsidR="003C2EAF" w:rsidRPr="00DD4816" w:rsidRDefault="003C2EAF" w:rsidP="00E167CC">
      <w:pPr>
        <w:pStyle w:val="a3"/>
        <w:spacing w:before="0" w:beforeAutospacing="0" w:after="0" w:afterAutospacing="0" w:line="209" w:lineRule="auto"/>
        <w:rPr>
          <w:sz w:val="28"/>
          <w:szCs w:val="26"/>
        </w:rPr>
      </w:pPr>
    </w:p>
    <w:tbl>
      <w:tblPr>
        <w:tblW w:w="0" w:type="auto"/>
        <w:tblLook w:val="01E0" w:firstRow="1" w:lastRow="1" w:firstColumn="1" w:lastColumn="1" w:noHBand="0" w:noVBand="0"/>
      </w:tblPr>
      <w:tblGrid>
        <w:gridCol w:w="4927"/>
        <w:gridCol w:w="4927"/>
      </w:tblGrid>
      <w:tr w:rsidR="003C2EAF" w:rsidRPr="00DD4816" w:rsidTr="000E307F">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СХВАЛЕНО</w:t>
            </w:r>
          </w:p>
        </w:tc>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СХВАЛЕНО</w:t>
            </w:r>
          </w:p>
          <w:p w:rsidR="003C2EAF" w:rsidRPr="00DD4816" w:rsidRDefault="003C2EAF" w:rsidP="000E307F">
            <w:pPr>
              <w:pStyle w:val="a3"/>
              <w:spacing w:before="0" w:beforeAutospacing="0" w:after="0" w:afterAutospacing="0" w:line="209" w:lineRule="auto"/>
              <w:rPr>
                <w:sz w:val="28"/>
                <w:szCs w:val="26"/>
              </w:rPr>
            </w:pPr>
          </w:p>
        </w:tc>
      </w:tr>
      <w:tr w:rsidR="003C2EAF" w:rsidRPr="00DD4816" w:rsidTr="000E307F">
        <w:trPr>
          <w:trHeight w:val="1347"/>
        </w:trPr>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Протокол засідання експертно-перевірної комісії Державного архіву</w:t>
            </w:r>
          </w:p>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від _____________________ № ______</w:t>
            </w:r>
          </w:p>
        </w:tc>
        <w:tc>
          <w:tcPr>
            <w:tcW w:w="4927" w:type="dxa"/>
          </w:tcPr>
          <w:p w:rsidR="003C2EAF" w:rsidRPr="00DD4816" w:rsidRDefault="003C2EAF" w:rsidP="000E307F">
            <w:pPr>
              <w:pStyle w:val="a3"/>
              <w:spacing w:before="0" w:beforeAutospacing="0" w:after="0" w:afterAutospacing="0" w:line="209" w:lineRule="auto"/>
              <w:rPr>
                <w:sz w:val="28"/>
                <w:szCs w:val="26"/>
              </w:rPr>
            </w:pPr>
            <w:r w:rsidRPr="00DD4816">
              <w:rPr>
                <w:sz w:val="28"/>
                <w:szCs w:val="26"/>
              </w:rPr>
              <w:t xml:space="preserve">Протокол засідання експертної </w:t>
            </w: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комісії установи</w:t>
            </w:r>
          </w:p>
          <w:p w:rsidR="003C2EAF" w:rsidRPr="00DD4816" w:rsidRDefault="003C2EAF" w:rsidP="000E307F">
            <w:pPr>
              <w:pStyle w:val="a3"/>
              <w:spacing w:before="0" w:beforeAutospacing="0" w:after="0" w:afterAutospacing="0" w:line="209" w:lineRule="auto"/>
              <w:rPr>
                <w:sz w:val="28"/>
                <w:szCs w:val="26"/>
              </w:rPr>
            </w:pPr>
          </w:p>
          <w:p w:rsidR="003C2EAF" w:rsidRPr="00DD4816" w:rsidRDefault="003C2EAF" w:rsidP="000E307F">
            <w:pPr>
              <w:pStyle w:val="a3"/>
              <w:spacing w:before="0" w:beforeAutospacing="0" w:after="0" w:afterAutospacing="0" w:line="209" w:lineRule="auto"/>
              <w:rPr>
                <w:sz w:val="28"/>
                <w:szCs w:val="26"/>
              </w:rPr>
            </w:pPr>
            <w:r w:rsidRPr="00DD4816">
              <w:rPr>
                <w:sz w:val="28"/>
                <w:szCs w:val="26"/>
              </w:rPr>
              <w:t>від _________________ № _________</w:t>
            </w:r>
          </w:p>
        </w:tc>
      </w:tr>
    </w:tbl>
    <w:p w:rsidR="003C2EAF" w:rsidRPr="00DD4816" w:rsidRDefault="003C2EAF" w:rsidP="00E167CC">
      <w:pPr>
        <w:pStyle w:val="a3"/>
        <w:spacing w:before="0" w:beforeAutospacing="0" w:after="0" w:afterAutospacing="0" w:line="209" w:lineRule="auto"/>
        <w:jc w:val="right"/>
      </w:pPr>
    </w:p>
    <w:p w:rsidR="003C2EAF" w:rsidRPr="00DD4816" w:rsidRDefault="003C2EAF" w:rsidP="00E167CC">
      <w:pPr>
        <w:pStyle w:val="a3"/>
        <w:spacing w:before="0" w:beforeAutospacing="0" w:after="0" w:afterAutospacing="0" w:line="209" w:lineRule="auto"/>
        <w:jc w:val="right"/>
        <w:rPr>
          <w:sz w:val="6"/>
          <w:szCs w:val="6"/>
        </w:rPr>
      </w:pPr>
    </w:p>
    <w:p w:rsidR="003C2EAF" w:rsidRPr="00DD4816" w:rsidRDefault="003C2EAF" w:rsidP="00E167CC">
      <w:pPr>
        <w:pStyle w:val="a3"/>
        <w:spacing w:before="0" w:beforeAutospacing="0" w:after="0" w:afterAutospacing="0" w:line="209" w:lineRule="auto"/>
        <w:jc w:val="right"/>
      </w:pPr>
      <w:r w:rsidRPr="00DD4816">
        <w:t>Формат А4 (210 х 297)</w:t>
      </w:r>
    </w:p>
    <w:p w:rsidR="003C2EAF" w:rsidRPr="00DD4816" w:rsidRDefault="003C2EAF" w:rsidP="00E167CC">
      <w:pPr>
        <w:rPr>
          <w:sz w:val="28"/>
        </w:rPr>
      </w:pPr>
    </w:p>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A36DBB">
        <w:rPr>
          <w:sz w:val="28"/>
          <w:szCs w:val="26"/>
        </w:rPr>
        <w:t>Галинае ПАНАСЕВИЧ</w:t>
      </w:r>
    </w:p>
    <w:p w:rsidR="003C2EAF" w:rsidRPr="00DD4816" w:rsidRDefault="003C2EAF" w:rsidP="00E167CC">
      <w:pPr>
        <w:pStyle w:val="a3"/>
        <w:spacing w:before="0" w:beforeAutospacing="0" w:after="0" w:afterAutospacing="0"/>
        <w:ind w:left="6663"/>
        <w:rPr>
          <w:sz w:val="28"/>
          <w:szCs w:val="26"/>
        </w:rPr>
      </w:pPr>
      <w:r w:rsidRPr="00DD4816">
        <w:rPr>
          <w:sz w:val="28"/>
          <w:szCs w:val="26"/>
        </w:rPr>
        <w:lastRenderedPageBreak/>
        <w:t>Додаток  33</w:t>
      </w:r>
    </w:p>
    <w:p w:rsidR="003C2EAF" w:rsidRPr="00DD4816" w:rsidRDefault="003C2EAF" w:rsidP="00E167CC">
      <w:pPr>
        <w:pStyle w:val="a3"/>
        <w:spacing w:before="0" w:beforeAutospacing="0" w:after="0" w:afterAutospacing="0"/>
        <w:ind w:left="6663"/>
        <w:rPr>
          <w:sz w:val="28"/>
          <w:szCs w:val="26"/>
        </w:rPr>
      </w:pPr>
      <w:r w:rsidRPr="00DD4816">
        <w:rPr>
          <w:sz w:val="28"/>
          <w:szCs w:val="26"/>
        </w:rPr>
        <w:t xml:space="preserve">до Інструкції </w:t>
      </w:r>
    </w:p>
    <w:p w:rsidR="003C2EAF" w:rsidRPr="00DD4816" w:rsidRDefault="003C2EAF" w:rsidP="00E167CC">
      <w:pPr>
        <w:pStyle w:val="a3"/>
        <w:spacing w:before="0" w:beforeAutospacing="0" w:after="0" w:afterAutospacing="0"/>
        <w:ind w:left="6663"/>
        <w:rPr>
          <w:sz w:val="28"/>
          <w:szCs w:val="26"/>
        </w:rPr>
      </w:pPr>
      <w:r w:rsidRPr="00DD4816">
        <w:rPr>
          <w:sz w:val="28"/>
          <w:szCs w:val="26"/>
        </w:rPr>
        <w:t>(пункт 256)</w:t>
      </w:r>
    </w:p>
    <w:p w:rsidR="003C2EAF" w:rsidRPr="00DD4816" w:rsidRDefault="003C2EAF" w:rsidP="00E167CC">
      <w:pPr>
        <w:pStyle w:val="a3"/>
        <w:spacing w:before="0" w:beforeAutospacing="0" w:after="0" w:afterAutospacing="0"/>
        <w:ind w:left="5850"/>
        <w:rPr>
          <w:sz w:val="28"/>
          <w:szCs w:val="26"/>
        </w:rPr>
      </w:pPr>
    </w:p>
    <w:tbl>
      <w:tblPr>
        <w:tblW w:w="10500" w:type="dxa"/>
        <w:jc w:val="center"/>
        <w:tblCellSpacing w:w="15" w:type="dxa"/>
        <w:tblCellMar>
          <w:top w:w="15" w:type="dxa"/>
          <w:left w:w="15" w:type="dxa"/>
          <w:bottom w:w="15" w:type="dxa"/>
          <w:right w:w="15" w:type="dxa"/>
        </w:tblCellMar>
        <w:tblLook w:val="0000" w:firstRow="0" w:lastRow="0" w:firstColumn="0" w:lastColumn="0" w:noHBand="0" w:noVBand="0"/>
      </w:tblPr>
      <w:tblGrid>
        <w:gridCol w:w="5250"/>
        <w:gridCol w:w="5250"/>
      </w:tblGrid>
      <w:tr w:rsidR="003C2EAF" w:rsidRPr="00DD4816" w:rsidTr="000E307F">
        <w:trPr>
          <w:tblCellSpacing w:w="15" w:type="dxa"/>
          <w:jc w:val="center"/>
        </w:trPr>
        <w:tc>
          <w:tcPr>
            <w:tcW w:w="2479" w:type="pct"/>
          </w:tcPr>
          <w:p w:rsidR="003C2EAF" w:rsidRPr="00DD4816" w:rsidRDefault="003C2EAF" w:rsidP="000E307F">
            <w:pPr>
              <w:pStyle w:val="a3"/>
              <w:spacing w:before="0" w:beforeAutospacing="0" w:after="0" w:afterAutospacing="0"/>
              <w:rPr>
                <w:sz w:val="26"/>
              </w:rPr>
            </w:pPr>
            <w:r w:rsidRPr="00DD4816">
              <w:rPr>
                <w:sz w:val="26"/>
              </w:rPr>
              <w:t>Найменування установи</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АКТ</w:t>
            </w:r>
          </w:p>
          <w:p w:rsidR="003C2EAF" w:rsidRPr="00DD4816" w:rsidRDefault="003C2EAF" w:rsidP="000E307F">
            <w:pPr>
              <w:pStyle w:val="a3"/>
              <w:spacing w:before="0" w:beforeAutospacing="0" w:after="0" w:afterAutospacing="0"/>
              <w:rPr>
                <w:sz w:val="26"/>
              </w:rPr>
            </w:pPr>
            <w:r w:rsidRPr="00DD4816">
              <w:rPr>
                <w:sz w:val="26"/>
              </w:rPr>
              <w:t>___________  № ___________</w:t>
            </w:r>
            <w:r w:rsidRPr="00DD4816">
              <w:rPr>
                <w:sz w:val="26"/>
              </w:rPr>
              <w:br/>
              <w:t>_________________________</w:t>
            </w:r>
            <w:r w:rsidRPr="00DD4816">
              <w:rPr>
                <w:sz w:val="26"/>
              </w:rPr>
              <w:br/>
            </w:r>
            <w:r w:rsidRPr="00DD4816">
              <w:rPr>
                <w:sz w:val="22"/>
                <w:szCs w:val="20"/>
              </w:rPr>
              <w:t>               (місце складання)</w:t>
            </w:r>
          </w:p>
        </w:tc>
        <w:tc>
          <w:tcPr>
            <w:tcW w:w="2479" w:type="pct"/>
          </w:tcPr>
          <w:p w:rsidR="003C2EAF" w:rsidRPr="00DD4816" w:rsidRDefault="003C2EAF" w:rsidP="000E307F">
            <w:pPr>
              <w:pStyle w:val="a3"/>
              <w:spacing w:before="0" w:beforeAutospacing="0" w:after="0" w:afterAutospacing="0"/>
              <w:rPr>
                <w:sz w:val="26"/>
              </w:rPr>
            </w:pPr>
            <w:r w:rsidRPr="00DD4816">
              <w:rPr>
                <w:sz w:val="26"/>
              </w:rPr>
              <w:t>ЗАТВЕРДЖУЮ</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Найменування посади керівника установи</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 xml:space="preserve">Підпис                    </w:t>
            </w:r>
            <w:r w:rsidRPr="00DD4816">
              <w:rPr>
                <w:sz w:val="28"/>
                <w:szCs w:val="26"/>
              </w:rPr>
              <w:t>Власне ім’я ПРІЗВИЩЕ</w:t>
            </w:r>
            <w:r w:rsidRPr="00DD4816">
              <w:rPr>
                <w:sz w:val="26"/>
              </w:rPr>
              <w:br/>
              <w:t xml:space="preserve">                   МП</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______ ________________ 20___ р.</w:t>
            </w:r>
          </w:p>
        </w:tc>
      </w:tr>
    </w:tbl>
    <w:p w:rsidR="003C2EAF" w:rsidRPr="00DD4816" w:rsidRDefault="003C2EAF" w:rsidP="00E167CC">
      <w:pPr>
        <w:pStyle w:val="a3"/>
        <w:spacing w:before="0" w:beforeAutospacing="0" w:after="0" w:afterAutospacing="0"/>
        <w:rPr>
          <w:sz w:val="26"/>
        </w:rPr>
      </w:pPr>
    </w:p>
    <w:p w:rsidR="003C2EAF" w:rsidRPr="00DD4816" w:rsidRDefault="003C2EAF" w:rsidP="00E167CC">
      <w:pPr>
        <w:pStyle w:val="a3"/>
        <w:spacing w:before="0" w:beforeAutospacing="0" w:after="0" w:afterAutospacing="0"/>
        <w:ind w:left="-280"/>
        <w:rPr>
          <w:sz w:val="26"/>
        </w:rPr>
      </w:pPr>
      <w:r w:rsidRPr="00DD4816">
        <w:rPr>
          <w:sz w:val="26"/>
        </w:rPr>
        <w:t xml:space="preserve">Про вилучення для знищення </w:t>
      </w:r>
    </w:p>
    <w:p w:rsidR="003C2EAF" w:rsidRPr="00DD4816" w:rsidRDefault="003C2EAF" w:rsidP="00E167CC">
      <w:pPr>
        <w:pStyle w:val="a3"/>
        <w:spacing w:before="0" w:beforeAutospacing="0" w:after="0" w:afterAutospacing="0"/>
        <w:ind w:left="-280"/>
        <w:rPr>
          <w:sz w:val="26"/>
        </w:rPr>
      </w:pPr>
      <w:r w:rsidRPr="00DD4816">
        <w:rPr>
          <w:sz w:val="26"/>
        </w:rPr>
        <w:t xml:space="preserve">документів, не внесених до </w:t>
      </w:r>
    </w:p>
    <w:p w:rsidR="003C2EAF" w:rsidRPr="00DD4816" w:rsidRDefault="003C2EAF" w:rsidP="00E167CC">
      <w:pPr>
        <w:pStyle w:val="a3"/>
        <w:spacing w:before="0" w:beforeAutospacing="0" w:after="0" w:afterAutospacing="0"/>
        <w:ind w:left="-280"/>
        <w:rPr>
          <w:sz w:val="26"/>
        </w:rPr>
      </w:pPr>
      <w:r w:rsidRPr="00DD4816">
        <w:rPr>
          <w:sz w:val="26"/>
        </w:rPr>
        <w:t xml:space="preserve">Національного архівного фонду </w:t>
      </w:r>
      <w:r w:rsidRPr="00DD4816">
        <w:rPr>
          <w:sz w:val="26"/>
        </w:rPr>
        <w:br/>
      </w:r>
    </w:p>
    <w:tbl>
      <w:tblPr>
        <w:tblW w:w="10500" w:type="dxa"/>
        <w:jc w:val="center"/>
        <w:tblCellSpacing w:w="15" w:type="dxa"/>
        <w:tblCellMar>
          <w:top w:w="15" w:type="dxa"/>
          <w:left w:w="15" w:type="dxa"/>
          <w:bottom w:w="15" w:type="dxa"/>
          <w:right w:w="15" w:type="dxa"/>
        </w:tblCellMar>
        <w:tblLook w:val="0000" w:firstRow="0" w:lastRow="0" w:firstColumn="0" w:lastColumn="0" w:noHBand="0" w:noVBand="0"/>
      </w:tblPr>
      <w:tblGrid>
        <w:gridCol w:w="10500"/>
      </w:tblGrid>
      <w:tr w:rsidR="003C2EAF" w:rsidRPr="00DD4816" w:rsidTr="000E307F">
        <w:trPr>
          <w:tblCellSpacing w:w="15" w:type="dxa"/>
          <w:jc w:val="center"/>
        </w:trPr>
        <w:tc>
          <w:tcPr>
            <w:tcW w:w="0" w:type="auto"/>
            <w:vAlign w:val="center"/>
          </w:tcPr>
          <w:p w:rsidR="003C2EAF" w:rsidRPr="00DD4816" w:rsidRDefault="003C2EAF" w:rsidP="000E307F">
            <w:pPr>
              <w:pStyle w:val="a3"/>
              <w:spacing w:before="0" w:beforeAutospacing="0" w:after="0" w:afterAutospacing="0"/>
              <w:ind w:firstLine="709"/>
              <w:rPr>
                <w:sz w:val="26"/>
              </w:rPr>
            </w:pPr>
            <w:r w:rsidRPr="00DD4816">
              <w:rPr>
                <w:sz w:val="26"/>
              </w:rPr>
              <w:t>На підставі______________________________________________________________</w:t>
            </w:r>
          </w:p>
          <w:p w:rsidR="003C2EAF" w:rsidRPr="00DD4816" w:rsidRDefault="003C2EAF" w:rsidP="000E307F">
            <w:pPr>
              <w:pStyle w:val="a3"/>
              <w:spacing w:before="0" w:beforeAutospacing="0" w:after="0" w:afterAutospacing="0"/>
              <w:ind w:firstLine="709"/>
              <w:rPr>
                <w:szCs w:val="20"/>
              </w:rPr>
            </w:pPr>
            <w:r w:rsidRPr="00DD4816">
              <w:rPr>
                <w:sz w:val="26"/>
              </w:rPr>
              <w:t xml:space="preserve">             </w:t>
            </w:r>
            <w:r w:rsidRPr="00DD4816">
              <w:rPr>
                <w:sz w:val="18"/>
                <w:szCs w:val="16"/>
              </w:rPr>
              <w:t>                                     (назва і вихідні дані переліку документів із зазначенням строків їх зберігання)</w:t>
            </w:r>
            <w:r w:rsidRPr="00DD4816">
              <w:rPr>
                <w:sz w:val="22"/>
                <w:szCs w:val="20"/>
              </w:rPr>
              <w:br/>
              <w:t>____________________________________________________________________________________________</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відібрані до знищення як  такі,  що  не  мають  науково-історичної цінності та втратили практичне значення, документи фонду № _________________________________</w:t>
            </w:r>
            <w:r w:rsidRPr="00DD4816">
              <w:rPr>
                <w:sz w:val="26"/>
              </w:rPr>
              <w:br/>
            </w:r>
            <w:r w:rsidRPr="00DD4816">
              <w:rPr>
                <w:sz w:val="22"/>
                <w:szCs w:val="20"/>
              </w:rPr>
              <w:t>                                                                                                              (найменування фонду)</w:t>
            </w:r>
          </w:p>
        </w:tc>
      </w:tr>
    </w:tbl>
    <w:p w:rsidR="003C2EAF" w:rsidRPr="00DD4816" w:rsidRDefault="003C2EAF" w:rsidP="00E167CC">
      <w:pPr>
        <w:pStyle w:val="a3"/>
        <w:spacing w:before="0" w:beforeAutospacing="0" w:after="0" w:afterAutospacing="0"/>
        <w:jc w:val="both"/>
        <w:rPr>
          <w:sz w:val="26"/>
        </w:rPr>
      </w:pPr>
    </w:p>
    <w:tbl>
      <w:tblPr>
        <w:tblW w:w="10622"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1874"/>
        <w:gridCol w:w="1260"/>
        <w:gridCol w:w="1440"/>
        <w:gridCol w:w="1620"/>
        <w:gridCol w:w="1080"/>
        <w:gridCol w:w="1260"/>
        <w:gridCol w:w="880"/>
        <w:gridCol w:w="562"/>
      </w:tblGrid>
      <w:tr w:rsidR="003C2EAF" w:rsidRPr="00DD4816" w:rsidTr="000E307F">
        <w:trPr>
          <w:gridAfter w:val="1"/>
          <w:wAfter w:w="426" w:type="dxa"/>
        </w:trPr>
        <w:tc>
          <w:tcPr>
            <w:tcW w:w="646" w:type="dxa"/>
          </w:tcPr>
          <w:p w:rsidR="003C2EAF" w:rsidRPr="00DD4816" w:rsidRDefault="003C2EAF" w:rsidP="000E307F">
            <w:pPr>
              <w:pStyle w:val="a3"/>
              <w:jc w:val="center"/>
            </w:pPr>
            <w:r w:rsidRPr="00DD4816">
              <w:rPr>
                <w:sz w:val="22"/>
                <w:szCs w:val="22"/>
              </w:rPr>
              <w:t>№№ з/п</w:t>
            </w:r>
          </w:p>
        </w:tc>
        <w:tc>
          <w:tcPr>
            <w:tcW w:w="1874" w:type="dxa"/>
          </w:tcPr>
          <w:p w:rsidR="003C2EAF" w:rsidRPr="00DD4816" w:rsidRDefault="003C2EAF" w:rsidP="000E307F">
            <w:pPr>
              <w:pStyle w:val="a3"/>
              <w:jc w:val="center"/>
            </w:pPr>
            <w:r w:rsidRPr="00DD4816">
              <w:rPr>
                <w:sz w:val="22"/>
                <w:szCs w:val="22"/>
              </w:rPr>
              <w:t>Заголовок справи або груповий заголовок справ</w:t>
            </w:r>
          </w:p>
        </w:tc>
        <w:tc>
          <w:tcPr>
            <w:tcW w:w="1260" w:type="dxa"/>
          </w:tcPr>
          <w:p w:rsidR="003C2EAF" w:rsidRPr="00DD4816" w:rsidRDefault="003C2EAF" w:rsidP="000E307F">
            <w:pPr>
              <w:pStyle w:val="a3"/>
              <w:jc w:val="center"/>
            </w:pPr>
            <w:r w:rsidRPr="00DD4816">
              <w:rPr>
                <w:sz w:val="22"/>
                <w:szCs w:val="22"/>
              </w:rPr>
              <w:t>Дата справи або крайні дати справ</w:t>
            </w:r>
          </w:p>
        </w:tc>
        <w:tc>
          <w:tcPr>
            <w:tcW w:w="1440" w:type="dxa"/>
          </w:tcPr>
          <w:p w:rsidR="003C2EAF" w:rsidRPr="00DD4816" w:rsidRDefault="003C2EAF" w:rsidP="000E307F">
            <w:pPr>
              <w:pStyle w:val="a3"/>
              <w:jc w:val="center"/>
            </w:pPr>
            <w:r w:rsidRPr="00DD4816">
              <w:rPr>
                <w:sz w:val="22"/>
                <w:szCs w:val="22"/>
              </w:rPr>
              <w:t>Номери описів (номенкла-тур) за рік (роки)</w:t>
            </w:r>
          </w:p>
        </w:tc>
        <w:tc>
          <w:tcPr>
            <w:tcW w:w="1620" w:type="dxa"/>
          </w:tcPr>
          <w:p w:rsidR="003C2EAF" w:rsidRPr="00DD4816" w:rsidRDefault="003C2EAF" w:rsidP="000E307F">
            <w:pPr>
              <w:pStyle w:val="a3"/>
              <w:jc w:val="center"/>
            </w:pPr>
            <w:r w:rsidRPr="00DD4816">
              <w:rPr>
                <w:sz w:val="22"/>
                <w:szCs w:val="22"/>
              </w:rPr>
              <w:t>Індекс справи (тому, частини) за номенклату-рою або номер справи за описом</w:t>
            </w:r>
          </w:p>
        </w:tc>
        <w:tc>
          <w:tcPr>
            <w:tcW w:w="1080" w:type="dxa"/>
          </w:tcPr>
          <w:p w:rsidR="003C2EAF" w:rsidRPr="00DD4816" w:rsidRDefault="003C2EAF" w:rsidP="000E307F">
            <w:pPr>
              <w:pStyle w:val="a3"/>
              <w:spacing w:before="0" w:beforeAutospacing="0" w:after="0" w:afterAutospacing="0"/>
              <w:jc w:val="center"/>
            </w:pPr>
            <w:r w:rsidRPr="00DD4816">
              <w:rPr>
                <w:sz w:val="22"/>
                <w:szCs w:val="22"/>
              </w:rPr>
              <w:t>Кіль-</w:t>
            </w:r>
          </w:p>
          <w:p w:rsidR="003C2EAF" w:rsidRPr="00DD4816" w:rsidRDefault="003C2EAF" w:rsidP="000E307F">
            <w:pPr>
              <w:pStyle w:val="a3"/>
              <w:spacing w:before="0" w:beforeAutospacing="0" w:after="0" w:afterAutospacing="0"/>
              <w:jc w:val="center"/>
            </w:pPr>
            <w:r w:rsidRPr="00DD4816">
              <w:rPr>
                <w:sz w:val="22"/>
                <w:szCs w:val="22"/>
              </w:rPr>
              <w:t>кість справ (томів, частин)</w:t>
            </w:r>
          </w:p>
        </w:tc>
        <w:tc>
          <w:tcPr>
            <w:tcW w:w="1260" w:type="dxa"/>
          </w:tcPr>
          <w:p w:rsidR="003C2EAF" w:rsidRPr="00DD4816" w:rsidRDefault="003C2EAF" w:rsidP="000E307F">
            <w:pPr>
              <w:pStyle w:val="a3"/>
              <w:ind w:left="-68" w:right="-148"/>
              <w:jc w:val="center"/>
            </w:pPr>
            <w:r w:rsidRPr="00DD4816">
              <w:rPr>
                <w:sz w:val="22"/>
                <w:szCs w:val="22"/>
              </w:rPr>
              <w:t>Строк зберігання справи (тому, частини) і номери статей за переліком</w:t>
            </w:r>
          </w:p>
        </w:tc>
        <w:tc>
          <w:tcPr>
            <w:tcW w:w="880" w:type="dxa"/>
          </w:tcPr>
          <w:p w:rsidR="003C2EAF" w:rsidRPr="00DD4816" w:rsidRDefault="003C2EAF" w:rsidP="000E307F">
            <w:pPr>
              <w:pStyle w:val="a3"/>
              <w:jc w:val="center"/>
            </w:pPr>
            <w:r w:rsidRPr="00DD4816">
              <w:rPr>
                <w:sz w:val="22"/>
                <w:szCs w:val="22"/>
              </w:rPr>
              <w:t>При-мітки</w:t>
            </w:r>
          </w:p>
        </w:tc>
      </w:tr>
      <w:tr w:rsidR="003C2EAF" w:rsidRPr="00DD4816" w:rsidTr="000E307F">
        <w:tblPrEx>
          <w:jc w:val="center"/>
          <w:tblCellSpacing w:w="1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000" w:firstRow="0" w:lastRow="0" w:firstColumn="0" w:lastColumn="0" w:noHBand="0" w:noVBand="0"/>
        </w:tblPrEx>
        <w:trPr>
          <w:trHeight w:val="1080"/>
          <w:tblCellSpacing w:w="15" w:type="dxa"/>
          <w:jc w:val="center"/>
        </w:trPr>
        <w:tc>
          <w:tcPr>
            <w:tcW w:w="10622" w:type="dxa"/>
            <w:gridSpan w:val="9"/>
          </w:tcPr>
          <w:p w:rsidR="003C2EAF" w:rsidRPr="00DD4816" w:rsidRDefault="003C2EAF" w:rsidP="000E307F">
            <w:pPr>
              <w:pStyle w:val="a3"/>
              <w:spacing w:before="0" w:beforeAutospacing="0" w:after="0" w:afterAutospacing="0"/>
              <w:rPr>
                <w:sz w:val="26"/>
              </w:rPr>
            </w:pPr>
            <w:r w:rsidRPr="00DD4816">
              <w:rPr>
                <w:sz w:val="26"/>
              </w:rPr>
              <w:t xml:space="preserve">  </w:t>
            </w:r>
          </w:p>
          <w:p w:rsidR="003C2EAF" w:rsidRPr="00DD4816" w:rsidRDefault="003C2EAF" w:rsidP="000E307F">
            <w:pPr>
              <w:pStyle w:val="a3"/>
              <w:spacing w:before="0" w:beforeAutospacing="0" w:after="0" w:afterAutospacing="0"/>
              <w:rPr>
                <w:sz w:val="26"/>
              </w:rPr>
            </w:pPr>
            <w:r w:rsidRPr="00DD4816">
              <w:rPr>
                <w:sz w:val="26"/>
              </w:rPr>
              <w:t>Разом _____________________________________ справ за _______________________роки</w:t>
            </w:r>
            <w:r w:rsidRPr="00DD4816">
              <w:rPr>
                <w:sz w:val="26"/>
              </w:rPr>
              <w:br/>
            </w:r>
            <w:r w:rsidRPr="00DD4816">
              <w:rPr>
                <w:sz w:val="22"/>
                <w:szCs w:val="20"/>
              </w:rPr>
              <w:t>                          (цифрами і літерами)</w:t>
            </w:r>
            <w:r w:rsidRPr="00DD4816">
              <w:rPr>
                <w:sz w:val="22"/>
                <w:szCs w:val="20"/>
              </w:rPr>
              <w:br/>
            </w:r>
            <w:r w:rsidRPr="00DD4816">
              <w:rPr>
                <w:sz w:val="26"/>
              </w:rPr>
              <w:t>   </w:t>
            </w:r>
          </w:p>
        </w:tc>
      </w:tr>
    </w:tbl>
    <w:p w:rsidR="003C2EAF" w:rsidRPr="00DD4816" w:rsidRDefault="003C2EAF" w:rsidP="00E167CC">
      <w:pPr>
        <w:pStyle w:val="a3"/>
        <w:spacing w:before="0" w:beforeAutospacing="0" w:after="0" w:afterAutospacing="0"/>
        <w:jc w:val="both"/>
        <w:rPr>
          <w:sz w:val="26"/>
        </w:rPr>
      </w:pPr>
    </w:p>
    <w:p w:rsidR="003C2EAF" w:rsidRPr="00DD4816" w:rsidRDefault="003C2EAF" w:rsidP="00E167CC">
      <w:pPr>
        <w:pStyle w:val="a3"/>
        <w:spacing w:before="0" w:beforeAutospacing="0" w:after="0" w:afterAutospacing="0"/>
        <w:jc w:val="both"/>
        <w:rPr>
          <w:sz w:val="26"/>
        </w:rPr>
      </w:pPr>
      <w:r w:rsidRPr="00DD4816">
        <w:rPr>
          <w:sz w:val="26"/>
        </w:rPr>
        <w:t>Найменування посади особи,</w:t>
      </w:r>
    </w:p>
    <w:p w:rsidR="003C2EAF" w:rsidRPr="00DD4816" w:rsidRDefault="003C2EAF" w:rsidP="00E167CC">
      <w:pPr>
        <w:pStyle w:val="a3"/>
        <w:spacing w:before="0" w:beforeAutospacing="0" w:after="0" w:afterAutospacing="0"/>
        <w:jc w:val="both"/>
        <w:rPr>
          <w:sz w:val="26"/>
        </w:rPr>
      </w:pPr>
      <w:r w:rsidRPr="00DD4816">
        <w:rPr>
          <w:sz w:val="26"/>
        </w:rPr>
        <w:t>яка проводила експертизу</w:t>
      </w:r>
    </w:p>
    <w:p w:rsidR="003C2EAF" w:rsidRPr="00DD4816" w:rsidRDefault="003C2EAF" w:rsidP="00E167CC">
      <w:pPr>
        <w:pStyle w:val="a3"/>
        <w:spacing w:before="0" w:beforeAutospacing="0" w:after="0" w:afterAutospacing="0"/>
        <w:jc w:val="both"/>
        <w:rPr>
          <w:sz w:val="26"/>
        </w:rPr>
      </w:pPr>
      <w:r w:rsidRPr="00DD4816">
        <w:rPr>
          <w:sz w:val="26"/>
        </w:rPr>
        <w:t xml:space="preserve">цінності документів                         Підпис                            </w:t>
      </w:r>
      <w:r w:rsidRPr="00DD4816">
        <w:rPr>
          <w:sz w:val="28"/>
          <w:szCs w:val="26"/>
        </w:rPr>
        <w:t>Власне ім’я ПРІЗВИЩЕ</w:t>
      </w:r>
    </w:p>
    <w:p w:rsidR="003C2EAF" w:rsidRPr="00DD4816" w:rsidRDefault="003C2EAF" w:rsidP="00E167CC">
      <w:pPr>
        <w:pStyle w:val="a3"/>
        <w:spacing w:before="0" w:beforeAutospacing="0" w:after="0" w:afterAutospacing="0"/>
        <w:jc w:val="both"/>
        <w:rPr>
          <w:sz w:val="26"/>
        </w:rPr>
      </w:pPr>
    </w:p>
    <w:p w:rsidR="003C2EAF" w:rsidRPr="00DD4816" w:rsidRDefault="003C2EAF" w:rsidP="00E167CC">
      <w:pPr>
        <w:pStyle w:val="a3"/>
        <w:spacing w:before="0" w:beforeAutospacing="0" w:after="0" w:afterAutospacing="0"/>
        <w:jc w:val="both"/>
        <w:rPr>
          <w:sz w:val="26"/>
        </w:rPr>
      </w:pPr>
      <w:r w:rsidRPr="00DD4816">
        <w:rPr>
          <w:sz w:val="26"/>
        </w:rPr>
        <w:t>Дата</w:t>
      </w:r>
    </w:p>
    <w:p w:rsidR="003C2EAF" w:rsidRPr="00DD4816" w:rsidRDefault="003C2EAF" w:rsidP="00E167CC"/>
    <w:p w:rsidR="003C2EAF" w:rsidRPr="00DD4816" w:rsidRDefault="003C2EAF" w:rsidP="00E167CC"/>
    <w:p w:rsidR="003C2EAF" w:rsidRPr="00DD4816" w:rsidRDefault="003C2EAF" w:rsidP="00E167CC">
      <w:pPr>
        <w:rPr>
          <w:sz w:val="28"/>
          <w:szCs w:val="28"/>
        </w:rPr>
      </w:pPr>
      <w:r w:rsidRPr="00DD4816">
        <w:rPr>
          <w:sz w:val="28"/>
          <w:szCs w:val="28"/>
        </w:rPr>
        <w:t xml:space="preserve">Керуюча справами </w:t>
      </w:r>
    </w:p>
    <w:p w:rsidR="003C2EAF" w:rsidRPr="00DD4816"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303C7D">
        <w:rPr>
          <w:sz w:val="28"/>
          <w:szCs w:val="26"/>
        </w:rPr>
        <w:t>Галина ПАНАСЕВИЧ</w:t>
      </w:r>
    </w:p>
    <w:p w:rsidR="003C2EAF" w:rsidRPr="00DD4816" w:rsidRDefault="003C2EAF" w:rsidP="00E167CC">
      <w:pPr>
        <w:rPr>
          <w:sz w:val="28"/>
          <w:szCs w:val="26"/>
        </w:rPr>
      </w:pPr>
    </w:p>
    <w:tbl>
      <w:tblPr>
        <w:tblW w:w="10331" w:type="dxa"/>
        <w:jc w:val="center"/>
        <w:tblCellSpacing w:w="15" w:type="dxa"/>
        <w:tblCellMar>
          <w:top w:w="15" w:type="dxa"/>
          <w:left w:w="15" w:type="dxa"/>
          <w:bottom w:w="15" w:type="dxa"/>
          <w:right w:w="15" w:type="dxa"/>
        </w:tblCellMar>
        <w:tblLook w:val="0000" w:firstRow="0" w:lastRow="0" w:firstColumn="0" w:lastColumn="0" w:noHBand="0" w:noVBand="0"/>
      </w:tblPr>
      <w:tblGrid>
        <w:gridCol w:w="10331"/>
      </w:tblGrid>
      <w:tr w:rsidR="003C2EAF" w:rsidRPr="00DD4816" w:rsidTr="000E307F">
        <w:trPr>
          <w:tblCellSpacing w:w="15" w:type="dxa"/>
          <w:jc w:val="center"/>
        </w:trPr>
        <w:tc>
          <w:tcPr>
            <w:tcW w:w="10271" w:type="dxa"/>
            <w:vAlign w:val="center"/>
          </w:tcPr>
          <w:p w:rsidR="003C2EAF" w:rsidRPr="00DD4816" w:rsidRDefault="003C2EAF" w:rsidP="000E307F">
            <w:pPr>
              <w:pStyle w:val="a3"/>
              <w:spacing w:before="0" w:beforeAutospacing="0" w:after="0" w:afterAutospacing="0"/>
              <w:jc w:val="both"/>
              <w:rPr>
                <w:sz w:val="28"/>
                <w:szCs w:val="28"/>
              </w:rPr>
            </w:pPr>
            <w:r w:rsidRPr="00DD4816">
              <w:lastRenderedPageBreak/>
              <w:br w:type="page"/>
            </w:r>
          </w:p>
          <w:p w:rsidR="003C2EAF" w:rsidRPr="00DD4816" w:rsidRDefault="003C2EAF" w:rsidP="000E307F">
            <w:pPr>
              <w:pStyle w:val="a3"/>
              <w:spacing w:before="0" w:beforeAutospacing="0" w:after="0" w:afterAutospacing="0"/>
              <w:ind w:left="6663"/>
              <w:rPr>
                <w:sz w:val="28"/>
                <w:szCs w:val="26"/>
              </w:rPr>
            </w:pPr>
            <w:r w:rsidRPr="00DD4816">
              <w:rPr>
                <w:sz w:val="28"/>
                <w:szCs w:val="26"/>
              </w:rPr>
              <w:t>Продовження додатку 33</w:t>
            </w:r>
          </w:p>
          <w:p w:rsidR="003C2EAF" w:rsidRPr="00DD4816" w:rsidRDefault="003C2EAF" w:rsidP="000E307F">
            <w:pPr>
              <w:pStyle w:val="a3"/>
              <w:rPr>
                <w:sz w:val="26"/>
              </w:rPr>
            </w:pPr>
            <w:r w:rsidRPr="00DD4816">
              <w:rPr>
                <w:sz w:val="26"/>
              </w:rPr>
              <w:t>ПОГОДЖЕНО                                                                  СХВАЛЕНО</w:t>
            </w:r>
          </w:p>
          <w:p w:rsidR="003C2EAF" w:rsidRPr="00DD4816" w:rsidRDefault="003C2EAF" w:rsidP="000E307F">
            <w:pPr>
              <w:pStyle w:val="a3"/>
              <w:spacing w:before="0" w:beforeAutospacing="0" w:after="0" w:afterAutospacing="0"/>
              <w:rPr>
                <w:sz w:val="26"/>
              </w:rPr>
            </w:pPr>
            <w:r w:rsidRPr="00DD4816">
              <w:rPr>
                <w:sz w:val="26"/>
              </w:rPr>
              <w:t>Протокол засідання експертно-                                       Протокол засідання експертної перевірної комісії                                                              комісії установи</w:t>
            </w:r>
          </w:p>
          <w:p w:rsidR="003C2EAF" w:rsidRPr="00DD4816" w:rsidRDefault="003C2EAF" w:rsidP="000E307F">
            <w:pPr>
              <w:pStyle w:val="a3"/>
              <w:spacing w:before="0" w:beforeAutospacing="0" w:after="0" w:afterAutospacing="0"/>
              <w:rPr>
                <w:sz w:val="26"/>
              </w:rPr>
            </w:pPr>
            <w:r w:rsidRPr="00DD4816">
              <w:rPr>
                <w:sz w:val="26"/>
              </w:rPr>
              <w:t>державного архіву</w:t>
            </w:r>
          </w:p>
          <w:p w:rsidR="003C2EAF" w:rsidRPr="00DD4816" w:rsidRDefault="003C2EAF" w:rsidP="000E307F">
            <w:pPr>
              <w:pStyle w:val="a3"/>
              <w:spacing w:before="0" w:beforeAutospacing="0" w:after="0" w:afterAutospacing="0"/>
              <w:rPr>
                <w:sz w:val="26"/>
              </w:rPr>
            </w:pPr>
            <w:r w:rsidRPr="00DD4816">
              <w:rPr>
                <w:sz w:val="26"/>
              </w:rPr>
              <w:t xml:space="preserve">від __________ № ______________                                 від __________ № ______________  </w:t>
            </w:r>
            <w:r w:rsidRPr="00DD4816">
              <w:rPr>
                <w:sz w:val="26"/>
              </w:rPr>
              <w:br/>
              <w:t>   </w:t>
            </w:r>
            <w:r w:rsidRPr="00DD4816">
              <w:rPr>
                <w:sz w:val="26"/>
              </w:rPr>
              <w:br/>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Описи справ постійного (тривалого) зберігання за _______ роки схвалено, а з особового складу погоджені з експертно-перевірною комісією_________________________________</w:t>
            </w:r>
            <w:r w:rsidRPr="00DD4816">
              <w:rPr>
                <w:sz w:val="26"/>
              </w:rPr>
              <w:br/>
              <w:t xml:space="preserve"> ____________________________________________________________________________</w:t>
            </w:r>
          </w:p>
          <w:p w:rsidR="003C2EAF" w:rsidRPr="00DD4816" w:rsidRDefault="003C2EAF" w:rsidP="000E307F">
            <w:pPr>
              <w:pStyle w:val="a3"/>
              <w:spacing w:before="0" w:beforeAutospacing="0" w:after="0" w:afterAutospacing="0"/>
              <w:rPr>
                <w:szCs w:val="20"/>
              </w:rPr>
            </w:pPr>
            <w:r w:rsidRPr="00DD4816">
              <w:rPr>
                <w:sz w:val="22"/>
                <w:szCs w:val="20"/>
              </w:rPr>
              <w:t xml:space="preserve">                                                        (найменування архівної установи)</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r w:rsidRPr="00DD4816">
              <w:rPr>
                <w:sz w:val="26"/>
              </w:rPr>
              <w:t>(протокол від ___________________________ № _____________)</w:t>
            </w: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 w:val="26"/>
              </w:rPr>
            </w:pPr>
          </w:p>
          <w:p w:rsidR="003C2EAF" w:rsidRPr="00DD4816" w:rsidRDefault="003C2EAF" w:rsidP="000E307F">
            <w:pPr>
              <w:pStyle w:val="a3"/>
              <w:spacing w:before="0" w:beforeAutospacing="0" w:after="0" w:afterAutospacing="0"/>
              <w:rPr>
                <w:szCs w:val="20"/>
              </w:rPr>
            </w:pPr>
            <w:r w:rsidRPr="00DD4816">
              <w:rPr>
                <w:sz w:val="26"/>
              </w:rPr>
              <w:t>Документи у кількості __________________________________________________ справ</w:t>
            </w:r>
            <w:r w:rsidRPr="00DD4816">
              <w:rPr>
                <w:sz w:val="26"/>
              </w:rPr>
              <w:br/>
            </w:r>
            <w:r w:rsidRPr="00DD4816">
              <w:rPr>
                <w:sz w:val="22"/>
                <w:szCs w:val="20"/>
              </w:rPr>
              <w:t>                                                                                (цифрами і літерами)</w:t>
            </w:r>
            <w:r w:rsidRPr="00DD4816">
              <w:rPr>
                <w:sz w:val="22"/>
                <w:szCs w:val="20"/>
              </w:rPr>
              <w:br/>
            </w:r>
            <w:r w:rsidRPr="00DD4816">
              <w:rPr>
                <w:sz w:val="26"/>
              </w:rPr>
              <w:t>вагою __________________ кг здано в ____________________________________________</w:t>
            </w:r>
            <w:r w:rsidRPr="00DD4816">
              <w:rPr>
                <w:sz w:val="26"/>
              </w:rPr>
              <w:br/>
            </w:r>
            <w:r w:rsidRPr="00DD4816">
              <w:rPr>
                <w:sz w:val="22"/>
                <w:szCs w:val="20"/>
              </w:rPr>
              <w:t>                                                                                                   (найменування установи)</w:t>
            </w:r>
          </w:p>
          <w:p w:rsidR="003C2EAF" w:rsidRPr="00DD4816" w:rsidRDefault="003C2EAF" w:rsidP="000E307F">
            <w:pPr>
              <w:pStyle w:val="a3"/>
              <w:spacing w:before="0" w:beforeAutospacing="0" w:after="0" w:afterAutospacing="0"/>
              <w:rPr>
                <w:sz w:val="26"/>
              </w:rPr>
            </w:pPr>
            <w:r w:rsidRPr="00DD4816">
              <w:rPr>
                <w:sz w:val="22"/>
                <w:szCs w:val="20"/>
              </w:rPr>
              <w:br/>
            </w:r>
            <w:r w:rsidRPr="00DD4816">
              <w:rPr>
                <w:sz w:val="26"/>
              </w:rPr>
              <w:t>________________________________________  на переробку за приймально-здавальною</w:t>
            </w:r>
            <w:r w:rsidRPr="00DD4816">
              <w:rPr>
                <w:sz w:val="26"/>
              </w:rPr>
              <w:br/>
            </w:r>
          </w:p>
          <w:p w:rsidR="003C2EAF" w:rsidRPr="00DD4816" w:rsidRDefault="003C2EAF" w:rsidP="000E307F">
            <w:pPr>
              <w:pStyle w:val="a3"/>
              <w:spacing w:before="0" w:beforeAutospacing="0" w:after="0" w:afterAutospacing="0"/>
              <w:rPr>
                <w:sz w:val="26"/>
              </w:rPr>
            </w:pPr>
            <w:r w:rsidRPr="00DD4816">
              <w:rPr>
                <w:sz w:val="26"/>
              </w:rPr>
              <w:t>накладною від ________________________ № _________________, або знищено шляхом спалення</w:t>
            </w:r>
          </w:p>
          <w:p w:rsidR="003C2EAF" w:rsidRPr="00DD4816" w:rsidRDefault="003C2EAF" w:rsidP="000E307F">
            <w:pPr>
              <w:pStyle w:val="a3"/>
              <w:rPr>
                <w:sz w:val="26"/>
              </w:rPr>
            </w:pPr>
          </w:p>
        </w:tc>
      </w:tr>
    </w:tbl>
    <w:p w:rsidR="003C2EAF" w:rsidRPr="00DD4816" w:rsidRDefault="003C2EAF" w:rsidP="00E167CC">
      <w:pPr>
        <w:pStyle w:val="a3"/>
        <w:spacing w:before="0" w:beforeAutospacing="0" w:after="0" w:afterAutospacing="0"/>
        <w:jc w:val="both"/>
        <w:rPr>
          <w:sz w:val="26"/>
        </w:rPr>
      </w:pPr>
    </w:p>
    <w:p w:rsidR="003C2EAF" w:rsidRPr="00DD4816" w:rsidRDefault="003C2EAF" w:rsidP="00E167CC">
      <w:pPr>
        <w:pStyle w:val="a3"/>
        <w:spacing w:before="0" w:beforeAutospacing="0" w:after="0" w:afterAutospacing="0"/>
        <w:jc w:val="both"/>
        <w:rPr>
          <w:sz w:val="26"/>
        </w:rPr>
      </w:pPr>
    </w:p>
    <w:p w:rsidR="003C2EAF" w:rsidRPr="00DD4816" w:rsidRDefault="003C2EAF" w:rsidP="00E167CC">
      <w:pPr>
        <w:pStyle w:val="a3"/>
        <w:spacing w:before="0" w:beforeAutospacing="0" w:after="0" w:afterAutospacing="0"/>
        <w:jc w:val="both"/>
        <w:rPr>
          <w:sz w:val="26"/>
        </w:rPr>
      </w:pPr>
      <w:r w:rsidRPr="00DD4816">
        <w:rPr>
          <w:sz w:val="26"/>
        </w:rPr>
        <w:t>Найменування посади особи,</w:t>
      </w:r>
    </w:p>
    <w:p w:rsidR="003C2EAF" w:rsidRPr="00DD4816" w:rsidRDefault="003C2EAF" w:rsidP="00E167CC">
      <w:pPr>
        <w:pStyle w:val="a3"/>
        <w:spacing w:before="0" w:beforeAutospacing="0" w:after="0" w:afterAutospacing="0"/>
        <w:jc w:val="both"/>
        <w:rPr>
          <w:sz w:val="26"/>
        </w:rPr>
      </w:pPr>
      <w:r w:rsidRPr="00DD4816">
        <w:rPr>
          <w:sz w:val="26"/>
        </w:rPr>
        <w:t xml:space="preserve">яка здала документ                           Підпис                              </w:t>
      </w:r>
      <w:r w:rsidRPr="00DD4816">
        <w:rPr>
          <w:sz w:val="28"/>
          <w:szCs w:val="26"/>
        </w:rPr>
        <w:t>Власне ім’я ПРІЗВИЩЕ</w:t>
      </w:r>
    </w:p>
    <w:p w:rsidR="003C2EAF" w:rsidRPr="00DD4816" w:rsidRDefault="003C2EAF" w:rsidP="00E167CC">
      <w:pPr>
        <w:pStyle w:val="a3"/>
        <w:spacing w:before="0" w:beforeAutospacing="0" w:after="0" w:afterAutospacing="0"/>
        <w:jc w:val="both"/>
        <w:rPr>
          <w:sz w:val="26"/>
        </w:rPr>
      </w:pPr>
    </w:p>
    <w:p w:rsidR="003C2EAF" w:rsidRPr="00DD4816" w:rsidRDefault="003C2EAF" w:rsidP="00E167CC">
      <w:pPr>
        <w:pStyle w:val="a3"/>
        <w:spacing w:before="0" w:beforeAutospacing="0" w:after="0" w:afterAutospacing="0"/>
        <w:jc w:val="both"/>
        <w:rPr>
          <w:sz w:val="26"/>
        </w:rPr>
      </w:pPr>
    </w:p>
    <w:p w:rsidR="003C2EAF" w:rsidRPr="00DD4816" w:rsidRDefault="003C2EAF" w:rsidP="00E167CC">
      <w:pPr>
        <w:pStyle w:val="a3"/>
        <w:spacing w:before="0" w:beforeAutospacing="0" w:after="0" w:afterAutospacing="0"/>
        <w:jc w:val="both"/>
        <w:rPr>
          <w:sz w:val="26"/>
        </w:rPr>
      </w:pPr>
      <w:r w:rsidRPr="00DD4816">
        <w:rPr>
          <w:sz w:val="26"/>
        </w:rPr>
        <w:t>Дата</w:t>
      </w:r>
    </w:p>
    <w:p w:rsidR="003C2EAF" w:rsidRPr="00DD4816" w:rsidRDefault="003C2EAF" w:rsidP="00E167CC">
      <w:pPr>
        <w:pStyle w:val="a3"/>
        <w:jc w:val="right"/>
        <w:rPr>
          <w:sz w:val="26"/>
        </w:rPr>
      </w:pPr>
      <w:r w:rsidRPr="00DD4816">
        <w:rPr>
          <w:sz w:val="26"/>
        </w:rPr>
        <w:t xml:space="preserve">Формат А4 (210 х 297) </w:t>
      </w:r>
    </w:p>
    <w:p w:rsidR="003C2EAF" w:rsidRPr="00DD4816" w:rsidRDefault="003C2EAF" w:rsidP="00E167CC">
      <w:pPr>
        <w:pStyle w:val="a3"/>
        <w:spacing w:before="0" w:beforeAutospacing="0" w:after="0" w:afterAutospacing="0"/>
        <w:ind w:firstLine="709"/>
        <w:jc w:val="both"/>
        <w:rPr>
          <w:sz w:val="28"/>
          <w:szCs w:val="28"/>
        </w:rPr>
      </w:pPr>
      <w:r w:rsidRPr="00DD4816">
        <w:rPr>
          <w:sz w:val="28"/>
          <w:szCs w:val="28"/>
        </w:rPr>
        <w:br w:type="textWrapping" w:clear="all"/>
      </w:r>
    </w:p>
    <w:p w:rsidR="003C2EAF" w:rsidRPr="00DD4816" w:rsidRDefault="003C2EAF" w:rsidP="00E167CC">
      <w:pPr>
        <w:rPr>
          <w:sz w:val="28"/>
          <w:szCs w:val="28"/>
        </w:rPr>
      </w:pPr>
      <w:r w:rsidRPr="00DD4816">
        <w:rPr>
          <w:sz w:val="28"/>
          <w:szCs w:val="28"/>
        </w:rPr>
        <w:t xml:space="preserve">Керуюча справами </w:t>
      </w:r>
    </w:p>
    <w:p w:rsidR="003C2EAF" w:rsidRPr="00331207" w:rsidRDefault="003C2EAF" w:rsidP="00E167CC">
      <w:pPr>
        <w:rPr>
          <w:sz w:val="28"/>
          <w:szCs w:val="28"/>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303C7D">
        <w:rPr>
          <w:sz w:val="28"/>
          <w:szCs w:val="26"/>
        </w:rPr>
        <w:t xml:space="preserve"> Галина ПАНАСЕВИЧ</w:t>
      </w:r>
    </w:p>
    <w:p w:rsidR="003C2EAF" w:rsidRPr="00331207" w:rsidRDefault="003C2EAF" w:rsidP="00E167CC">
      <w:pPr>
        <w:rPr>
          <w:sz w:val="28"/>
          <w:szCs w:val="28"/>
        </w:rPr>
      </w:pPr>
    </w:p>
    <w:p w:rsidR="003C2EAF" w:rsidRDefault="003C2EAF" w:rsidP="00E167CC"/>
    <w:p w:rsidR="00E2056C" w:rsidRDefault="00E2056C" w:rsidP="00E167CC"/>
    <w:p w:rsidR="00E2056C" w:rsidRDefault="00E2056C" w:rsidP="00E167CC"/>
    <w:p w:rsidR="00E2056C" w:rsidRPr="00DD4816" w:rsidRDefault="00E2056C" w:rsidP="00E2056C">
      <w:pPr>
        <w:ind w:left="6804"/>
        <w:rPr>
          <w:rFonts w:ascii="Bookman Old Style" w:hAnsi="Bookman Old Style"/>
        </w:rPr>
      </w:pPr>
    </w:p>
    <w:p w:rsidR="00E2056C" w:rsidRPr="00DD4816" w:rsidRDefault="00E2056C" w:rsidP="00E2056C">
      <w:pPr>
        <w:ind w:left="6804"/>
        <w:rPr>
          <w:sz w:val="28"/>
          <w:szCs w:val="28"/>
        </w:rPr>
      </w:pPr>
      <w:r>
        <w:rPr>
          <w:sz w:val="28"/>
          <w:szCs w:val="28"/>
        </w:rPr>
        <w:t>Додаток 34</w:t>
      </w:r>
    </w:p>
    <w:p w:rsidR="00E2056C" w:rsidRPr="00DD4816" w:rsidRDefault="00E2056C" w:rsidP="00E2056C">
      <w:pPr>
        <w:ind w:left="6804"/>
        <w:rPr>
          <w:sz w:val="28"/>
          <w:szCs w:val="28"/>
        </w:rPr>
      </w:pPr>
      <w:r w:rsidRPr="00DD4816">
        <w:rPr>
          <w:sz w:val="28"/>
          <w:szCs w:val="28"/>
        </w:rPr>
        <w:t>до Інструкції</w:t>
      </w:r>
      <w:r w:rsidRPr="00DD4816">
        <w:rPr>
          <w:sz w:val="28"/>
          <w:szCs w:val="28"/>
        </w:rPr>
        <w:br/>
        <w:t>(пункт 20)</w:t>
      </w:r>
    </w:p>
    <w:p w:rsidR="00E2056C" w:rsidRPr="00DD4816" w:rsidRDefault="00E2056C" w:rsidP="00E2056C">
      <w:pPr>
        <w:ind w:left="6804"/>
        <w:rPr>
          <w:sz w:val="26"/>
          <w:szCs w:val="26"/>
        </w:rPr>
      </w:pPr>
    </w:p>
    <w:p w:rsidR="00E2056C" w:rsidRPr="00DD4816" w:rsidRDefault="008E7708" w:rsidP="00E2056C">
      <w:pPr>
        <w:jc w:val="center"/>
        <w:rPr>
          <w:sz w:val="20"/>
          <w:lang w:val="en-US"/>
        </w:rPr>
      </w:pPr>
      <w:r>
        <w:rPr>
          <w:b/>
          <w:noProof/>
          <w:lang w:val="en-US" w:eastAsia="en-US"/>
        </w:rPr>
        <w:pict>
          <v:shape id="_x0000_i1044" type="#_x0000_t75" style="width:26.25pt;height:43.5pt;visibility:visible">
            <v:imagedata r:id="rId8" o:title=""/>
          </v:shape>
        </w:pict>
      </w:r>
    </w:p>
    <w:p w:rsidR="00E2056C" w:rsidRPr="00DD4816" w:rsidRDefault="00E2056C" w:rsidP="00E2056C">
      <w:pPr>
        <w:pStyle w:val="11"/>
        <w:rPr>
          <w:rFonts w:ascii="Times New Roman" w:hAnsi="Times New Roman"/>
          <w:b w:val="0"/>
          <w:sz w:val="28"/>
          <w:szCs w:val="28"/>
          <w:lang w:val="uk-UA"/>
        </w:rPr>
      </w:pPr>
    </w:p>
    <w:p w:rsidR="00E2056C" w:rsidRPr="00DD4816" w:rsidRDefault="00E2056C" w:rsidP="00E2056C">
      <w:pPr>
        <w:jc w:val="center"/>
        <w:rPr>
          <w:b/>
          <w:sz w:val="28"/>
          <w:szCs w:val="28"/>
        </w:rPr>
      </w:pPr>
      <w:r w:rsidRPr="00DD4816">
        <w:rPr>
          <w:b/>
          <w:sz w:val="28"/>
          <w:szCs w:val="28"/>
        </w:rPr>
        <w:t xml:space="preserve">ДУНАЄВЕЦЬКА МІСЬКА РАДА </w:t>
      </w:r>
    </w:p>
    <w:p w:rsidR="00E2056C" w:rsidRPr="00DD4816" w:rsidRDefault="00E2056C" w:rsidP="00E2056C">
      <w:pPr>
        <w:pStyle w:val="a7"/>
        <w:tabs>
          <w:tab w:val="left" w:pos="748"/>
        </w:tabs>
        <w:jc w:val="center"/>
        <w:rPr>
          <w:color w:val="000000"/>
          <w:sz w:val="28"/>
          <w:szCs w:val="28"/>
          <w:lang w:val="ru-RU"/>
        </w:rPr>
      </w:pPr>
      <w:r>
        <w:rPr>
          <w:color w:val="000000"/>
          <w:sz w:val="28"/>
          <w:szCs w:val="28"/>
          <w:lang w:val="ru-RU"/>
        </w:rPr>
        <w:t>УПРАВЛІННЯ КУЛЬТУРИ, ТУРИЗМУ ТА ІНФОРМАЦІЇ</w:t>
      </w:r>
    </w:p>
    <w:p w:rsidR="00E2056C" w:rsidRPr="00DD4816" w:rsidRDefault="00E2056C" w:rsidP="00E2056C">
      <w:pPr>
        <w:pStyle w:val="a7"/>
        <w:tabs>
          <w:tab w:val="left" w:pos="748"/>
        </w:tabs>
        <w:jc w:val="center"/>
        <w:rPr>
          <w:color w:val="000000"/>
          <w:lang w:val="ru-RU"/>
        </w:rPr>
      </w:pPr>
    </w:p>
    <w:p w:rsidR="00E2056C" w:rsidRPr="00DD4816" w:rsidRDefault="00E2056C" w:rsidP="00E2056C">
      <w:pPr>
        <w:pStyle w:val="a7"/>
        <w:jc w:val="center"/>
        <w:outlineLvl w:val="0"/>
        <w:rPr>
          <w:color w:val="000000"/>
          <w:lang w:val="ru-RU"/>
        </w:rPr>
      </w:pPr>
      <w:r>
        <w:rPr>
          <w:color w:val="000000"/>
          <w:lang w:val="ru-RU"/>
        </w:rPr>
        <w:t xml:space="preserve">вул. Шевченка, 50, м. Дунаївці, Дунаєвецький район, </w:t>
      </w:r>
      <w:r w:rsidRPr="00DD4816">
        <w:rPr>
          <w:color w:val="000000"/>
          <w:lang w:val="ru-RU"/>
        </w:rPr>
        <w:t>Хмельницька область, 32400,</w:t>
      </w:r>
    </w:p>
    <w:p w:rsidR="00E2056C" w:rsidRPr="00493E4D" w:rsidRDefault="00E2056C" w:rsidP="00E2056C">
      <w:pPr>
        <w:spacing w:line="160" w:lineRule="atLeast"/>
        <w:jc w:val="center"/>
      </w:pPr>
      <w:r w:rsidRPr="00DD4816">
        <w:rPr>
          <w:color w:val="000000"/>
        </w:rPr>
        <w:t>E</w:t>
      </w:r>
      <w:r w:rsidRPr="00E2056C">
        <w:rPr>
          <w:color w:val="000000"/>
          <w:lang w:val="en-US"/>
        </w:rPr>
        <w:t>-</w:t>
      </w:r>
      <w:r w:rsidRPr="00DD4816">
        <w:rPr>
          <w:color w:val="000000"/>
        </w:rPr>
        <w:t>mail</w:t>
      </w:r>
      <w:r w:rsidRPr="00E2056C">
        <w:rPr>
          <w:color w:val="000000"/>
          <w:lang w:val="en-US"/>
        </w:rPr>
        <w:t xml:space="preserve"> </w:t>
      </w:r>
      <w:hyperlink r:id="rId23" w:history="1">
        <w:r w:rsidRPr="00E37A9F">
          <w:rPr>
            <w:rStyle w:val="a6"/>
          </w:rPr>
          <w:t>dun-culture@ukr.net</w:t>
        </w:r>
      </w:hyperlink>
      <w:r>
        <w:t xml:space="preserve">, </w:t>
      </w:r>
      <w:r w:rsidRPr="00493E4D">
        <w:t>Код ЄДРПОУ 42732053</w:t>
      </w:r>
    </w:p>
    <w:p w:rsidR="00E2056C" w:rsidRPr="00E2056C" w:rsidRDefault="00E2056C" w:rsidP="00E2056C">
      <w:pPr>
        <w:pStyle w:val="a7"/>
        <w:jc w:val="center"/>
        <w:outlineLvl w:val="0"/>
        <w:rPr>
          <w:color w:val="000000"/>
        </w:rPr>
      </w:pPr>
    </w:p>
    <w:p w:rsidR="00E2056C" w:rsidRPr="00DD4816" w:rsidRDefault="00E2056C" w:rsidP="00E2056C">
      <w:pPr>
        <w:jc w:val="center"/>
      </w:pPr>
    </w:p>
    <w:tbl>
      <w:tblPr>
        <w:tblW w:w="0" w:type="auto"/>
        <w:tblLayout w:type="fixed"/>
        <w:tblLook w:val="0000" w:firstRow="0" w:lastRow="0" w:firstColumn="0" w:lastColumn="0" w:noHBand="0" w:noVBand="0"/>
      </w:tblPr>
      <w:tblGrid>
        <w:gridCol w:w="4785"/>
        <w:gridCol w:w="4784"/>
      </w:tblGrid>
      <w:tr w:rsidR="00E2056C" w:rsidRPr="00DD4816" w:rsidTr="001314E3">
        <w:tc>
          <w:tcPr>
            <w:tcW w:w="4785" w:type="dxa"/>
          </w:tcPr>
          <w:p w:rsidR="00E2056C" w:rsidRPr="00DD4816" w:rsidRDefault="00E2056C" w:rsidP="001314E3">
            <w:pPr>
              <w:snapToGrid w:val="0"/>
            </w:pPr>
            <w:r w:rsidRPr="00DD4816">
              <w:t>___________ № ____________</w:t>
            </w:r>
          </w:p>
        </w:tc>
        <w:tc>
          <w:tcPr>
            <w:tcW w:w="4784" w:type="dxa"/>
          </w:tcPr>
          <w:p w:rsidR="00E2056C" w:rsidRPr="00DD4816" w:rsidRDefault="00E2056C" w:rsidP="001314E3">
            <w:pPr>
              <w:snapToGrid w:val="0"/>
              <w:jc w:val="both"/>
            </w:pPr>
            <w:r w:rsidRPr="00DD4816">
              <w:t>На №___________від__________</w:t>
            </w:r>
          </w:p>
        </w:tc>
      </w:tr>
    </w:tbl>
    <w:p w:rsidR="00E2056C" w:rsidRPr="00DD4816" w:rsidRDefault="00E2056C" w:rsidP="00E2056C">
      <w:pPr>
        <w:ind w:firstLine="5850"/>
        <w:rPr>
          <w:rFonts w:ascii="Bookman Old Style" w:hAnsi="Bookman Old Style"/>
        </w:rPr>
      </w:pPr>
    </w:p>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Default="00E2056C" w:rsidP="00E2056C"/>
    <w:p w:rsidR="00E2056C" w:rsidRPr="00DD4816" w:rsidRDefault="00E2056C" w:rsidP="00E2056C"/>
    <w:p w:rsidR="00E2056C" w:rsidRPr="00DD4816" w:rsidRDefault="00E2056C" w:rsidP="00E2056C"/>
    <w:p w:rsidR="00E2056C" w:rsidRPr="00DD4816" w:rsidRDefault="00E2056C" w:rsidP="00E2056C">
      <w:pPr>
        <w:rPr>
          <w:sz w:val="28"/>
          <w:szCs w:val="28"/>
        </w:rPr>
      </w:pPr>
      <w:r w:rsidRPr="00DD4816">
        <w:rPr>
          <w:sz w:val="28"/>
          <w:szCs w:val="28"/>
        </w:rPr>
        <w:t xml:space="preserve">Керуюча справами </w:t>
      </w:r>
    </w:p>
    <w:p w:rsidR="00E2056C" w:rsidRDefault="00E2056C" w:rsidP="00E2056C">
      <w:pPr>
        <w:rPr>
          <w:sz w:val="28"/>
          <w:szCs w:val="26"/>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303C7D">
        <w:rPr>
          <w:sz w:val="28"/>
          <w:szCs w:val="26"/>
        </w:rPr>
        <w:t>Галина ПАНАСЕВИЧ</w:t>
      </w:r>
    </w:p>
    <w:p w:rsidR="00A505B8" w:rsidRDefault="00A505B8" w:rsidP="00E2056C">
      <w:pPr>
        <w:rPr>
          <w:sz w:val="28"/>
          <w:szCs w:val="26"/>
        </w:rPr>
      </w:pPr>
    </w:p>
    <w:p w:rsidR="00A505B8" w:rsidRDefault="00A505B8" w:rsidP="00E2056C">
      <w:pPr>
        <w:rPr>
          <w:sz w:val="28"/>
          <w:szCs w:val="26"/>
        </w:rPr>
      </w:pPr>
    </w:p>
    <w:p w:rsidR="00A505B8" w:rsidRDefault="00A505B8" w:rsidP="00E2056C">
      <w:pPr>
        <w:rPr>
          <w:sz w:val="28"/>
          <w:szCs w:val="26"/>
        </w:rPr>
      </w:pPr>
    </w:p>
    <w:p w:rsidR="00E2056C" w:rsidRDefault="00E2056C" w:rsidP="00E2056C"/>
    <w:p w:rsidR="003C2EAF" w:rsidRDefault="003C2EAF" w:rsidP="008C2D23">
      <w:pPr>
        <w:tabs>
          <w:tab w:val="left" w:pos="5103"/>
        </w:tabs>
      </w:pPr>
    </w:p>
    <w:p w:rsidR="00A505B8" w:rsidRPr="00DD4816" w:rsidRDefault="00A505B8" w:rsidP="00A505B8">
      <w:pPr>
        <w:ind w:left="6804"/>
        <w:rPr>
          <w:sz w:val="28"/>
          <w:szCs w:val="28"/>
        </w:rPr>
      </w:pPr>
      <w:r w:rsidRPr="00DD4816">
        <w:rPr>
          <w:sz w:val="28"/>
          <w:szCs w:val="28"/>
        </w:rPr>
        <w:t>До</w:t>
      </w:r>
      <w:r>
        <w:rPr>
          <w:sz w:val="28"/>
          <w:szCs w:val="28"/>
        </w:rPr>
        <w:t>даток 35</w:t>
      </w:r>
      <w:r w:rsidRPr="00DD4816">
        <w:rPr>
          <w:sz w:val="28"/>
          <w:szCs w:val="28"/>
        </w:rPr>
        <w:br/>
        <w:t>до Інструкції</w:t>
      </w:r>
      <w:r w:rsidRPr="00DD4816">
        <w:rPr>
          <w:sz w:val="28"/>
          <w:szCs w:val="28"/>
        </w:rPr>
        <w:br/>
        <w:t>(пункт 20)</w:t>
      </w:r>
    </w:p>
    <w:p w:rsidR="00A505B8" w:rsidRPr="00DD4816" w:rsidRDefault="00A505B8" w:rsidP="00A505B8">
      <w:pPr>
        <w:ind w:firstLine="5850"/>
      </w:pPr>
    </w:p>
    <w:p w:rsidR="00A505B8" w:rsidRPr="00DD4816" w:rsidRDefault="008E7708" w:rsidP="00A505B8">
      <w:pPr>
        <w:jc w:val="center"/>
      </w:pPr>
      <w:r>
        <w:rPr>
          <w:b/>
          <w:noProof/>
          <w:lang w:val="en-US" w:eastAsia="en-US"/>
        </w:rPr>
        <w:pict>
          <v:shape id="_x0000_i1045" type="#_x0000_t75" style="width:26.25pt;height:43.5pt;visibility:visible" filled="t">
            <v:imagedata r:id="rId8" o:title=""/>
          </v:shape>
        </w:pict>
      </w:r>
    </w:p>
    <w:p w:rsidR="00A505B8" w:rsidRPr="00DD4816" w:rsidRDefault="00A505B8" w:rsidP="00A505B8">
      <w:pPr>
        <w:jc w:val="center"/>
        <w:rPr>
          <w:b/>
          <w:sz w:val="28"/>
          <w:szCs w:val="28"/>
        </w:rPr>
      </w:pPr>
    </w:p>
    <w:p w:rsidR="00A505B8" w:rsidRPr="00DD4816" w:rsidRDefault="00A505B8" w:rsidP="00A505B8">
      <w:pPr>
        <w:jc w:val="center"/>
        <w:rPr>
          <w:b/>
          <w:sz w:val="28"/>
          <w:szCs w:val="28"/>
        </w:rPr>
      </w:pPr>
      <w:r w:rsidRPr="00DD4816">
        <w:rPr>
          <w:b/>
          <w:sz w:val="28"/>
          <w:szCs w:val="28"/>
        </w:rPr>
        <w:t xml:space="preserve">ДУНАЄВЕЦЬКА МІСЬКА РАДА </w:t>
      </w:r>
    </w:p>
    <w:p w:rsidR="00A505B8" w:rsidRPr="00DD4816" w:rsidRDefault="00A505B8" w:rsidP="00A505B8">
      <w:pPr>
        <w:jc w:val="center"/>
        <w:rPr>
          <w:sz w:val="28"/>
          <w:szCs w:val="28"/>
        </w:rPr>
      </w:pPr>
      <w:r w:rsidRPr="00DD4816">
        <w:rPr>
          <w:sz w:val="28"/>
          <w:szCs w:val="28"/>
        </w:rPr>
        <w:t>УПРАВЛІННЯ</w:t>
      </w:r>
      <w:r>
        <w:rPr>
          <w:sz w:val="28"/>
          <w:szCs w:val="28"/>
        </w:rPr>
        <w:t xml:space="preserve"> КУЛЬТУРИ, ТУРИЗМУ ТА ІНФОРМАЦІЇ</w:t>
      </w:r>
      <w:r w:rsidRPr="00DD4816">
        <w:rPr>
          <w:sz w:val="28"/>
          <w:szCs w:val="28"/>
        </w:rPr>
        <w:t xml:space="preserve"> </w:t>
      </w:r>
    </w:p>
    <w:p w:rsidR="00A505B8" w:rsidRPr="00DD4816" w:rsidRDefault="00A505B8" w:rsidP="00A505B8">
      <w:pPr>
        <w:jc w:val="center"/>
        <w:rPr>
          <w:b/>
        </w:rPr>
      </w:pPr>
    </w:p>
    <w:p w:rsidR="00A505B8" w:rsidRPr="00DD4816" w:rsidRDefault="00A505B8" w:rsidP="00A505B8">
      <w:pPr>
        <w:jc w:val="center"/>
        <w:rPr>
          <w:sz w:val="28"/>
          <w:szCs w:val="28"/>
        </w:rPr>
      </w:pPr>
      <w:r w:rsidRPr="00DD4816">
        <w:rPr>
          <w:b/>
          <w:bCs/>
          <w:sz w:val="28"/>
          <w:szCs w:val="28"/>
        </w:rPr>
        <w:t>НАКАЗ</w:t>
      </w:r>
    </w:p>
    <w:p w:rsidR="00A505B8" w:rsidRPr="00DD4816" w:rsidRDefault="00A505B8" w:rsidP="00A505B8">
      <w:pPr>
        <w:rPr>
          <w:b/>
          <w:bCs/>
        </w:rPr>
      </w:pPr>
    </w:p>
    <w:p w:rsidR="00A505B8" w:rsidRPr="00DD4816" w:rsidRDefault="00A505B8" w:rsidP="00A505B8">
      <w:pPr>
        <w:rPr>
          <w:b/>
          <w:bCs/>
          <w:sz w:val="28"/>
          <w:szCs w:val="28"/>
        </w:rPr>
      </w:pPr>
      <w:r w:rsidRPr="00DD4816">
        <w:rPr>
          <w:b/>
          <w:bCs/>
          <w:sz w:val="28"/>
          <w:szCs w:val="28"/>
        </w:rPr>
        <w:t>________________</w:t>
      </w:r>
      <w:r w:rsidRPr="00DD4816">
        <w:rPr>
          <w:b/>
          <w:bCs/>
          <w:sz w:val="28"/>
          <w:szCs w:val="28"/>
        </w:rPr>
        <w:tab/>
      </w:r>
      <w:r w:rsidRPr="00DD4816">
        <w:rPr>
          <w:b/>
          <w:bCs/>
          <w:sz w:val="28"/>
          <w:szCs w:val="28"/>
        </w:rPr>
        <w:tab/>
      </w:r>
      <w:r w:rsidRPr="00DD4816">
        <w:rPr>
          <w:b/>
          <w:bCs/>
          <w:sz w:val="28"/>
          <w:szCs w:val="28"/>
        </w:rPr>
        <w:tab/>
        <w:t xml:space="preserve"> </w:t>
      </w:r>
      <w:r w:rsidRPr="00DD4816">
        <w:rPr>
          <w:bCs/>
          <w:sz w:val="28"/>
          <w:szCs w:val="28"/>
        </w:rPr>
        <w:t>Дунаївці</w:t>
      </w:r>
      <w:r w:rsidRPr="00DD4816">
        <w:rPr>
          <w:bCs/>
          <w:sz w:val="28"/>
          <w:szCs w:val="28"/>
        </w:rPr>
        <w:tab/>
        <w:t xml:space="preserve">   </w:t>
      </w:r>
      <w:r w:rsidRPr="00DD4816">
        <w:rPr>
          <w:bCs/>
          <w:sz w:val="28"/>
          <w:szCs w:val="28"/>
        </w:rPr>
        <w:tab/>
        <w:t xml:space="preserve">    №____________</w:t>
      </w:r>
    </w:p>
    <w:p w:rsidR="00A505B8" w:rsidRPr="00DD4816" w:rsidRDefault="00A505B8" w:rsidP="00A505B8"/>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jc w:val="both"/>
        <w:rPr>
          <w:rFonts w:ascii="Bookman Old Style" w:hAnsi="Bookman Old Style"/>
          <w:sz w:val="26"/>
          <w:szCs w:val="26"/>
        </w:rPr>
      </w:pPr>
    </w:p>
    <w:p w:rsidR="00A505B8" w:rsidRPr="00DD4816" w:rsidRDefault="00A505B8" w:rsidP="00A505B8">
      <w:pPr>
        <w:rPr>
          <w:sz w:val="28"/>
          <w:szCs w:val="28"/>
        </w:rPr>
      </w:pPr>
      <w:r w:rsidRPr="00DD4816">
        <w:rPr>
          <w:sz w:val="28"/>
          <w:szCs w:val="28"/>
        </w:rPr>
        <w:t xml:space="preserve">Керуюча справами </w:t>
      </w:r>
    </w:p>
    <w:p w:rsidR="00A505B8" w:rsidRDefault="00A505B8" w:rsidP="00A505B8">
      <w:pPr>
        <w:rPr>
          <w:sz w:val="28"/>
          <w:szCs w:val="26"/>
        </w:rPr>
      </w:pPr>
      <w:r w:rsidRPr="00DD4816">
        <w:rPr>
          <w:sz w:val="28"/>
          <w:szCs w:val="28"/>
        </w:rPr>
        <w:t>виконавчого комітету міської ради</w:t>
      </w:r>
      <w:r w:rsidRPr="00DD4816">
        <w:rPr>
          <w:sz w:val="28"/>
          <w:szCs w:val="28"/>
        </w:rPr>
        <w:tab/>
      </w:r>
      <w:r w:rsidRPr="00DD4816">
        <w:rPr>
          <w:sz w:val="28"/>
          <w:szCs w:val="28"/>
        </w:rPr>
        <w:tab/>
      </w:r>
      <w:r w:rsidRPr="00DD4816">
        <w:rPr>
          <w:sz w:val="28"/>
          <w:szCs w:val="28"/>
        </w:rPr>
        <w:tab/>
      </w:r>
      <w:r w:rsidRPr="00DD4816">
        <w:rPr>
          <w:sz w:val="28"/>
          <w:szCs w:val="28"/>
        </w:rPr>
        <w:tab/>
      </w:r>
      <w:r w:rsidR="00303C7D">
        <w:rPr>
          <w:sz w:val="28"/>
          <w:szCs w:val="26"/>
        </w:rPr>
        <w:t>Галина ПАНАСЕВИЧ</w:t>
      </w:r>
    </w:p>
    <w:p w:rsidR="00A505B8" w:rsidRDefault="00A505B8" w:rsidP="00A505B8">
      <w:pPr>
        <w:rPr>
          <w:sz w:val="28"/>
          <w:szCs w:val="26"/>
        </w:rPr>
      </w:pPr>
    </w:p>
    <w:p w:rsidR="00A505B8" w:rsidRDefault="00A505B8" w:rsidP="00A505B8">
      <w:pPr>
        <w:rPr>
          <w:sz w:val="28"/>
          <w:szCs w:val="26"/>
        </w:rPr>
      </w:pPr>
    </w:p>
    <w:p w:rsidR="00A505B8" w:rsidRDefault="00A505B8" w:rsidP="00A505B8">
      <w:pPr>
        <w:rPr>
          <w:sz w:val="28"/>
          <w:szCs w:val="26"/>
        </w:rPr>
      </w:pPr>
    </w:p>
    <w:p w:rsidR="00A505B8" w:rsidRPr="00DD4816" w:rsidRDefault="00A505B8" w:rsidP="00A505B8">
      <w:pPr>
        <w:rPr>
          <w:sz w:val="28"/>
          <w:szCs w:val="28"/>
        </w:rPr>
      </w:pPr>
    </w:p>
    <w:p w:rsidR="00E2056C" w:rsidRPr="00331207" w:rsidRDefault="00E2056C" w:rsidP="00A505B8">
      <w:pPr>
        <w:tabs>
          <w:tab w:val="left" w:pos="5103"/>
        </w:tabs>
      </w:pPr>
    </w:p>
    <w:sectPr w:rsidR="00E2056C" w:rsidRPr="00331207" w:rsidSect="00C57C32">
      <w:headerReference w:type="even" r:id="rId24"/>
      <w:headerReference w:type="default" r:id="rId25"/>
      <w:pgSz w:w="11906" w:h="16838" w:code="9"/>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708" w:rsidRDefault="008E7708" w:rsidP="00CB26CF">
      <w:r>
        <w:separator/>
      </w:r>
    </w:p>
  </w:endnote>
  <w:endnote w:type="continuationSeparator" w:id="0">
    <w:p w:rsidR="008E7708" w:rsidRDefault="008E7708" w:rsidP="00CB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choolDL">
    <w:altName w:val="Arial"/>
    <w:charset w:val="CC"/>
    <w:family w:val="swiss"/>
    <w:pitch w:val="variable"/>
    <w:sig w:usb0="20007A87" w:usb1="80000000" w:usb2="00000008"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708" w:rsidRDefault="008E7708" w:rsidP="00CB26CF">
      <w:r>
        <w:separator/>
      </w:r>
    </w:p>
  </w:footnote>
  <w:footnote w:type="continuationSeparator" w:id="0">
    <w:p w:rsidR="008E7708" w:rsidRDefault="008E7708" w:rsidP="00CB2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4E3" w:rsidRDefault="001314E3" w:rsidP="007C763D">
    <w:pPr>
      <w:pStyle w:val="a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rsidR="001314E3" w:rsidRDefault="001314E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4E3" w:rsidRDefault="001314E3" w:rsidP="007C763D">
    <w:pPr>
      <w:pStyle w:val="a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separate"/>
    </w:r>
    <w:r w:rsidR="009833DE">
      <w:rPr>
        <w:rStyle w:val="aff4"/>
        <w:noProof/>
      </w:rPr>
      <w:t>8</w:t>
    </w:r>
    <w:r>
      <w:rPr>
        <w:rStyle w:val="aff4"/>
      </w:rPr>
      <w:fldChar w:fldCharType="end"/>
    </w:r>
  </w:p>
  <w:p w:rsidR="001314E3" w:rsidRDefault="001314E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CD6ADE20"/>
    <w:lvl w:ilvl="0">
      <w:start w:val="1"/>
      <w:numFmt w:val="none"/>
      <w:lvlText w:val=""/>
      <w:lvlJc w:val="left"/>
      <w:pPr>
        <w:tabs>
          <w:tab w:val="num" w:pos="4680"/>
        </w:tabs>
      </w:pPr>
      <w:rPr>
        <w:rFonts w:cs="Times New Roman"/>
      </w:rPr>
    </w:lvl>
    <w:lvl w:ilvl="1">
      <w:start w:val="1"/>
      <w:numFmt w:val="bullet"/>
      <w:lvlText w:val=""/>
      <w:lvlJc w:val="left"/>
      <w:pPr>
        <w:tabs>
          <w:tab w:val="num" w:pos="4824"/>
        </w:tabs>
      </w:pPr>
      <w:rPr>
        <w:rFonts w:ascii="Symbol" w:hAnsi="Symbol" w:hint="default"/>
      </w:rPr>
    </w:lvl>
    <w:lvl w:ilvl="2">
      <w:start w:val="1"/>
      <w:numFmt w:val="bullet"/>
      <w:lvlText w:val=""/>
      <w:lvlJc w:val="left"/>
      <w:pPr>
        <w:tabs>
          <w:tab w:val="num" w:pos="5394"/>
        </w:tabs>
      </w:pPr>
      <w:rPr>
        <w:rFonts w:ascii="Symbol" w:hAnsi="Symbol" w:hint="default"/>
      </w:rPr>
    </w:lvl>
    <w:lvl w:ilvl="3">
      <w:start w:val="1"/>
      <w:numFmt w:val="none"/>
      <w:lvlText w:val=""/>
      <w:lvlJc w:val="left"/>
      <w:pPr>
        <w:tabs>
          <w:tab w:val="num" w:pos="5112"/>
        </w:tabs>
      </w:pPr>
      <w:rPr>
        <w:rFonts w:cs="Times New Roman"/>
      </w:rPr>
    </w:lvl>
    <w:lvl w:ilvl="4">
      <w:start w:val="1"/>
      <w:numFmt w:val="none"/>
      <w:lvlText w:val=""/>
      <w:lvlJc w:val="left"/>
      <w:pPr>
        <w:tabs>
          <w:tab w:val="num" w:pos="5256"/>
        </w:tabs>
      </w:pPr>
      <w:rPr>
        <w:rFonts w:cs="Times New Roman"/>
      </w:rPr>
    </w:lvl>
    <w:lvl w:ilvl="5">
      <w:start w:val="1"/>
      <w:numFmt w:val="none"/>
      <w:lvlText w:val=""/>
      <w:lvlJc w:val="left"/>
      <w:pPr>
        <w:tabs>
          <w:tab w:val="num" w:pos="5400"/>
        </w:tabs>
      </w:pPr>
      <w:rPr>
        <w:rFonts w:cs="Times New Roman"/>
      </w:rPr>
    </w:lvl>
    <w:lvl w:ilvl="6">
      <w:start w:val="1"/>
      <w:numFmt w:val="none"/>
      <w:lvlText w:val=""/>
      <w:lvlJc w:val="left"/>
      <w:pPr>
        <w:tabs>
          <w:tab w:val="num" w:pos="5544"/>
        </w:tabs>
      </w:pPr>
      <w:rPr>
        <w:rFonts w:cs="Times New Roman"/>
      </w:rPr>
    </w:lvl>
    <w:lvl w:ilvl="7">
      <w:start w:val="1"/>
      <w:numFmt w:val="none"/>
      <w:lvlText w:val=""/>
      <w:lvlJc w:val="left"/>
      <w:pPr>
        <w:tabs>
          <w:tab w:val="num" w:pos="5688"/>
        </w:tabs>
      </w:pPr>
      <w:rPr>
        <w:rFonts w:cs="Times New Roman"/>
      </w:rPr>
    </w:lvl>
    <w:lvl w:ilvl="8">
      <w:start w:val="1"/>
      <w:numFmt w:val="none"/>
      <w:lvlText w:val=""/>
      <w:lvlJc w:val="left"/>
      <w:pPr>
        <w:tabs>
          <w:tab w:val="num" w:pos="5832"/>
        </w:tabs>
      </w:pPr>
      <w:rPr>
        <w:rFonts w:cs="Times New Roman"/>
      </w:rPr>
    </w:lvl>
  </w:abstractNum>
  <w:abstractNum w:abstractNumId="1">
    <w:nsid w:val="007356F8"/>
    <w:multiLevelType w:val="hybridMultilevel"/>
    <w:tmpl w:val="4D4AA6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4A6E1304"/>
    <w:multiLevelType w:val="hybridMultilevel"/>
    <w:tmpl w:val="430687BE"/>
    <w:lvl w:ilvl="0" w:tplc="F85A3A6C">
      <w:start w:val="1"/>
      <w:numFmt w:val="decimal"/>
      <w:lvlText w:val="%1."/>
      <w:lvlJc w:val="left"/>
      <w:pPr>
        <w:tabs>
          <w:tab w:val="num" w:pos="0"/>
        </w:tabs>
        <w:ind w:left="540" w:hanging="54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465630D"/>
    <w:multiLevelType w:val="hybridMultilevel"/>
    <w:tmpl w:val="06B467B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5555F26"/>
    <w:multiLevelType w:val="hybridMultilevel"/>
    <w:tmpl w:val="0EB0EE0C"/>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923891"/>
    <w:multiLevelType w:val="hybridMultilevel"/>
    <w:tmpl w:val="43428D96"/>
    <w:lvl w:ilvl="0" w:tplc="04220011">
      <w:start w:val="1"/>
      <w:numFmt w:val="decimal"/>
      <w:lvlText w:val="%1)"/>
      <w:lvlJc w:val="left"/>
      <w:pPr>
        <w:ind w:left="751"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702A4F5F"/>
    <w:multiLevelType w:val="hybridMultilevel"/>
    <w:tmpl w:val="BE8690F2"/>
    <w:lvl w:ilvl="0" w:tplc="34B2E4B2">
      <w:start w:val="1"/>
      <w:numFmt w:val="decimal"/>
      <w:lvlText w:val="%1."/>
      <w:lvlJc w:val="left"/>
      <w:pPr>
        <w:tabs>
          <w:tab w:val="num" w:pos="426"/>
        </w:tabs>
        <w:ind w:left="426" w:firstLine="567"/>
      </w:pPr>
      <w:rPr>
        <w:rFonts w:cs="Times New Roman" w:hint="default"/>
      </w:rPr>
    </w:lvl>
    <w:lvl w:ilvl="1" w:tplc="04220019">
      <w:start w:val="1"/>
      <w:numFmt w:val="lowerLetter"/>
      <w:lvlText w:val="%2."/>
      <w:lvlJc w:val="left"/>
      <w:pPr>
        <w:tabs>
          <w:tab w:val="num" w:pos="1440"/>
        </w:tabs>
        <w:ind w:left="1440" w:hanging="360"/>
      </w:pPr>
      <w:rPr>
        <w:rFonts w:cs="Times New Roman" w:hint="default"/>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7">
    <w:nsid w:val="70BA63BF"/>
    <w:multiLevelType w:val="hybridMultilevel"/>
    <w:tmpl w:val="85B0404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5731129"/>
    <w:multiLevelType w:val="hybridMultilevel"/>
    <w:tmpl w:val="D19CF3C8"/>
    <w:lvl w:ilvl="0" w:tplc="87BA84D6">
      <w:start w:val="1"/>
      <w:numFmt w:val="decimal"/>
      <w:lvlText w:val="%1."/>
      <w:lvlJc w:val="righ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8"/>
  </w:num>
  <w:num w:numId="2">
    <w:abstractNumId w:val="5"/>
  </w:num>
  <w:num w:numId="3">
    <w:abstractNumId w:val="2"/>
  </w:num>
  <w:num w:numId="4">
    <w:abstractNumId w:val="6"/>
  </w:num>
  <w:num w:numId="5">
    <w:abstractNumId w:val="0"/>
  </w:num>
  <w:num w:numId="6">
    <w:abstractNumId w:val="4"/>
  </w:num>
  <w:num w:numId="7">
    <w:abstractNumId w:val="7"/>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3652"/>
    <w:rsid w:val="000005DF"/>
    <w:rsid w:val="00001073"/>
    <w:rsid w:val="0000231B"/>
    <w:rsid w:val="00002714"/>
    <w:rsid w:val="00002B9C"/>
    <w:rsid w:val="00010BA5"/>
    <w:rsid w:val="00011457"/>
    <w:rsid w:val="00011B13"/>
    <w:rsid w:val="00011EB8"/>
    <w:rsid w:val="00015ECB"/>
    <w:rsid w:val="000165DC"/>
    <w:rsid w:val="00020E00"/>
    <w:rsid w:val="00021E4B"/>
    <w:rsid w:val="00022190"/>
    <w:rsid w:val="00022EAE"/>
    <w:rsid w:val="00024A23"/>
    <w:rsid w:val="0002621E"/>
    <w:rsid w:val="00026C30"/>
    <w:rsid w:val="000270B7"/>
    <w:rsid w:val="000276ED"/>
    <w:rsid w:val="000315CB"/>
    <w:rsid w:val="0003192A"/>
    <w:rsid w:val="00031BE6"/>
    <w:rsid w:val="00031F9B"/>
    <w:rsid w:val="00034E9A"/>
    <w:rsid w:val="00034F06"/>
    <w:rsid w:val="00036D47"/>
    <w:rsid w:val="00036E59"/>
    <w:rsid w:val="00037C0C"/>
    <w:rsid w:val="00040396"/>
    <w:rsid w:val="0004146F"/>
    <w:rsid w:val="00042E41"/>
    <w:rsid w:val="00047053"/>
    <w:rsid w:val="00050381"/>
    <w:rsid w:val="00050CBF"/>
    <w:rsid w:val="000511DF"/>
    <w:rsid w:val="00054D67"/>
    <w:rsid w:val="00055C52"/>
    <w:rsid w:val="00055D59"/>
    <w:rsid w:val="0005736C"/>
    <w:rsid w:val="000613F1"/>
    <w:rsid w:val="000633EE"/>
    <w:rsid w:val="00063BCC"/>
    <w:rsid w:val="00064017"/>
    <w:rsid w:val="0006495A"/>
    <w:rsid w:val="00066059"/>
    <w:rsid w:val="0006637A"/>
    <w:rsid w:val="00067CFD"/>
    <w:rsid w:val="00067D47"/>
    <w:rsid w:val="00070024"/>
    <w:rsid w:val="000707FC"/>
    <w:rsid w:val="00074179"/>
    <w:rsid w:val="00075A96"/>
    <w:rsid w:val="0008159F"/>
    <w:rsid w:val="00084BBA"/>
    <w:rsid w:val="00087462"/>
    <w:rsid w:val="00087F21"/>
    <w:rsid w:val="00090476"/>
    <w:rsid w:val="00093869"/>
    <w:rsid w:val="00095AF0"/>
    <w:rsid w:val="00095CE6"/>
    <w:rsid w:val="00096547"/>
    <w:rsid w:val="00096663"/>
    <w:rsid w:val="000978A8"/>
    <w:rsid w:val="00097ADC"/>
    <w:rsid w:val="000A311F"/>
    <w:rsid w:val="000A3687"/>
    <w:rsid w:val="000A3A82"/>
    <w:rsid w:val="000A4CF5"/>
    <w:rsid w:val="000A4DE2"/>
    <w:rsid w:val="000B0D53"/>
    <w:rsid w:val="000B1028"/>
    <w:rsid w:val="000B13E3"/>
    <w:rsid w:val="000B1F0A"/>
    <w:rsid w:val="000B32DE"/>
    <w:rsid w:val="000B7FF6"/>
    <w:rsid w:val="000C0147"/>
    <w:rsid w:val="000C098E"/>
    <w:rsid w:val="000C4485"/>
    <w:rsid w:val="000C7233"/>
    <w:rsid w:val="000C73BF"/>
    <w:rsid w:val="000D08E4"/>
    <w:rsid w:val="000D0906"/>
    <w:rsid w:val="000D0E97"/>
    <w:rsid w:val="000D1106"/>
    <w:rsid w:val="000D3938"/>
    <w:rsid w:val="000D41D5"/>
    <w:rsid w:val="000D48B1"/>
    <w:rsid w:val="000D51E7"/>
    <w:rsid w:val="000D5502"/>
    <w:rsid w:val="000D796E"/>
    <w:rsid w:val="000E0D1F"/>
    <w:rsid w:val="000E1C22"/>
    <w:rsid w:val="000E256B"/>
    <w:rsid w:val="000E307F"/>
    <w:rsid w:val="000E331C"/>
    <w:rsid w:val="000E4147"/>
    <w:rsid w:val="000E6790"/>
    <w:rsid w:val="000F083C"/>
    <w:rsid w:val="000F1434"/>
    <w:rsid w:val="000F1F31"/>
    <w:rsid w:val="000F406E"/>
    <w:rsid w:val="000F453D"/>
    <w:rsid w:val="000F7D3C"/>
    <w:rsid w:val="00100B76"/>
    <w:rsid w:val="00101099"/>
    <w:rsid w:val="00101319"/>
    <w:rsid w:val="00105B39"/>
    <w:rsid w:val="0010682B"/>
    <w:rsid w:val="0010756A"/>
    <w:rsid w:val="00107ED6"/>
    <w:rsid w:val="00111411"/>
    <w:rsid w:val="00111654"/>
    <w:rsid w:val="00112A5B"/>
    <w:rsid w:val="001147A5"/>
    <w:rsid w:val="00115A93"/>
    <w:rsid w:val="00115C12"/>
    <w:rsid w:val="00115C97"/>
    <w:rsid w:val="001160E7"/>
    <w:rsid w:val="001200C1"/>
    <w:rsid w:val="00120A92"/>
    <w:rsid w:val="00120BC6"/>
    <w:rsid w:val="00121242"/>
    <w:rsid w:val="00122925"/>
    <w:rsid w:val="00124371"/>
    <w:rsid w:val="0012524B"/>
    <w:rsid w:val="00125AFA"/>
    <w:rsid w:val="00126392"/>
    <w:rsid w:val="00126C8E"/>
    <w:rsid w:val="0012753B"/>
    <w:rsid w:val="001275DA"/>
    <w:rsid w:val="00130168"/>
    <w:rsid w:val="001314E3"/>
    <w:rsid w:val="00131E33"/>
    <w:rsid w:val="0013249B"/>
    <w:rsid w:val="00132C82"/>
    <w:rsid w:val="0013329E"/>
    <w:rsid w:val="001352F1"/>
    <w:rsid w:val="00137838"/>
    <w:rsid w:val="00140027"/>
    <w:rsid w:val="001400E8"/>
    <w:rsid w:val="001400EF"/>
    <w:rsid w:val="001435AA"/>
    <w:rsid w:val="001449EA"/>
    <w:rsid w:val="001454F2"/>
    <w:rsid w:val="001460E3"/>
    <w:rsid w:val="0014684E"/>
    <w:rsid w:val="00150DBE"/>
    <w:rsid w:val="0015187E"/>
    <w:rsid w:val="0015294A"/>
    <w:rsid w:val="00154C35"/>
    <w:rsid w:val="00154E2F"/>
    <w:rsid w:val="00155C5A"/>
    <w:rsid w:val="00156C80"/>
    <w:rsid w:val="00156F8F"/>
    <w:rsid w:val="001571A9"/>
    <w:rsid w:val="00157B50"/>
    <w:rsid w:val="00160C62"/>
    <w:rsid w:val="001610F1"/>
    <w:rsid w:val="00161200"/>
    <w:rsid w:val="00164346"/>
    <w:rsid w:val="00164DEA"/>
    <w:rsid w:val="00165056"/>
    <w:rsid w:val="001668A7"/>
    <w:rsid w:val="00172761"/>
    <w:rsid w:val="00172865"/>
    <w:rsid w:val="00173202"/>
    <w:rsid w:val="001777DD"/>
    <w:rsid w:val="001820C9"/>
    <w:rsid w:val="001827F3"/>
    <w:rsid w:val="0018291A"/>
    <w:rsid w:val="00183524"/>
    <w:rsid w:val="00184BBC"/>
    <w:rsid w:val="00184CB8"/>
    <w:rsid w:val="0018796F"/>
    <w:rsid w:val="00187F27"/>
    <w:rsid w:val="00191D90"/>
    <w:rsid w:val="001930D5"/>
    <w:rsid w:val="0019340B"/>
    <w:rsid w:val="0019433C"/>
    <w:rsid w:val="00195057"/>
    <w:rsid w:val="001A2C61"/>
    <w:rsid w:val="001A6B71"/>
    <w:rsid w:val="001A7C66"/>
    <w:rsid w:val="001B0FAA"/>
    <w:rsid w:val="001B4CD7"/>
    <w:rsid w:val="001B4F46"/>
    <w:rsid w:val="001B5720"/>
    <w:rsid w:val="001B5893"/>
    <w:rsid w:val="001B5AAF"/>
    <w:rsid w:val="001B5E6A"/>
    <w:rsid w:val="001B7AA7"/>
    <w:rsid w:val="001B7B57"/>
    <w:rsid w:val="001B7F5C"/>
    <w:rsid w:val="001C2FF7"/>
    <w:rsid w:val="001C365D"/>
    <w:rsid w:val="001C41DE"/>
    <w:rsid w:val="001C56C8"/>
    <w:rsid w:val="001D115D"/>
    <w:rsid w:val="001D2981"/>
    <w:rsid w:val="001D3D44"/>
    <w:rsid w:val="001D7AD9"/>
    <w:rsid w:val="001E0612"/>
    <w:rsid w:val="001E0F25"/>
    <w:rsid w:val="001E1BE4"/>
    <w:rsid w:val="001E338E"/>
    <w:rsid w:val="001E36B0"/>
    <w:rsid w:val="001E7BF2"/>
    <w:rsid w:val="001F007B"/>
    <w:rsid w:val="001F2668"/>
    <w:rsid w:val="001F27EB"/>
    <w:rsid w:val="001F285D"/>
    <w:rsid w:val="001F3318"/>
    <w:rsid w:val="001F3C8C"/>
    <w:rsid w:val="001F43E1"/>
    <w:rsid w:val="001F5D55"/>
    <w:rsid w:val="0020115C"/>
    <w:rsid w:val="002013A3"/>
    <w:rsid w:val="00202B44"/>
    <w:rsid w:val="00203E6E"/>
    <w:rsid w:val="00205137"/>
    <w:rsid w:val="00205204"/>
    <w:rsid w:val="00206956"/>
    <w:rsid w:val="00207714"/>
    <w:rsid w:val="00211D00"/>
    <w:rsid w:val="00212C2D"/>
    <w:rsid w:val="00215F0B"/>
    <w:rsid w:val="00216F6E"/>
    <w:rsid w:val="002176D8"/>
    <w:rsid w:val="00221398"/>
    <w:rsid w:val="00221BF1"/>
    <w:rsid w:val="00224CF3"/>
    <w:rsid w:val="0023056A"/>
    <w:rsid w:val="00231B10"/>
    <w:rsid w:val="00231F66"/>
    <w:rsid w:val="00240B60"/>
    <w:rsid w:val="00240E8A"/>
    <w:rsid w:val="002429A6"/>
    <w:rsid w:val="00243E5E"/>
    <w:rsid w:val="00244853"/>
    <w:rsid w:val="00252CC5"/>
    <w:rsid w:val="002545AD"/>
    <w:rsid w:val="00255061"/>
    <w:rsid w:val="002570CA"/>
    <w:rsid w:val="00261C54"/>
    <w:rsid w:val="00262331"/>
    <w:rsid w:val="00262D37"/>
    <w:rsid w:val="002639A2"/>
    <w:rsid w:val="00264191"/>
    <w:rsid w:val="00264617"/>
    <w:rsid w:val="002651E1"/>
    <w:rsid w:val="00265A06"/>
    <w:rsid w:val="002676A1"/>
    <w:rsid w:val="002679E2"/>
    <w:rsid w:val="0027062D"/>
    <w:rsid w:val="00270AA7"/>
    <w:rsid w:val="00271FAA"/>
    <w:rsid w:val="00272125"/>
    <w:rsid w:val="00273025"/>
    <w:rsid w:val="002771B0"/>
    <w:rsid w:val="0028140A"/>
    <w:rsid w:val="00281C59"/>
    <w:rsid w:val="00283E08"/>
    <w:rsid w:val="00283ED3"/>
    <w:rsid w:val="0028414D"/>
    <w:rsid w:val="00284CBB"/>
    <w:rsid w:val="00286FD2"/>
    <w:rsid w:val="002875A5"/>
    <w:rsid w:val="002900B8"/>
    <w:rsid w:val="002919B3"/>
    <w:rsid w:val="00291CCC"/>
    <w:rsid w:val="002945E5"/>
    <w:rsid w:val="002947EB"/>
    <w:rsid w:val="00295035"/>
    <w:rsid w:val="0029531C"/>
    <w:rsid w:val="00296FCF"/>
    <w:rsid w:val="002975F5"/>
    <w:rsid w:val="002A040A"/>
    <w:rsid w:val="002A0BCC"/>
    <w:rsid w:val="002A765B"/>
    <w:rsid w:val="002A791F"/>
    <w:rsid w:val="002B05AF"/>
    <w:rsid w:val="002B0611"/>
    <w:rsid w:val="002B0671"/>
    <w:rsid w:val="002B50F4"/>
    <w:rsid w:val="002B65CB"/>
    <w:rsid w:val="002B6B27"/>
    <w:rsid w:val="002B6CEC"/>
    <w:rsid w:val="002B7209"/>
    <w:rsid w:val="002C0B1D"/>
    <w:rsid w:val="002C1439"/>
    <w:rsid w:val="002C17FA"/>
    <w:rsid w:val="002C2E9C"/>
    <w:rsid w:val="002C3654"/>
    <w:rsid w:val="002C37B6"/>
    <w:rsid w:val="002C411C"/>
    <w:rsid w:val="002C6F3F"/>
    <w:rsid w:val="002D0590"/>
    <w:rsid w:val="002D0FA5"/>
    <w:rsid w:val="002D18E3"/>
    <w:rsid w:val="002D2E6E"/>
    <w:rsid w:val="002D460B"/>
    <w:rsid w:val="002D51F9"/>
    <w:rsid w:val="002D520F"/>
    <w:rsid w:val="002E1B4F"/>
    <w:rsid w:val="002E1F46"/>
    <w:rsid w:val="002E21F6"/>
    <w:rsid w:val="002E23FF"/>
    <w:rsid w:val="002E30F2"/>
    <w:rsid w:val="002E4099"/>
    <w:rsid w:val="002E5E84"/>
    <w:rsid w:val="002E64EB"/>
    <w:rsid w:val="002E7422"/>
    <w:rsid w:val="002F3A28"/>
    <w:rsid w:val="0030061D"/>
    <w:rsid w:val="00300E64"/>
    <w:rsid w:val="00301470"/>
    <w:rsid w:val="003021A3"/>
    <w:rsid w:val="00303C7D"/>
    <w:rsid w:val="003045C9"/>
    <w:rsid w:val="003051EE"/>
    <w:rsid w:val="00305C73"/>
    <w:rsid w:val="00306314"/>
    <w:rsid w:val="00306A63"/>
    <w:rsid w:val="003107BC"/>
    <w:rsid w:val="00310886"/>
    <w:rsid w:val="003122D2"/>
    <w:rsid w:val="00313C3C"/>
    <w:rsid w:val="00313DFE"/>
    <w:rsid w:val="00321083"/>
    <w:rsid w:val="00322138"/>
    <w:rsid w:val="00324033"/>
    <w:rsid w:val="0033034D"/>
    <w:rsid w:val="003305C6"/>
    <w:rsid w:val="00331207"/>
    <w:rsid w:val="00332F5B"/>
    <w:rsid w:val="00333361"/>
    <w:rsid w:val="00334082"/>
    <w:rsid w:val="003357AC"/>
    <w:rsid w:val="003358A3"/>
    <w:rsid w:val="0033641F"/>
    <w:rsid w:val="003365BA"/>
    <w:rsid w:val="00337DED"/>
    <w:rsid w:val="003405BD"/>
    <w:rsid w:val="003414F5"/>
    <w:rsid w:val="00342965"/>
    <w:rsid w:val="00345225"/>
    <w:rsid w:val="00346A6C"/>
    <w:rsid w:val="003476F7"/>
    <w:rsid w:val="00347896"/>
    <w:rsid w:val="00353CF6"/>
    <w:rsid w:val="003560A2"/>
    <w:rsid w:val="00356BA2"/>
    <w:rsid w:val="00357506"/>
    <w:rsid w:val="003624C2"/>
    <w:rsid w:val="00362C6B"/>
    <w:rsid w:val="00364F3C"/>
    <w:rsid w:val="00365843"/>
    <w:rsid w:val="00365E74"/>
    <w:rsid w:val="003663B6"/>
    <w:rsid w:val="0037780D"/>
    <w:rsid w:val="00381802"/>
    <w:rsid w:val="003852D9"/>
    <w:rsid w:val="003914B6"/>
    <w:rsid w:val="003917E9"/>
    <w:rsid w:val="00391CD4"/>
    <w:rsid w:val="00392A95"/>
    <w:rsid w:val="00393473"/>
    <w:rsid w:val="00394538"/>
    <w:rsid w:val="003A2A60"/>
    <w:rsid w:val="003A487A"/>
    <w:rsid w:val="003A53D7"/>
    <w:rsid w:val="003A655D"/>
    <w:rsid w:val="003B134B"/>
    <w:rsid w:val="003B1DEA"/>
    <w:rsid w:val="003B2DBC"/>
    <w:rsid w:val="003B6410"/>
    <w:rsid w:val="003C0197"/>
    <w:rsid w:val="003C2E0C"/>
    <w:rsid w:val="003C2EAF"/>
    <w:rsid w:val="003C3B60"/>
    <w:rsid w:val="003C4388"/>
    <w:rsid w:val="003C5050"/>
    <w:rsid w:val="003C7CA6"/>
    <w:rsid w:val="003D13DF"/>
    <w:rsid w:val="003D1EC8"/>
    <w:rsid w:val="003D375E"/>
    <w:rsid w:val="003D4ABA"/>
    <w:rsid w:val="003D54B4"/>
    <w:rsid w:val="003D59D4"/>
    <w:rsid w:val="003D6068"/>
    <w:rsid w:val="003D67BD"/>
    <w:rsid w:val="003E34DA"/>
    <w:rsid w:val="003E4051"/>
    <w:rsid w:val="003E4833"/>
    <w:rsid w:val="003E7E50"/>
    <w:rsid w:val="003F204F"/>
    <w:rsid w:val="003F26AD"/>
    <w:rsid w:val="003F3FE8"/>
    <w:rsid w:val="003F4B3E"/>
    <w:rsid w:val="003F4D42"/>
    <w:rsid w:val="003F5DE7"/>
    <w:rsid w:val="003F5E00"/>
    <w:rsid w:val="003F7799"/>
    <w:rsid w:val="003F7807"/>
    <w:rsid w:val="0040011B"/>
    <w:rsid w:val="00402464"/>
    <w:rsid w:val="00403C08"/>
    <w:rsid w:val="00404FE6"/>
    <w:rsid w:val="00405319"/>
    <w:rsid w:val="0041123C"/>
    <w:rsid w:val="00412DF0"/>
    <w:rsid w:val="00414163"/>
    <w:rsid w:val="00414754"/>
    <w:rsid w:val="00415EC7"/>
    <w:rsid w:val="004162AB"/>
    <w:rsid w:val="004207A5"/>
    <w:rsid w:val="004224E9"/>
    <w:rsid w:val="004228C6"/>
    <w:rsid w:val="00424127"/>
    <w:rsid w:val="004243D1"/>
    <w:rsid w:val="00424E4B"/>
    <w:rsid w:val="0042644F"/>
    <w:rsid w:val="00426931"/>
    <w:rsid w:val="004270B6"/>
    <w:rsid w:val="00427E5A"/>
    <w:rsid w:val="00430427"/>
    <w:rsid w:val="0043240C"/>
    <w:rsid w:val="004361A3"/>
    <w:rsid w:val="00436AC5"/>
    <w:rsid w:val="0043730D"/>
    <w:rsid w:val="00440FF5"/>
    <w:rsid w:val="004414C4"/>
    <w:rsid w:val="00441691"/>
    <w:rsid w:val="004420B9"/>
    <w:rsid w:val="00442975"/>
    <w:rsid w:val="00444A43"/>
    <w:rsid w:val="0044671E"/>
    <w:rsid w:val="00446BE6"/>
    <w:rsid w:val="00447599"/>
    <w:rsid w:val="00450074"/>
    <w:rsid w:val="0045169E"/>
    <w:rsid w:val="00452831"/>
    <w:rsid w:val="00452A72"/>
    <w:rsid w:val="00452DDE"/>
    <w:rsid w:val="0045392C"/>
    <w:rsid w:val="0045590E"/>
    <w:rsid w:val="0045613F"/>
    <w:rsid w:val="00456ADE"/>
    <w:rsid w:val="004574C5"/>
    <w:rsid w:val="00457E5C"/>
    <w:rsid w:val="00457E7A"/>
    <w:rsid w:val="0046408B"/>
    <w:rsid w:val="0046413F"/>
    <w:rsid w:val="00465A1C"/>
    <w:rsid w:val="00467518"/>
    <w:rsid w:val="00467B72"/>
    <w:rsid w:val="00470D56"/>
    <w:rsid w:val="004730C1"/>
    <w:rsid w:val="004737AE"/>
    <w:rsid w:val="00477395"/>
    <w:rsid w:val="0048032B"/>
    <w:rsid w:val="00481675"/>
    <w:rsid w:val="004816EB"/>
    <w:rsid w:val="00482834"/>
    <w:rsid w:val="004830A6"/>
    <w:rsid w:val="00484FC6"/>
    <w:rsid w:val="00485ED7"/>
    <w:rsid w:val="004916DD"/>
    <w:rsid w:val="004935E7"/>
    <w:rsid w:val="004937B7"/>
    <w:rsid w:val="00493D6A"/>
    <w:rsid w:val="00494567"/>
    <w:rsid w:val="00497B78"/>
    <w:rsid w:val="004A2728"/>
    <w:rsid w:val="004A3A3F"/>
    <w:rsid w:val="004A40BC"/>
    <w:rsid w:val="004A4724"/>
    <w:rsid w:val="004A5BAE"/>
    <w:rsid w:val="004B272B"/>
    <w:rsid w:val="004B2AE3"/>
    <w:rsid w:val="004B3C73"/>
    <w:rsid w:val="004B4FFC"/>
    <w:rsid w:val="004B58D1"/>
    <w:rsid w:val="004B63DA"/>
    <w:rsid w:val="004C0494"/>
    <w:rsid w:val="004C34B0"/>
    <w:rsid w:val="004C370C"/>
    <w:rsid w:val="004C4E83"/>
    <w:rsid w:val="004C4F01"/>
    <w:rsid w:val="004C65D1"/>
    <w:rsid w:val="004C6C2F"/>
    <w:rsid w:val="004C7F23"/>
    <w:rsid w:val="004D04A9"/>
    <w:rsid w:val="004D188B"/>
    <w:rsid w:val="004D1E7A"/>
    <w:rsid w:val="004D3F95"/>
    <w:rsid w:val="004D59F6"/>
    <w:rsid w:val="004D6522"/>
    <w:rsid w:val="004E08D5"/>
    <w:rsid w:val="004E14C9"/>
    <w:rsid w:val="004E2E93"/>
    <w:rsid w:val="004E4202"/>
    <w:rsid w:val="004E4582"/>
    <w:rsid w:val="004E4754"/>
    <w:rsid w:val="004E4F92"/>
    <w:rsid w:val="004E55EE"/>
    <w:rsid w:val="004E6DD9"/>
    <w:rsid w:val="004F0735"/>
    <w:rsid w:val="004F2D7F"/>
    <w:rsid w:val="004F4D65"/>
    <w:rsid w:val="004F5ECD"/>
    <w:rsid w:val="0050044F"/>
    <w:rsid w:val="00501799"/>
    <w:rsid w:val="0050290B"/>
    <w:rsid w:val="00502DDC"/>
    <w:rsid w:val="00504198"/>
    <w:rsid w:val="005041C1"/>
    <w:rsid w:val="00507024"/>
    <w:rsid w:val="00507404"/>
    <w:rsid w:val="00510CB5"/>
    <w:rsid w:val="005114B2"/>
    <w:rsid w:val="005124F7"/>
    <w:rsid w:val="00512970"/>
    <w:rsid w:val="00512D89"/>
    <w:rsid w:val="00513782"/>
    <w:rsid w:val="0051762F"/>
    <w:rsid w:val="0051765D"/>
    <w:rsid w:val="00522232"/>
    <w:rsid w:val="00522661"/>
    <w:rsid w:val="005243C1"/>
    <w:rsid w:val="0052458B"/>
    <w:rsid w:val="00524834"/>
    <w:rsid w:val="00526740"/>
    <w:rsid w:val="00530926"/>
    <w:rsid w:val="00530B0E"/>
    <w:rsid w:val="00532440"/>
    <w:rsid w:val="005333D7"/>
    <w:rsid w:val="00533954"/>
    <w:rsid w:val="00534287"/>
    <w:rsid w:val="00535232"/>
    <w:rsid w:val="00536080"/>
    <w:rsid w:val="005361FB"/>
    <w:rsid w:val="00536CB2"/>
    <w:rsid w:val="005402FE"/>
    <w:rsid w:val="00542DE6"/>
    <w:rsid w:val="00543A63"/>
    <w:rsid w:val="00543B0F"/>
    <w:rsid w:val="00544176"/>
    <w:rsid w:val="005441DC"/>
    <w:rsid w:val="00544570"/>
    <w:rsid w:val="005465C2"/>
    <w:rsid w:val="005468C3"/>
    <w:rsid w:val="00546EF5"/>
    <w:rsid w:val="00550444"/>
    <w:rsid w:val="0055203F"/>
    <w:rsid w:val="0055259A"/>
    <w:rsid w:val="00552917"/>
    <w:rsid w:val="00552CA5"/>
    <w:rsid w:val="005540C5"/>
    <w:rsid w:val="005569CB"/>
    <w:rsid w:val="00557DDC"/>
    <w:rsid w:val="00562FE4"/>
    <w:rsid w:val="005635D0"/>
    <w:rsid w:val="005665EE"/>
    <w:rsid w:val="0056769F"/>
    <w:rsid w:val="00567835"/>
    <w:rsid w:val="00571EED"/>
    <w:rsid w:val="005728B9"/>
    <w:rsid w:val="005771C9"/>
    <w:rsid w:val="00580BEA"/>
    <w:rsid w:val="00580FC7"/>
    <w:rsid w:val="00581060"/>
    <w:rsid w:val="005840C3"/>
    <w:rsid w:val="00587C9A"/>
    <w:rsid w:val="00592C07"/>
    <w:rsid w:val="00592C25"/>
    <w:rsid w:val="0059373A"/>
    <w:rsid w:val="00593757"/>
    <w:rsid w:val="00594B7C"/>
    <w:rsid w:val="00594D87"/>
    <w:rsid w:val="005953A6"/>
    <w:rsid w:val="00596CF4"/>
    <w:rsid w:val="005A1807"/>
    <w:rsid w:val="005A37F5"/>
    <w:rsid w:val="005A5942"/>
    <w:rsid w:val="005B1249"/>
    <w:rsid w:val="005B12E6"/>
    <w:rsid w:val="005B226C"/>
    <w:rsid w:val="005B2F61"/>
    <w:rsid w:val="005B4AE8"/>
    <w:rsid w:val="005B520B"/>
    <w:rsid w:val="005B5524"/>
    <w:rsid w:val="005B7841"/>
    <w:rsid w:val="005C174B"/>
    <w:rsid w:val="005C2402"/>
    <w:rsid w:val="005C2E88"/>
    <w:rsid w:val="005C5D8B"/>
    <w:rsid w:val="005D20FB"/>
    <w:rsid w:val="005D2AB5"/>
    <w:rsid w:val="005D349A"/>
    <w:rsid w:val="005D35EC"/>
    <w:rsid w:val="005D584C"/>
    <w:rsid w:val="005D623C"/>
    <w:rsid w:val="005D626B"/>
    <w:rsid w:val="005D7078"/>
    <w:rsid w:val="005D75BA"/>
    <w:rsid w:val="005E11E6"/>
    <w:rsid w:val="005E2BB9"/>
    <w:rsid w:val="005E3494"/>
    <w:rsid w:val="005E35F7"/>
    <w:rsid w:val="005E4105"/>
    <w:rsid w:val="005E4BDE"/>
    <w:rsid w:val="005E4CA5"/>
    <w:rsid w:val="005E5DAA"/>
    <w:rsid w:val="005E68D9"/>
    <w:rsid w:val="005E7925"/>
    <w:rsid w:val="005E7BCC"/>
    <w:rsid w:val="005F264D"/>
    <w:rsid w:val="005F26CC"/>
    <w:rsid w:val="005F27F3"/>
    <w:rsid w:val="005F3092"/>
    <w:rsid w:val="005F3F8B"/>
    <w:rsid w:val="005F4908"/>
    <w:rsid w:val="005F575C"/>
    <w:rsid w:val="005F62BD"/>
    <w:rsid w:val="00600971"/>
    <w:rsid w:val="006015AD"/>
    <w:rsid w:val="006020BF"/>
    <w:rsid w:val="00603EA1"/>
    <w:rsid w:val="00604079"/>
    <w:rsid w:val="0060510B"/>
    <w:rsid w:val="0060529B"/>
    <w:rsid w:val="006054BC"/>
    <w:rsid w:val="006069D3"/>
    <w:rsid w:val="00610872"/>
    <w:rsid w:val="00611D3D"/>
    <w:rsid w:val="00612CE1"/>
    <w:rsid w:val="00612D95"/>
    <w:rsid w:val="00615DBF"/>
    <w:rsid w:val="0061727C"/>
    <w:rsid w:val="00617799"/>
    <w:rsid w:val="00621238"/>
    <w:rsid w:val="0062137B"/>
    <w:rsid w:val="00621BAA"/>
    <w:rsid w:val="00622DC0"/>
    <w:rsid w:val="00622E4A"/>
    <w:rsid w:val="006235B2"/>
    <w:rsid w:val="00624099"/>
    <w:rsid w:val="00624A49"/>
    <w:rsid w:val="00624D86"/>
    <w:rsid w:val="00625563"/>
    <w:rsid w:val="00625CB5"/>
    <w:rsid w:val="00627083"/>
    <w:rsid w:val="00630B47"/>
    <w:rsid w:val="006310AA"/>
    <w:rsid w:val="006325F8"/>
    <w:rsid w:val="00633652"/>
    <w:rsid w:val="0063401D"/>
    <w:rsid w:val="00634300"/>
    <w:rsid w:val="0063551F"/>
    <w:rsid w:val="00640EF3"/>
    <w:rsid w:val="006415C8"/>
    <w:rsid w:val="00642B06"/>
    <w:rsid w:val="00642B6F"/>
    <w:rsid w:val="00642ECB"/>
    <w:rsid w:val="00644E2B"/>
    <w:rsid w:val="00644F07"/>
    <w:rsid w:val="00645953"/>
    <w:rsid w:val="00651CEF"/>
    <w:rsid w:val="0065224C"/>
    <w:rsid w:val="00652509"/>
    <w:rsid w:val="0065389C"/>
    <w:rsid w:val="00657635"/>
    <w:rsid w:val="00662ACF"/>
    <w:rsid w:val="00664AF3"/>
    <w:rsid w:val="00665E6E"/>
    <w:rsid w:val="0066612A"/>
    <w:rsid w:val="00666DAE"/>
    <w:rsid w:val="006676C5"/>
    <w:rsid w:val="00667AF0"/>
    <w:rsid w:val="00670829"/>
    <w:rsid w:val="00670AE3"/>
    <w:rsid w:val="0067101B"/>
    <w:rsid w:val="006712A2"/>
    <w:rsid w:val="0067157E"/>
    <w:rsid w:val="006720B3"/>
    <w:rsid w:val="0067371A"/>
    <w:rsid w:val="00673F22"/>
    <w:rsid w:val="0067551B"/>
    <w:rsid w:val="006778D1"/>
    <w:rsid w:val="00683B34"/>
    <w:rsid w:val="00684381"/>
    <w:rsid w:val="00685568"/>
    <w:rsid w:val="00687648"/>
    <w:rsid w:val="00692763"/>
    <w:rsid w:val="00697316"/>
    <w:rsid w:val="006A0E9A"/>
    <w:rsid w:val="006A1115"/>
    <w:rsid w:val="006A18D3"/>
    <w:rsid w:val="006A2B2A"/>
    <w:rsid w:val="006A2C30"/>
    <w:rsid w:val="006A476B"/>
    <w:rsid w:val="006A6F98"/>
    <w:rsid w:val="006A775C"/>
    <w:rsid w:val="006B09F4"/>
    <w:rsid w:val="006B18EC"/>
    <w:rsid w:val="006B4651"/>
    <w:rsid w:val="006B5C64"/>
    <w:rsid w:val="006B5F65"/>
    <w:rsid w:val="006B7352"/>
    <w:rsid w:val="006B74CE"/>
    <w:rsid w:val="006C0C5F"/>
    <w:rsid w:val="006C6CBC"/>
    <w:rsid w:val="006C708D"/>
    <w:rsid w:val="006D2E28"/>
    <w:rsid w:val="006D33F5"/>
    <w:rsid w:val="006D44B0"/>
    <w:rsid w:val="006D5BB3"/>
    <w:rsid w:val="006D6C5C"/>
    <w:rsid w:val="006E020A"/>
    <w:rsid w:val="006E2A85"/>
    <w:rsid w:val="006E2F24"/>
    <w:rsid w:val="006E322B"/>
    <w:rsid w:val="006E3B15"/>
    <w:rsid w:val="006E4379"/>
    <w:rsid w:val="006E4510"/>
    <w:rsid w:val="006E529F"/>
    <w:rsid w:val="006F0BBB"/>
    <w:rsid w:val="006F346D"/>
    <w:rsid w:val="006F3566"/>
    <w:rsid w:val="006F373E"/>
    <w:rsid w:val="006F52E4"/>
    <w:rsid w:val="006F5C7D"/>
    <w:rsid w:val="006F735C"/>
    <w:rsid w:val="006F78CE"/>
    <w:rsid w:val="006F7C3B"/>
    <w:rsid w:val="00700AD9"/>
    <w:rsid w:val="00700E5B"/>
    <w:rsid w:val="00700E7A"/>
    <w:rsid w:val="0070249D"/>
    <w:rsid w:val="00705D78"/>
    <w:rsid w:val="00705E0B"/>
    <w:rsid w:val="00706568"/>
    <w:rsid w:val="00706972"/>
    <w:rsid w:val="0070776C"/>
    <w:rsid w:val="007121E6"/>
    <w:rsid w:val="00713B7C"/>
    <w:rsid w:val="007143D7"/>
    <w:rsid w:val="00714777"/>
    <w:rsid w:val="00714A85"/>
    <w:rsid w:val="00716D59"/>
    <w:rsid w:val="007178D0"/>
    <w:rsid w:val="00720459"/>
    <w:rsid w:val="00720ABF"/>
    <w:rsid w:val="00720B09"/>
    <w:rsid w:val="00722955"/>
    <w:rsid w:val="00723353"/>
    <w:rsid w:val="00723D90"/>
    <w:rsid w:val="00724717"/>
    <w:rsid w:val="00727284"/>
    <w:rsid w:val="00727909"/>
    <w:rsid w:val="00731FFD"/>
    <w:rsid w:val="007324C2"/>
    <w:rsid w:val="00733A6F"/>
    <w:rsid w:val="00734A16"/>
    <w:rsid w:val="0073510A"/>
    <w:rsid w:val="0073687C"/>
    <w:rsid w:val="00736F75"/>
    <w:rsid w:val="007376F4"/>
    <w:rsid w:val="00737FDB"/>
    <w:rsid w:val="00740235"/>
    <w:rsid w:val="00740B6A"/>
    <w:rsid w:val="00742880"/>
    <w:rsid w:val="00746613"/>
    <w:rsid w:val="00747667"/>
    <w:rsid w:val="00747FAB"/>
    <w:rsid w:val="00750CA7"/>
    <w:rsid w:val="0075378B"/>
    <w:rsid w:val="007545D3"/>
    <w:rsid w:val="00755207"/>
    <w:rsid w:val="007553D8"/>
    <w:rsid w:val="00761AEB"/>
    <w:rsid w:val="00762B89"/>
    <w:rsid w:val="007671E5"/>
    <w:rsid w:val="007703C9"/>
    <w:rsid w:val="007709B1"/>
    <w:rsid w:val="00770A7A"/>
    <w:rsid w:val="00770AD1"/>
    <w:rsid w:val="007710F7"/>
    <w:rsid w:val="007718BA"/>
    <w:rsid w:val="00771C47"/>
    <w:rsid w:val="00772429"/>
    <w:rsid w:val="007754B0"/>
    <w:rsid w:val="00777098"/>
    <w:rsid w:val="00781102"/>
    <w:rsid w:val="007813DC"/>
    <w:rsid w:val="00787082"/>
    <w:rsid w:val="00787AF1"/>
    <w:rsid w:val="00790185"/>
    <w:rsid w:val="0079236B"/>
    <w:rsid w:val="00795D25"/>
    <w:rsid w:val="00797B1F"/>
    <w:rsid w:val="007A049A"/>
    <w:rsid w:val="007A3AB1"/>
    <w:rsid w:val="007A487E"/>
    <w:rsid w:val="007A4D51"/>
    <w:rsid w:val="007A5BB6"/>
    <w:rsid w:val="007A6DF3"/>
    <w:rsid w:val="007B0435"/>
    <w:rsid w:val="007B16E8"/>
    <w:rsid w:val="007B286A"/>
    <w:rsid w:val="007B4528"/>
    <w:rsid w:val="007B7B1F"/>
    <w:rsid w:val="007B7E5F"/>
    <w:rsid w:val="007C35DB"/>
    <w:rsid w:val="007C3713"/>
    <w:rsid w:val="007C763D"/>
    <w:rsid w:val="007C7A42"/>
    <w:rsid w:val="007D201C"/>
    <w:rsid w:val="007D2749"/>
    <w:rsid w:val="007D2825"/>
    <w:rsid w:val="007D35D5"/>
    <w:rsid w:val="007D3B1E"/>
    <w:rsid w:val="007D41A0"/>
    <w:rsid w:val="007D7B94"/>
    <w:rsid w:val="007E299A"/>
    <w:rsid w:val="007E2B1C"/>
    <w:rsid w:val="007E5805"/>
    <w:rsid w:val="007E7C9E"/>
    <w:rsid w:val="007F1A1B"/>
    <w:rsid w:val="007F1D75"/>
    <w:rsid w:val="007F299D"/>
    <w:rsid w:val="007F4811"/>
    <w:rsid w:val="007F4CD7"/>
    <w:rsid w:val="007F5712"/>
    <w:rsid w:val="00800167"/>
    <w:rsid w:val="00801F6E"/>
    <w:rsid w:val="00806438"/>
    <w:rsid w:val="008078E5"/>
    <w:rsid w:val="00807C62"/>
    <w:rsid w:val="008101D4"/>
    <w:rsid w:val="00811F9D"/>
    <w:rsid w:val="00812566"/>
    <w:rsid w:val="00812E14"/>
    <w:rsid w:val="00813105"/>
    <w:rsid w:val="008144A2"/>
    <w:rsid w:val="0081606F"/>
    <w:rsid w:val="00817774"/>
    <w:rsid w:val="00820323"/>
    <w:rsid w:val="00821544"/>
    <w:rsid w:val="008222E7"/>
    <w:rsid w:val="008229F8"/>
    <w:rsid w:val="00823417"/>
    <w:rsid w:val="00824B75"/>
    <w:rsid w:val="00824EF4"/>
    <w:rsid w:val="00826319"/>
    <w:rsid w:val="008270CA"/>
    <w:rsid w:val="00830CF0"/>
    <w:rsid w:val="00830D3C"/>
    <w:rsid w:val="00830F08"/>
    <w:rsid w:val="00831219"/>
    <w:rsid w:val="00833261"/>
    <w:rsid w:val="00833406"/>
    <w:rsid w:val="00835E5B"/>
    <w:rsid w:val="0083659D"/>
    <w:rsid w:val="00837F01"/>
    <w:rsid w:val="00842E48"/>
    <w:rsid w:val="008437FF"/>
    <w:rsid w:val="00844735"/>
    <w:rsid w:val="008453C1"/>
    <w:rsid w:val="00846AE1"/>
    <w:rsid w:val="008513CB"/>
    <w:rsid w:val="00851E7D"/>
    <w:rsid w:val="0085558B"/>
    <w:rsid w:val="00856E59"/>
    <w:rsid w:val="00862C85"/>
    <w:rsid w:val="00863157"/>
    <w:rsid w:val="008657F4"/>
    <w:rsid w:val="008662B4"/>
    <w:rsid w:val="008675A8"/>
    <w:rsid w:val="00871074"/>
    <w:rsid w:val="00871FFF"/>
    <w:rsid w:val="008725A7"/>
    <w:rsid w:val="00873928"/>
    <w:rsid w:val="00874359"/>
    <w:rsid w:val="00874BCA"/>
    <w:rsid w:val="00874EC5"/>
    <w:rsid w:val="00874F81"/>
    <w:rsid w:val="0087586B"/>
    <w:rsid w:val="0088255D"/>
    <w:rsid w:val="00884385"/>
    <w:rsid w:val="008844AA"/>
    <w:rsid w:val="00885E28"/>
    <w:rsid w:val="00886594"/>
    <w:rsid w:val="0088714A"/>
    <w:rsid w:val="00890446"/>
    <w:rsid w:val="00892673"/>
    <w:rsid w:val="00893717"/>
    <w:rsid w:val="00893B9E"/>
    <w:rsid w:val="00893EF9"/>
    <w:rsid w:val="00894959"/>
    <w:rsid w:val="00894AAD"/>
    <w:rsid w:val="00895025"/>
    <w:rsid w:val="00895055"/>
    <w:rsid w:val="00896150"/>
    <w:rsid w:val="00896ED6"/>
    <w:rsid w:val="008976D7"/>
    <w:rsid w:val="00897B2E"/>
    <w:rsid w:val="008A1B1E"/>
    <w:rsid w:val="008A2118"/>
    <w:rsid w:val="008A349F"/>
    <w:rsid w:val="008A3D1D"/>
    <w:rsid w:val="008A4CB8"/>
    <w:rsid w:val="008A6804"/>
    <w:rsid w:val="008A692E"/>
    <w:rsid w:val="008B04C7"/>
    <w:rsid w:val="008B0A46"/>
    <w:rsid w:val="008B10AA"/>
    <w:rsid w:val="008B12FF"/>
    <w:rsid w:val="008B2ED4"/>
    <w:rsid w:val="008B44C9"/>
    <w:rsid w:val="008B56EB"/>
    <w:rsid w:val="008B5A7E"/>
    <w:rsid w:val="008B5EC7"/>
    <w:rsid w:val="008C1598"/>
    <w:rsid w:val="008C2D23"/>
    <w:rsid w:val="008C3374"/>
    <w:rsid w:val="008C38E5"/>
    <w:rsid w:val="008C3BBC"/>
    <w:rsid w:val="008C4E83"/>
    <w:rsid w:val="008C4FB4"/>
    <w:rsid w:val="008C69BE"/>
    <w:rsid w:val="008D0273"/>
    <w:rsid w:val="008D0B07"/>
    <w:rsid w:val="008D226A"/>
    <w:rsid w:val="008D2BF5"/>
    <w:rsid w:val="008D2E44"/>
    <w:rsid w:val="008D3D87"/>
    <w:rsid w:val="008D3DD8"/>
    <w:rsid w:val="008D4369"/>
    <w:rsid w:val="008D45AF"/>
    <w:rsid w:val="008D573B"/>
    <w:rsid w:val="008D6509"/>
    <w:rsid w:val="008D6679"/>
    <w:rsid w:val="008D76B7"/>
    <w:rsid w:val="008E2662"/>
    <w:rsid w:val="008E3BCD"/>
    <w:rsid w:val="008E4A04"/>
    <w:rsid w:val="008E5872"/>
    <w:rsid w:val="008E63B7"/>
    <w:rsid w:val="008E65B6"/>
    <w:rsid w:val="008E7708"/>
    <w:rsid w:val="008E791E"/>
    <w:rsid w:val="008E7AFB"/>
    <w:rsid w:val="008F0072"/>
    <w:rsid w:val="008F0FFE"/>
    <w:rsid w:val="008F11C7"/>
    <w:rsid w:val="008F5BB5"/>
    <w:rsid w:val="008F77D6"/>
    <w:rsid w:val="008F7A31"/>
    <w:rsid w:val="008F7E08"/>
    <w:rsid w:val="0090032F"/>
    <w:rsid w:val="00901518"/>
    <w:rsid w:val="00901F96"/>
    <w:rsid w:val="00903916"/>
    <w:rsid w:val="00906479"/>
    <w:rsid w:val="00906F55"/>
    <w:rsid w:val="00907BEF"/>
    <w:rsid w:val="00907C47"/>
    <w:rsid w:val="00911820"/>
    <w:rsid w:val="00911C4C"/>
    <w:rsid w:val="00911C6B"/>
    <w:rsid w:val="0091207D"/>
    <w:rsid w:val="00912759"/>
    <w:rsid w:val="009130C2"/>
    <w:rsid w:val="009135C0"/>
    <w:rsid w:val="00913AD3"/>
    <w:rsid w:val="00914BBB"/>
    <w:rsid w:val="00914EED"/>
    <w:rsid w:val="00914F4D"/>
    <w:rsid w:val="0091515F"/>
    <w:rsid w:val="009175E2"/>
    <w:rsid w:val="00920185"/>
    <w:rsid w:val="00920725"/>
    <w:rsid w:val="009207DD"/>
    <w:rsid w:val="00921DD0"/>
    <w:rsid w:val="00923101"/>
    <w:rsid w:val="0092755C"/>
    <w:rsid w:val="00927BE6"/>
    <w:rsid w:val="009327A5"/>
    <w:rsid w:val="009342D6"/>
    <w:rsid w:val="009351B4"/>
    <w:rsid w:val="00935624"/>
    <w:rsid w:val="00936AFC"/>
    <w:rsid w:val="00936CFA"/>
    <w:rsid w:val="009378D7"/>
    <w:rsid w:val="0094003C"/>
    <w:rsid w:val="00941FA1"/>
    <w:rsid w:val="009420AB"/>
    <w:rsid w:val="00943B3B"/>
    <w:rsid w:val="00944F56"/>
    <w:rsid w:val="00946E5B"/>
    <w:rsid w:val="00946FC8"/>
    <w:rsid w:val="009477E3"/>
    <w:rsid w:val="0095029E"/>
    <w:rsid w:val="009508EB"/>
    <w:rsid w:val="009521FD"/>
    <w:rsid w:val="00954A27"/>
    <w:rsid w:val="00954EEA"/>
    <w:rsid w:val="00956070"/>
    <w:rsid w:val="009571A6"/>
    <w:rsid w:val="00957FAD"/>
    <w:rsid w:val="0096382D"/>
    <w:rsid w:val="00964E0D"/>
    <w:rsid w:val="00965455"/>
    <w:rsid w:val="009674DB"/>
    <w:rsid w:val="009716A2"/>
    <w:rsid w:val="00974009"/>
    <w:rsid w:val="009751E1"/>
    <w:rsid w:val="00976015"/>
    <w:rsid w:val="0097615A"/>
    <w:rsid w:val="00981F90"/>
    <w:rsid w:val="00982FFA"/>
    <w:rsid w:val="009833DE"/>
    <w:rsid w:val="009846A6"/>
    <w:rsid w:val="00984945"/>
    <w:rsid w:val="00984F9F"/>
    <w:rsid w:val="00985E29"/>
    <w:rsid w:val="009877A3"/>
    <w:rsid w:val="00993835"/>
    <w:rsid w:val="00993FA0"/>
    <w:rsid w:val="0099574D"/>
    <w:rsid w:val="00995A67"/>
    <w:rsid w:val="00996220"/>
    <w:rsid w:val="009A22B0"/>
    <w:rsid w:val="009A26B1"/>
    <w:rsid w:val="009A3770"/>
    <w:rsid w:val="009A3B3B"/>
    <w:rsid w:val="009A3D57"/>
    <w:rsid w:val="009A4D90"/>
    <w:rsid w:val="009A58A3"/>
    <w:rsid w:val="009A75F9"/>
    <w:rsid w:val="009B04FB"/>
    <w:rsid w:val="009B3FF3"/>
    <w:rsid w:val="009B414A"/>
    <w:rsid w:val="009B52D5"/>
    <w:rsid w:val="009B631E"/>
    <w:rsid w:val="009B6D4F"/>
    <w:rsid w:val="009B6DBC"/>
    <w:rsid w:val="009C00BA"/>
    <w:rsid w:val="009C00F3"/>
    <w:rsid w:val="009C0DA1"/>
    <w:rsid w:val="009C1FDD"/>
    <w:rsid w:val="009C4275"/>
    <w:rsid w:val="009C54D7"/>
    <w:rsid w:val="009D01CD"/>
    <w:rsid w:val="009D2187"/>
    <w:rsid w:val="009D3003"/>
    <w:rsid w:val="009D3C5C"/>
    <w:rsid w:val="009D4229"/>
    <w:rsid w:val="009E0FFD"/>
    <w:rsid w:val="009E3681"/>
    <w:rsid w:val="009E3C92"/>
    <w:rsid w:val="009E506B"/>
    <w:rsid w:val="009E6949"/>
    <w:rsid w:val="009F14CF"/>
    <w:rsid w:val="009F1D1A"/>
    <w:rsid w:val="009F2218"/>
    <w:rsid w:val="009F31B7"/>
    <w:rsid w:val="009F4242"/>
    <w:rsid w:val="009F43A3"/>
    <w:rsid w:val="009F51D5"/>
    <w:rsid w:val="009F7A43"/>
    <w:rsid w:val="009F7C4E"/>
    <w:rsid w:val="00A00CED"/>
    <w:rsid w:val="00A00D08"/>
    <w:rsid w:val="00A02629"/>
    <w:rsid w:val="00A06479"/>
    <w:rsid w:val="00A064D5"/>
    <w:rsid w:val="00A06FBB"/>
    <w:rsid w:val="00A075B3"/>
    <w:rsid w:val="00A07B31"/>
    <w:rsid w:val="00A10350"/>
    <w:rsid w:val="00A1153F"/>
    <w:rsid w:val="00A12066"/>
    <w:rsid w:val="00A14136"/>
    <w:rsid w:val="00A2107F"/>
    <w:rsid w:val="00A216B0"/>
    <w:rsid w:val="00A21BE7"/>
    <w:rsid w:val="00A21D39"/>
    <w:rsid w:val="00A23027"/>
    <w:rsid w:val="00A2520D"/>
    <w:rsid w:val="00A25DE9"/>
    <w:rsid w:val="00A27A5F"/>
    <w:rsid w:val="00A30564"/>
    <w:rsid w:val="00A31D8A"/>
    <w:rsid w:val="00A325B3"/>
    <w:rsid w:val="00A3274C"/>
    <w:rsid w:val="00A3325C"/>
    <w:rsid w:val="00A34A90"/>
    <w:rsid w:val="00A353D8"/>
    <w:rsid w:val="00A35E75"/>
    <w:rsid w:val="00A36DBB"/>
    <w:rsid w:val="00A410A3"/>
    <w:rsid w:val="00A41268"/>
    <w:rsid w:val="00A41E2A"/>
    <w:rsid w:val="00A45208"/>
    <w:rsid w:val="00A4569D"/>
    <w:rsid w:val="00A45919"/>
    <w:rsid w:val="00A47F69"/>
    <w:rsid w:val="00A505B8"/>
    <w:rsid w:val="00A51F56"/>
    <w:rsid w:val="00A52403"/>
    <w:rsid w:val="00A5555C"/>
    <w:rsid w:val="00A55B37"/>
    <w:rsid w:val="00A56AF8"/>
    <w:rsid w:val="00A57006"/>
    <w:rsid w:val="00A61E97"/>
    <w:rsid w:val="00A6228E"/>
    <w:rsid w:val="00A62E7A"/>
    <w:rsid w:val="00A6463E"/>
    <w:rsid w:val="00A66CA0"/>
    <w:rsid w:val="00A67046"/>
    <w:rsid w:val="00A7047A"/>
    <w:rsid w:val="00A74F87"/>
    <w:rsid w:val="00A7642B"/>
    <w:rsid w:val="00A764E9"/>
    <w:rsid w:val="00A77B51"/>
    <w:rsid w:val="00A800B6"/>
    <w:rsid w:val="00A80962"/>
    <w:rsid w:val="00A82117"/>
    <w:rsid w:val="00A82168"/>
    <w:rsid w:val="00A835F6"/>
    <w:rsid w:val="00A83CCA"/>
    <w:rsid w:val="00A85866"/>
    <w:rsid w:val="00A86AEE"/>
    <w:rsid w:val="00A90A8A"/>
    <w:rsid w:val="00A920F7"/>
    <w:rsid w:val="00A929C8"/>
    <w:rsid w:val="00A9322F"/>
    <w:rsid w:val="00A93AAE"/>
    <w:rsid w:val="00A9446A"/>
    <w:rsid w:val="00A9522B"/>
    <w:rsid w:val="00A961B8"/>
    <w:rsid w:val="00A966AA"/>
    <w:rsid w:val="00AA2BAB"/>
    <w:rsid w:val="00AA3017"/>
    <w:rsid w:val="00AA34AD"/>
    <w:rsid w:val="00AA357A"/>
    <w:rsid w:val="00AA43C4"/>
    <w:rsid w:val="00AA488D"/>
    <w:rsid w:val="00AA67C8"/>
    <w:rsid w:val="00AB0AAD"/>
    <w:rsid w:val="00AB345F"/>
    <w:rsid w:val="00AB4506"/>
    <w:rsid w:val="00AB7292"/>
    <w:rsid w:val="00AC03AE"/>
    <w:rsid w:val="00AC04F0"/>
    <w:rsid w:val="00AC0C01"/>
    <w:rsid w:val="00AC0F4C"/>
    <w:rsid w:val="00AC202A"/>
    <w:rsid w:val="00AC2472"/>
    <w:rsid w:val="00AC2D01"/>
    <w:rsid w:val="00AC3211"/>
    <w:rsid w:val="00AC4E39"/>
    <w:rsid w:val="00AC4F6F"/>
    <w:rsid w:val="00AC535A"/>
    <w:rsid w:val="00AC5921"/>
    <w:rsid w:val="00AC7367"/>
    <w:rsid w:val="00AD3C4C"/>
    <w:rsid w:val="00AD4073"/>
    <w:rsid w:val="00AD5413"/>
    <w:rsid w:val="00AD55F6"/>
    <w:rsid w:val="00AD7F88"/>
    <w:rsid w:val="00AE256D"/>
    <w:rsid w:val="00AE3664"/>
    <w:rsid w:val="00AE3E97"/>
    <w:rsid w:val="00AE47D5"/>
    <w:rsid w:val="00AE70F2"/>
    <w:rsid w:val="00AE776E"/>
    <w:rsid w:val="00AE7FFB"/>
    <w:rsid w:val="00AF10D1"/>
    <w:rsid w:val="00AF1139"/>
    <w:rsid w:val="00AF216D"/>
    <w:rsid w:val="00AF4E25"/>
    <w:rsid w:val="00AF67EE"/>
    <w:rsid w:val="00B010CD"/>
    <w:rsid w:val="00B021E9"/>
    <w:rsid w:val="00B04758"/>
    <w:rsid w:val="00B05923"/>
    <w:rsid w:val="00B05CA3"/>
    <w:rsid w:val="00B103D8"/>
    <w:rsid w:val="00B1144D"/>
    <w:rsid w:val="00B1310F"/>
    <w:rsid w:val="00B14288"/>
    <w:rsid w:val="00B1542C"/>
    <w:rsid w:val="00B16C26"/>
    <w:rsid w:val="00B16C76"/>
    <w:rsid w:val="00B20059"/>
    <w:rsid w:val="00B2256B"/>
    <w:rsid w:val="00B238FA"/>
    <w:rsid w:val="00B23FD6"/>
    <w:rsid w:val="00B244CD"/>
    <w:rsid w:val="00B24E52"/>
    <w:rsid w:val="00B24E60"/>
    <w:rsid w:val="00B24F41"/>
    <w:rsid w:val="00B25E09"/>
    <w:rsid w:val="00B26C73"/>
    <w:rsid w:val="00B312E7"/>
    <w:rsid w:val="00B32031"/>
    <w:rsid w:val="00B321EB"/>
    <w:rsid w:val="00B334C4"/>
    <w:rsid w:val="00B33DE6"/>
    <w:rsid w:val="00B35B7C"/>
    <w:rsid w:val="00B425FF"/>
    <w:rsid w:val="00B43A8B"/>
    <w:rsid w:val="00B43C59"/>
    <w:rsid w:val="00B44A05"/>
    <w:rsid w:val="00B4629A"/>
    <w:rsid w:val="00B467F8"/>
    <w:rsid w:val="00B470C3"/>
    <w:rsid w:val="00B50401"/>
    <w:rsid w:val="00B54B02"/>
    <w:rsid w:val="00B5624B"/>
    <w:rsid w:val="00B60AB9"/>
    <w:rsid w:val="00B648FC"/>
    <w:rsid w:val="00B65171"/>
    <w:rsid w:val="00B66CFE"/>
    <w:rsid w:val="00B67713"/>
    <w:rsid w:val="00B7121A"/>
    <w:rsid w:val="00B73AB7"/>
    <w:rsid w:val="00B73F0F"/>
    <w:rsid w:val="00B7741D"/>
    <w:rsid w:val="00B80E31"/>
    <w:rsid w:val="00B81ED9"/>
    <w:rsid w:val="00B83562"/>
    <w:rsid w:val="00B95ECD"/>
    <w:rsid w:val="00B97B64"/>
    <w:rsid w:val="00B97F6E"/>
    <w:rsid w:val="00BA0F8B"/>
    <w:rsid w:val="00BA3299"/>
    <w:rsid w:val="00BA5EED"/>
    <w:rsid w:val="00BA62E6"/>
    <w:rsid w:val="00BA643D"/>
    <w:rsid w:val="00BB03F1"/>
    <w:rsid w:val="00BB0634"/>
    <w:rsid w:val="00BB2795"/>
    <w:rsid w:val="00BB27EC"/>
    <w:rsid w:val="00BB41BA"/>
    <w:rsid w:val="00BB455A"/>
    <w:rsid w:val="00BB4B06"/>
    <w:rsid w:val="00BB6AB1"/>
    <w:rsid w:val="00BB6DC1"/>
    <w:rsid w:val="00BB7D75"/>
    <w:rsid w:val="00BC1125"/>
    <w:rsid w:val="00BC19F7"/>
    <w:rsid w:val="00BC1CDE"/>
    <w:rsid w:val="00BC2F02"/>
    <w:rsid w:val="00BC371F"/>
    <w:rsid w:val="00BC5CAD"/>
    <w:rsid w:val="00BC6709"/>
    <w:rsid w:val="00BC7E43"/>
    <w:rsid w:val="00BD29ED"/>
    <w:rsid w:val="00BD323D"/>
    <w:rsid w:val="00BD62BF"/>
    <w:rsid w:val="00BD7DCC"/>
    <w:rsid w:val="00BE0692"/>
    <w:rsid w:val="00BE1199"/>
    <w:rsid w:val="00BE3084"/>
    <w:rsid w:val="00BE3228"/>
    <w:rsid w:val="00BE5B02"/>
    <w:rsid w:val="00BE6E50"/>
    <w:rsid w:val="00BF0330"/>
    <w:rsid w:val="00BF0958"/>
    <w:rsid w:val="00BF09B1"/>
    <w:rsid w:val="00BF3F29"/>
    <w:rsid w:val="00BF5CBC"/>
    <w:rsid w:val="00BF6A90"/>
    <w:rsid w:val="00BF7BEC"/>
    <w:rsid w:val="00C00AEC"/>
    <w:rsid w:val="00C00C0F"/>
    <w:rsid w:val="00C018E5"/>
    <w:rsid w:val="00C01E9F"/>
    <w:rsid w:val="00C03305"/>
    <w:rsid w:val="00C04C36"/>
    <w:rsid w:val="00C059EA"/>
    <w:rsid w:val="00C0600E"/>
    <w:rsid w:val="00C132CF"/>
    <w:rsid w:val="00C15B0A"/>
    <w:rsid w:val="00C15FC7"/>
    <w:rsid w:val="00C16A61"/>
    <w:rsid w:val="00C175CF"/>
    <w:rsid w:val="00C177B4"/>
    <w:rsid w:val="00C17D96"/>
    <w:rsid w:val="00C2043D"/>
    <w:rsid w:val="00C2162C"/>
    <w:rsid w:val="00C22CD4"/>
    <w:rsid w:val="00C241C4"/>
    <w:rsid w:val="00C24ACA"/>
    <w:rsid w:val="00C269AD"/>
    <w:rsid w:val="00C27C28"/>
    <w:rsid w:val="00C301F1"/>
    <w:rsid w:val="00C302B4"/>
    <w:rsid w:val="00C3100D"/>
    <w:rsid w:val="00C32149"/>
    <w:rsid w:val="00C32895"/>
    <w:rsid w:val="00C33144"/>
    <w:rsid w:val="00C333EF"/>
    <w:rsid w:val="00C3397B"/>
    <w:rsid w:val="00C3533D"/>
    <w:rsid w:val="00C36557"/>
    <w:rsid w:val="00C36AFB"/>
    <w:rsid w:val="00C37453"/>
    <w:rsid w:val="00C374CD"/>
    <w:rsid w:val="00C37BD6"/>
    <w:rsid w:val="00C41FDA"/>
    <w:rsid w:val="00C420A7"/>
    <w:rsid w:val="00C4363D"/>
    <w:rsid w:val="00C44A63"/>
    <w:rsid w:val="00C4630C"/>
    <w:rsid w:val="00C4636B"/>
    <w:rsid w:val="00C478D4"/>
    <w:rsid w:val="00C50F9D"/>
    <w:rsid w:val="00C5203E"/>
    <w:rsid w:val="00C5263C"/>
    <w:rsid w:val="00C52D48"/>
    <w:rsid w:val="00C53AE5"/>
    <w:rsid w:val="00C53E38"/>
    <w:rsid w:val="00C54E6F"/>
    <w:rsid w:val="00C57C32"/>
    <w:rsid w:val="00C62110"/>
    <w:rsid w:val="00C62875"/>
    <w:rsid w:val="00C63116"/>
    <w:rsid w:val="00C631D3"/>
    <w:rsid w:val="00C63AB2"/>
    <w:rsid w:val="00C63BD7"/>
    <w:rsid w:val="00C63D55"/>
    <w:rsid w:val="00C64EAD"/>
    <w:rsid w:val="00C65233"/>
    <w:rsid w:val="00C65275"/>
    <w:rsid w:val="00C6575B"/>
    <w:rsid w:val="00C6735E"/>
    <w:rsid w:val="00C6786A"/>
    <w:rsid w:val="00C7013C"/>
    <w:rsid w:val="00C71637"/>
    <w:rsid w:val="00C72508"/>
    <w:rsid w:val="00C7293F"/>
    <w:rsid w:val="00C72DA5"/>
    <w:rsid w:val="00C73139"/>
    <w:rsid w:val="00C73358"/>
    <w:rsid w:val="00C7349A"/>
    <w:rsid w:val="00C737DC"/>
    <w:rsid w:val="00C73831"/>
    <w:rsid w:val="00C73862"/>
    <w:rsid w:val="00C73EAF"/>
    <w:rsid w:val="00C747F3"/>
    <w:rsid w:val="00C74EF2"/>
    <w:rsid w:val="00C76087"/>
    <w:rsid w:val="00C76A47"/>
    <w:rsid w:val="00C76A49"/>
    <w:rsid w:val="00C776F4"/>
    <w:rsid w:val="00C77CC3"/>
    <w:rsid w:val="00C80B0B"/>
    <w:rsid w:val="00C85538"/>
    <w:rsid w:val="00C87D66"/>
    <w:rsid w:val="00C90910"/>
    <w:rsid w:val="00C9171E"/>
    <w:rsid w:val="00C92584"/>
    <w:rsid w:val="00C93D14"/>
    <w:rsid w:val="00C95F8F"/>
    <w:rsid w:val="00C961EB"/>
    <w:rsid w:val="00C9799E"/>
    <w:rsid w:val="00C97EFA"/>
    <w:rsid w:val="00CA02AB"/>
    <w:rsid w:val="00CA0AE6"/>
    <w:rsid w:val="00CA336B"/>
    <w:rsid w:val="00CA375A"/>
    <w:rsid w:val="00CA39B8"/>
    <w:rsid w:val="00CA470D"/>
    <w:rsid w:val="00CA7B62"/>
    <w:rsid w:val="00CB0072"/>
    <w:rsid w:val="00CB1462"/>
    <w:rsid w:val="00CB22CD"/>
    <w:rsid w:val="00CB26CF"/>
    <w:rsid w:val="00CB2BF9"/>
    <w:rsid w:val="00CB44D2"/>
    <w:rsid w:val="00CB5B43"/>
    <w:rsid w:val="00CB5DFF"/>
    <w:rsid w:val="00CB5E07"/>
    <w:rsid w:val="00CC1184"/>
    <w:rsid w:val="00CC13A9"/>
    <w:rsid w:val="00CC1CA3"/>
    <w:rsid w:val="00CC1E61"/>
    <w:rsid w:val="00CC345E"/>
    <w:rsid w:val="00CC3683"/>
    <w:rsid w:val="00CC5A53"/>
    <w:rsid w:val="00CD0A14"/>
    <w:rsid w:val="00CD26EF"/>
    <w:rsid w:val="00CD2F7A"/>
    <w:rsid w:val="00CD3973"/>
    <w:rsid w:val="00CD440B"/>
    <w:rsid w:val="00CE55FA"/>
    <w:rsid w:val="00CE5EEC"/>
    <w:rsid w:val="00CE68F1"/>
    <w:rsid w:val="00CE7D2B"/>
    <w:rsid w:val="00CF06D8"/>
    <w:rsid w:val="00CF0B06"/>
    <w:rsid w:val="00CF0F98"/>
    <w:rsid w:val="00CF3194"/>
    <w:rsid w:val="00CF442B"/>
    <w:rsid w:val="00CF5A19"/>
    <w:rsid w:val="00CF7106"/>
    <w:rsid w:val="00D033DC"/>
    <w:rsid w:val="00D03414"/>
    <w:rsid w:val="00D03667"/>
    <w:rsid w:val="00D04F09"/>
    <w:rsid w:val="00D05645"/>
    <w:rsid w:val="00D064DB"/>
    <w:rsid w:val="00D06AFD"/>
    <w:rsid w:val="00D10088"/>
    <w:rsid w:val="00D10306"/>
    <w:rsid w:val="00D10BCB"/>
    <w:rsid w:val="00D12407"/>
    <w:rsid w:val="00D128FD"/>
    <w:rsid w:val="00D1313C"/>
    <w:rsid w:val="00D14DB6"/>
    <w:rsid w:val="00D15CC6"/>
    <w:rsid w:val="00D17245"/>
    <w:rsid w:val="00D20C5A"/>
    <w:rsid w:val="00D2237F"/>
    <w:rsid w:val="00D2384F"/>
    <w:rsid w:val="00D27320"/>
    <w:rsid w:val="00D30710"/>
    <w:rsid w:val="00D30C76"/>
    <w:rsid w:val="00D30F50"/>
    <w:rsid w:val="00D3160B"/>
    <w:rsid w:val="00D31FC0"/>
    <w:rsid w:val="00D32F39"/>
    <w:rsid w:val="00D33767"/>
    <w:rsid w:val="00D33812"/>
    <w:rsid w:val="00D33B57"/>
    <w:rsid w:val="00D34C57"/>
    <w:rsid w:val="00D35FE7"/>
    <w:rsid w:val="00D409E9"/>
    <w:rsid w:val="00D42EAA"/>
    <w:rsid w:val="00D43C64"/>
    <w:rsid w:val="00D443DC"/>
    <w:rsid w:val="00D45292"/>
    <w:rsid w:val="00D45412"/>
    <w:rsid w:val="00D50489"/>
    <w:rsid w:val="00D51CD5"/>
    <w:rsid w:val="00D52F38"/>
    <w:rsid w:val="00D53EEA"/>
    <w:rsid w:val="00D54C09"/>
    <w:rsid w:val="00D56D66"/>
    <w:rsid w:val="00D570D2"/>
    <w:rsid w:val="00D61186"/>
    <w:rsid w:val="00D626A5"/>
    <w:rsid w:val="00D66CBE"/>
    <w:rsid w:val="00D677EC"/>
    <w:rsid w:val="00D67AD4"/>
    <w:rsid w:val="00D71192"/>
    <w:rsid w:val="00D7204F"/>
    <w:rsid w:val="00D726D9"/>
    <w:rsid w:val="00D73B7D"/>
    <w:rsid w:val="00D73E47"/>
    <w:rsid w:val="00D75454"/>
    <w:rsid w:val="00D775C8"/>
    <w:rsid w:val="00D77A4E"/>
    <w:rsid w:val="00D81556"/>
    <w:rsid w:val="00D8204B"/>
    <w:rsid w:val="00D82523"/>
    <w:rsid w:val="00D83BEE"/>
    <w:rsid w:val="00D83FBD"/>
    <w:rsid w:val="00D84092"/>
    <w:rsid w:val="00D84966"/>
    <w:rsid w:val="00D90C18"/>
    <w:rsid w:val="00D90C24"/>
    <w:rsid w:val="00D92CA7"/>
    <w:rsid w:val="00D93E9C"/>
    <w:rsid w:val="00D96AFF"/>
    <w:rsid w:val="00DA0053"/>
    <w:rsid w:val="00DA05C1"/>
    <w:rsid w:val="00DA0659"/>
    <w:rsid w:val="00DA0867"/>
    <w:rsid w:val="00DA0CC8"/>
    <w:rsid w:val="00DA2CF7"/>
    <w:rsid w:val="00DA3E6D"/>
    <w:rsid w:val="00DA7872"/>
    <w:rsid w:val="00DB02DA"/>
    <w:rsid w:val="00DB0419"/>
    <w:rsid w:val="00DB2FEA"/>
    <w:rsid w:val="00DB4276"/>
    <w:rsid w:val="00DB4D17"/>
    <w:rsid w:val="00DB6774"/>
    <w:rsid w:val="00DB71FD"/>
    <w:rsid w:val="00DB7D1B"/>
    <w:rsid w:val="00DC0FDF"/>
    <w:rsid w:val="00DC1BE5"/>
    <w:rsid w:val="00DC1DC0"/>
    <w:rsid w:val="00DC2755"/>
    <w:rsid w:val="00DC5E35"/>
    <w:rsid w:val="00DD109A"/>
    <w:rsid w:val="00DD1E05"/>
    <w:rsid w:val="00DD208B"/>
    <w:rsid w:val="00DD2380"/>
    <w:rsid w:val="00DD311C"/>
    <w:rsid w:val="00DD35E1"/>
    <w:rsid w:val="00DD38DE"/>
    <w:rsid w:val="00DD4816"/>
    <w:rsid w:val="00DD4E43"/>
    <w:rsid w:val="00DD7363"/>
    <w:rsid w:val="00DD74EA"/>
    <w:rsid w:val="00DE0ED6"/>
    <w:rsid w:val="00DE168D"/>
    <w:rsid w:val="00DE1D90"/>
    <w:rsid w:val="00DE3D2E"/>
    <w:rsid w:val="00DE5F6F"/>
    <w:rsid w:val="00DE7E6E"/>
    <w:rsid w:val="00DF2167"/>
    <w:rsid w:val="00DF33B7"/>
    <w:rsid w:val="00DF3BD1"/>
    <w:rsid w:val="00DF515F"/>
    <w:rsid w:val="00DF5C7B"/>
    <w:rsid w:val="00DF70B3"/>
    <w:rsid w:val="00E00590"/>
    <w:rsid w:val="00E00E02"/>
    <w:rsid w:val="00E00E60"/>
    <w:rsid w:val="00E017C3"/>
    <w:rsid w:val="00E01E05"/>
    <w:rsid w:val="00E02186"/>
    <w:rsid w:val="00E0303A"/>
    <w:rsid w:val="00E04B22"/>
    <w:rsid w:val="00E04C89"/>
    <w:rsid w:val="00E050F0"/>
    <w:rsid w:val="00E062D7"/>
    <w:rsid w:val="00E068A4"/>
    <w:rsid w:val="00E06BE8"/>
    <w:rsid w:val="00E07978"/>
    <w:rsid w:val="00E103CB"/>
    <w:rsid w:val="00E13B19"/>
    <w:rsid w:val="00E15B85"/>
    <w:rsid w:val="00E167CC"/>
    <w:rsid w:val="00E2056C"/>
    <w:rsid w:val="00E20655"/>
    <w:rsid w:val="00E213BA"/>
    <w:rsid w:val="00E21A17"/>
    <w:rsid w:val="00E21A79"/>
    <w:rsid w:val="00E2356D"/>
    <w:rsid w:val="00E2498F"/>
    <w:rsid w:val="00E25867"/>
    <w:rsid w:val="00E30129"/>
    <w:rsid w:val="00E303C0"/>
    <w:rsid w:val="00E31E5F"/>
    <w:rsid w:val="00E31F9E"/>
    <w:rsid w:val="00E35288"/>
    <w:rsid w:val="00E37291"/>
    <w:rsid w:val="00E376D6"/>
    <w:rsid w:val="00E37FB6"/>
    <w:rsid w:val="00E37FFB"/>
    <w:rsid w:val="00E43943"/>
    <w:rsid w:val="00E44028"/>
    <w:rsid w:val="00E443AF"/>
    <w:rsid w:val="00E479AD"/>
    <w:rsid w:val="00E5165C"/>
    <w:rsid w:val="00E52A10"/>
    <w:rsid w:val="00E53826"/>
    <w:rsid w:val="00E55171"/>
    <w:rsid w:val="00E55682"/>
    <w:rsid w:val="00E55AE3"/>
    <w:rsid w:val="00E55CE0"/>
    <w:rsid w:val="00E55DF1"/>
    <w:rsid w:val="00E603F5"/>
    <w:rsid w:val="00E60DB7"/>
    <w:rsid w:val="00E63AFD"/>
    <w:rsid w:val="00E6535C"/>
    <w:rsid w:val="00E74B11"/>
    <w:rsid w:val="00E762BD"/>
    <w:rsid w:val="00E76615"/>
    <w:rsid w:val="00E767BB"/>
    <w:rsid w:val="00E77DD1"/>
    <w:rsid w:val="00E77F90"/>
    <w:rsid w:val="00E850B1"/>
    <w:rsid w:val="00E924BE"/>
    <w:rsid w:val="00E931A6"/>
    <w:rsid w:val="00E954B1"/>
    <w:rsid w:val="00E95ED5"/>
    <w:rsid w:val="00E97E87"/>
    <w:rsid w:val="00EA0E25"/>
    <w:rsid w:val="00EA1DFD"/>
    <w:rsid w:val="00EA26C3"/>
    <w:rsid w:val="00EA26CE"/>
    <w:rsid w:val="00EA454E"/>
    <w:rsid w:val="00EA66C6"/>
    <w:rsid w:val="00EA6D1F"/>
    <w:rsid w:val="00EA7031"/>
    <w:rsid w:val="00EB4AAF"/>
    <w:rsid w:val="00EB4AB0"/>
    <w:rsid w:val="00EB50BE"/>
    <w:rsid w:val="00EC0E21"/>
    <w:rsid w:val="00EC4FA5"/>
    <w:rsid w:val="00EC5EDA"/>
    <w:rsid w:val="00EC6DD1"/>
    <w:rsid w:val="00ED0AD4"/>
    <w:rsid w:val="00ED253A"/>
    <w:rsid w:val="00ED3BDA"/>
    <w:rsid w:val="00ED454E"/>
    <w:rsid w:val="00ED554A"/>
    <w:rsid w:val="00ED5902"/>
    <w:rsid w:val="00ED78D2"/>
    <w:rsid w:val="00ED7E65"/>
    <w:rsid w:val="00EE08DF"/>
    <w:rsid w:val="00EE0D41"/>
    <w:rsid w:val="00EE1DA8"/>
    <w:rsid w:val="00EE24F0"/>
    <w:rsid w:val="00EE3248"/>
    <w:rsid w:val="00EE4478"/>
    <w:rsid w:val="00EE47F3"/>
    <w:rsid w:val="00EE4E71"/>
    <w:rsid w:val="00EE5051"/>
    <w:rsid w:val="00EE5933"/>
    <w:rsid w:val="00EE6A02"/>
    <w:rsid w:val="00EF12AB"/>
    <w:rsid w:val="00EF184F"/>
    <w:rsid w:val="00EF2CCC"/>
    <w:rsid w:val="00EF3A14"/>
    <w:rsid w:val="00EF5266"/>
    <w:rsid w:val="00F00B0A"/>
    <w:rsid w:val="00F0110B"/>
    <w:rsid w:val="00F021BD"/>
    <w:rsid w:val="00F03C60"/>
    <w:rsid w:val="00F11C8F"/>
    <w:rsid w:val="00F11F26"/>
    <w:rsid w:val="00F12670"/>
    <w:rsid w:val="00F13C87"/>
    <w:rsid w:val="00F14DDA"/>
    <w:rsid w:val="00F16C26"/>
    <w:rsid w:val="00F17589"/>
    <w:rsid w:val="00F1762B"/>
    <w:rsid w:val="00F20322"/>
    <w:rsid w:val="00F222D8"/>
    <w:rsid w:val="00F24021"/>
    <w:rsid w:val="00F27B41"/>
    <w:rsid w:val="00F3122C"/>
    <w:rsid w:val="00F318D9"/>
    <w:rsid w:val="00F31F7D"/>
    <w:rsid w:val="00F3224A"/>
    <w:rsid w:val="00F323AB"/>
    <w:rsid w:val="00F336EB"/>
    <w:rsid w:val="00F340BD"/>
    <w:rsid w:val="00F345E9"/>
    <w:rsid w:val="00F35E88"/>
    <w:rsid w:val="00F360FF"/>
    <w:rsid w:val="00F406DF"/>
    <w:rsid w:val="00F40CAA"/>
    <w:rsid w:val="00F417EA"/>
    <w:rsid w:val="00F41D79"/>
    <w:rsid w:val="00F428B2"/>
    <w:rsid w:val="00F42E9D"/>
    <w:rsid w:val="00F4317E"/>
    <w:rsid w:val="00F44F7B"/>
    <w:rsid w:val="00F459B1"/>
    <w:rsid w:val="00F52A89"/>
    <w:rsid w:val="00F53BF7"/>
    <w:rsid w:val="00F53F66"/>
    <w:rsid w:val="00F56761"/>
    <w:rsid w:val="00F56D90"/>
    <w:rsid w:val="00F56F31"/>
    <w:rsid w:val="00F57BA4"/>
    <w:rsid w:val="00F613FF"/>
    <w:rsid w:val="00F62359"/>
    <w:rsid w:val="00F62957"/>
    <w:rsid w:val="00F62CF8"/>
    <w:rsid w:val="00F6322F"/>
    <w:rsid w:val="00F64355"/>
    <w:rsid w:val="00F65C4C"/>
    <w:rsid w:val="00F67B27"/>
    <w:rsid w:val="00F7037C"/>
    <w:rsid w:val="00F72BB6"/>
    <w:rsid w:val="00F73171"/>
    <w:rsid w:val="00F755D6"/>
    <w:rsid w:val="00F76849"/>
    <w:rsid w:val="00F76F7A"/>
    <w:rsid w:val="00F7738B"/>
    <w:rsid w:val="00F80085"/>
    <w:rsid w:val="00F817A4"/>
    <w:rsid w:val="00F82A10"/>
    <w:rsid w:val="00F831D0"/>
    <w:rsid w:val="00F84D5D"/>
    <w:rsid w:val="00F85998"/>
    <w:rsid w:val="00F86194"/>
    <w:rsid w:val="00F86B30"/>
    <w:rsid w:val="00F86F73"/>
    <w:rsid w:val="00F87F4A"/>
    <w:rsid w:val="00F91B94"/>
    <w:rsid w:val="00F923D0"/>
    <w:rsid w:val="00F9567A"/>
    <w:rsid w:val="00F95B95"/>
    <w:rsid w:val="00FA05C5"/>
    <w:rsid w:val="00FA30DD"/>
    <w:rsid w:val="00FA3CCD"/>
    <w:rsid w:val="00FA46EF"/>
    <w:rsid w:val="00FA710F"/>
    <w:rsid w:val="00FA7FF0"/>
    <w:rsid w:val="00FB0C8A"/>
    <w:rsid w:val="00FB16BD"/>
    <w:rsid w:val="00FB3A9D"/>
    <w:rsid w:val="00FC24DD"/>
    <w:rsid w:val="00FC2933"/>
    <w:rsid w:val="00FC2D20"/>
    <w:rsid w:val="00FC3E96"/>
    <w:rsid w:val="00FC4A62"/>
    <w:rsid w:val="00FC613E"/>
    <w:rsid w:val="00FC6A02"/>
    <w:rsid w:val="00FD17A8"/>
    <w:rsid w:val="00FD3B2E"/>
    <w:rsid w:val="00FD4BA2"/>
    <w:rsid w:val="00FD62AB"/>
    <w:rsid w:val="00FD6A9F"/>
    <w:rsid w:val="00FD6AC9"/>
    <w:rsid w:val="00FE007E"/>
    <w:rsid w:val="00FE0513"/>
    <w:rsid w:val="00FE0795"/>
    <w:rsid w:val="00FE1064"/>
    <w:rsid w:val="00FE4750"/>
    <w:rsid w:val="00FE5A54"/>
    <w:rsid w:val="00FE6F66"/>
    <w:rsid w:val="00FF223D"/>
    <w:rsid w:val="00FF39E1"/>
    <w:rsid w:val="00FF49B4"/>
    <w:rsid w:val="00FF4BF1"/>
    <w:rsid w:val="00FF4D20"/>
    <w:rsid w:val="00FF5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hapeDefaults>
    <o:shapedefaults v:ext="edit" spidmax="1260"/>
    <o:shapelayout v:ext="edit">
      <o:idmap v:ext="edit" data="1"/>
    </o:shapelayout>
  </w:shapeDefaults>
  <w:decimalSymbol w:val=","/>
  <w:listSeparator w:val=";"/>
  <w15:docId w15:val="{C4C7E829-698D-4ABF-BF47-D39F3128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0906"/>
    <w:rPr>
      <w:sz w:val="24"/>
      <w:szCs w:val="24"/>
    </w:rPr>
  </w:style>
  <w:style w:type="paragraph" w:styleId="1">
    <w:name w:val="heading 1"/>
    <w:basedOn w:val="a"/>
    <w:next w:val="a"/>
    <w:link w:val="10"/>
    <w:uiPriority w:val="99"/>
    <w:qFormat/>
    <w:rsid w:val="00A9446A"/>
    <w:pPr>
      <w:keepNext/>
      <w:spacing w:before="240" w:after="60"/>
      <w:outlineLvl w:val="0"/>
    </w:pPr>
    <w:rPr>
      <w:rFonts w:ascii="Cambria" w:hAnsi="Cambria"/>
      <w:b/>
      <w:bCs/>
      <w:kern w:val="32"/>
      <w:sz w:val="32"/>
      <w:szCs w:val="32"/>
    </w:rPr>
  </w:style>
  <w:style w:type="paragraph" w:styleId="2">
    <w:name w:val="heading 2"/>
    <w:basedOn w:val="a"/>
    <w:link w:val="20"/>
    <w:uiPriority w:val="99"/>
    <w:qFormat/>
    <w:rsid w:val="000D0906"/>
    <w:pPr>
      <w:spacing w:before="100" w:beforeAutospacing="1" w:after="100" w:afterAutospacing="1"/>
      <w:outlineLvl w:val="1"/>
    </w:pPr>
    <w:rPr>
      <w:rFonts w:ascii="Cambria" w:hAnsi="Cambria"/>
      <w:b/>
      <w:bCs/>
      <w:color w:val="4F81BD"/>
      <w:sz w:val="26"/>
      <w:szCs w:val="26"/>
      <w:lang w:val="en-US" w:eastAsia="ru-RU"/>
    </w:rPr>
  </w:style>
  <w:style w:type="paragraph" w:styleId="3">
    <w:name w:val="heading 3"/>
    <w:basedOn w:val="a"/>
    <w:link w:val="30"/>
    <w:qFormat/>
    <w:rsid w:val="000D0906"/>
    <w:pPr>
      <w:spacing w:before="100" w:beforeAutospacing="1" w:after="100" w:afterAutospacing="1"/>
      <w:outlineLvl w:val="2"/>
    </w:pPr>
    <w:rPr>
      <w:rFonts w:ascii="Cambria" w:hAnsi="Cambria"/>
      <w:b/>
      <w:bCs/>
      <w:color w:val="4F81BD"/>
      <w:lang w:val="en-US" w:eastAsia="ru-RU"/>
    </w:rPr>
  </w:style>
  <w:style w:type="paragraph" w:styleId="4">
    <w:name w:val="heading 4"/>
    <w:basedOn w:val="a"/>
    <w:next w:val="a"/>
    <w:link w:val="40"/>
    <w:uiPriority w:val="99"/>
    <w:qFormat/>
    <w:rsid w:val="002C1439"/>
    <w:pPr>
      <w:keepNext/>
      <w:spacing w:before="120"/>
      <w:ind w:left="567"/>
      <w:outlineLvl w:val="3"/>
    </w:pPr>
    <w:rPr>
      <w:rFonts w:ascii="Antiqua" w:hAnsi="Antiqua"/>
      <w:sz w:val="26"/>
      <w:szCs w:val="20"/>
      <w:lang w:eastAsia="ru-RU"/>
    </w:rPr>
  </w:style>
  <w:style w:type="paragraph" w:styleId="5">
    <w:name w:val="heading 5"/>
    <w:basedOn w:val="a"/>
    <w:next w:val="a"/>
    <w:link w:val="50"/>
    <w:uiPriority w:val="99"/>
    <w:qFormat/>
    <w:rsid w:val="002B6B27"/>
    <w:pPr>
      <w:spacing w:before="240" w:after="60"/>
      <w:outlineLvl w:val="4"/>
    </w:pPr>
    <w:rPr>
      <w:rFonts w:ascii="Calibri" w:hAnsi="Calibri"/>
      <w:b/>
      <w:bCs/>
      <w:i/>
      <w:iCs/>
      <w:sz w:val="26"/>
      <w:szCs w:val="26"/>
    </w:rPr>
  </w:style>
  <w:style w:type="paragraph" w:styleId="9">
    <w:name w:val="heading 9"/>
    <w:basedOn w:val="a"/>
    <w:next w:val="a"/>
    <w:link w:val="90"/>
    <w:uiPriority w:val="99"/>
    <w:qFormat/>
    <w:rsid w:val="002B6B2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9446A"/>
    <w:rPr>
      <w:rFonts w:ascii="Cambria" w:hAnsi="Cambria" w:cs="Times New Roman"/>
      <w:b/>
      <w:kern w:val="32"/>
      <w:sz w:val="32"/>
      <w:lang w:val="uk-UA" w:eastAsia="uk-UA"/>
    </w:rPr>
  </w:style>
  <w:style w:type="character" w:customStyle="1" w:styleId="20">
    <w:name w:val="Заголовок 2 Знак"/>
    <w:link w:val="2"/>
    <w:uiPriority w:val="99"/>
    <w:locked/>
    <w:rsid w:val="000D0906"/>
    <w:rPr>
      <w:rFonts w:ascii="Cambria" w:hAnsi="Cambria" w:cs="Times New Roman"/>
      <w:b/>
      <w:color w:val="4F81BD"/>
      <w:sz w:val="26"/>
    </w:rPr>
  </w:style>
  <w:style w:type="character" w:customStyle="1" w:styleId="30">
    <w:name w:val="Заголовок 3 Знак"/>
    <w:link w:val="3"/>
    <w:locked/>
    <w:rsid w:val="000D0906"/>
    <w:rPr>
      <w:rFonts w:ascii="Cambria" w:hAnsi="Cambria" w:cs="Times New Roman"/>
      <w:b/>
      <w:color w:val="4F81BD"/>
      <w:sz w:val="24"/>
    </w:rPr>
  </w:style>
  <w:style w:type="character" w:customStyle="1" w:styleId="40">
    <w:name w:val="Заголовок 4 Знак"/>
    <w:link w:val="4"/>
    <w:uiPriority w:val="99"/>
    <w:locked/>
    <w:rsid w:val="002C1439"/>
    <w:rPr>
      <w:rFonts w:ascii="Antiqua" w:hAnsi="Antiqua" w:cs="Times New Roman"/>
      <w:sz w:val="26"/>
      <w:lang w:val="uk-UA"/>
    </w:rPr>
  </w:style>
  <w:style w:type="character" w:customStyle="1" w:styleId="50">
    <w:name w:val="Заголовок 5 Знак"/>
    <w:link w:val="5"/>
    <w:uiPriority w:val="99"/>
    <w:semiHidden/>
    <w:locked/>
    <w:rsid w:val="002B6B27"/>
    <w:rPr>
      <w:rFonts w:ascii="Calibri" w:hAnsi="Calibri" w:cs="Times New Roman"/>
      <w:b/>
      <w:i/>
      <w:sz w:val="26"/>
      <w:lang w:val="uk-UA" w:eastAsia="uk-UA"/>
    </w:rPr>
  </w:style>
  <w:style w:type="character" w:customStyle="1" w:styleId="90">
    <w:name w:val="Заголовок 9 Знак"/>
    <w:link w:val="9"/>
    <w:uiPriority w:val="99"/>
    <w:semiHidden/>
    <w:locked/>
    <w:rsid w:val="002B6B27"/>
    <w:rPr>
      <w:rFonts w:ascii="Cambria" w:hAnsi="Cambria" w:cs="Times New Roman"/>
      <w:sz w:val="22"/>
      <w:lang w:val="uk-UA" w:eastAsia="uk-UA"/>
    </w:rPr>
  </w:style>
  <w:style w:type="paragraph" w:styleId="a3">
    <w:name w:val="Normal (Web)"/>
    <w:basedOn w:val="a"/>
    <w:rsid w:val="000D0906"/>
    <w:pPr>
      <w:spacing w:before="100" w:beforeAutospacing="1" w:after="100" w:afterAutospacing="1"/>
    </w:pPr>
  </w:style>
  <w:style w:type="paragraph" w:styleId="a4">
    <w:name w:val="Balloon Text"/>
    <w:basedOn w:val="a"/>
    <w:link w:val="a5"/>
    <w:uiPriority w:val="99"/>
    <w:semiHidden/>
    <w:rsid w:val="00633652"/>
    <w:rPr>
      <w:rFonts w:ascii="Tahoma" w:hAnsi="Tahoma"/>
      <w:sz w:val="16"/>
      <w:szCs w:val="16"/>
      <w:lang w:val="en-US" w:eastAsia="ru-RU"/>
    </w:rPr>
  </w:style>
  <w:style w:type="character" w:customStyle="1" w:styleId="a5">
    <w:name w:val="Текст выноски Знак"/>
    <w:link w:val="a4"/>
    <w:uiPriority w:val="99"/>
    <w:semiHidden/>
    <w:locked/>
    <w:rsid w:val="00633652"/>
    <w:rPr>
      <w:rFonts w:ascii="Tahoma" w:hAnsi="Tahoma" w:cs="Times New Roman"/>
      <w:sz w:val="16"/>
    </w:rPr>
  </w:style>
  <w:style w:type="character" w:styleId="a6">
    <w:name w:val="Hyperlink"/>
    <w:uiPriority w:val="99"/>
    <w:rsid w:val="00954A27"/>
    <w:rPr>
      <w:rFonts w:cs="Times New Roman"/>
      <w:color w:val="0000FF"/>
      <w:u w:val="single"/>
    </w:rPr>
  </w:style>
  <w:style w:type="paragraph" w:customStyle="1" w:styleId="rvps2">
    <w:name w:val="rvps2"/>
    <w:basedOn w:val="a"/>
    <w:uiPriority w:val="99"/>
    <w:rsid w:val="008B0A46"/>
    <w:pPr>
      <w:spacing w:before="100" w:beforeAutospacing="1" w:after="100" w:afterAutospacing="1"/>
    </w:pPr>
  </w:style>
  <w:style w:type="paragraph" w:styleId="HTML">
    <w:name w:val="HTML Preformatted"/>
    <w:basedOn w:val="a"/>
    <w:link w:val="HTML0"/>
    <w:uiPriority w:val="99"/>
    <w:rsid w:val="00E35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ru-RU"/>
    </w:rPr>
  </w:style>
  <w:style w:type="character" w:customStyle="1" w:styleId="HTML0">
    <w:name w:val="Стандартный HTML Знак"/>
    <w:link w:val="HTML"/>
    <w:uiPriority w:val="99"/>
    <w:locked/>
    <w:rsid w:val="00E35288"/>
    <w:rPr>
      <w:rFonts w:ascii="Courier New" w:hAnsi="Courier New" w:cs="Times New Roman"/>
    </w:rPr>
  </w:style>
  <w:style w:type="paragraph" w:styleId="a7">
    <w:name w:val="header"/>
    <w:aliases w:val="Знак"/>
    <w:basedOn w:val="a"/>
    <w:link w:val="a8"/>
    <w:uiPriority w:val="99"/>
    <w:rsid w:val="00CB26CF"/>
    <w:pPr>
      <w:tabs>
        <w:tab w:val="center" w:pos="4819"/>
        <w:tab w:val="right" w:pos="9639"/>
      </w:tabs>
    </w:pPr>
    <w:rPr>
      <w:lang w:val="en-US" w:eastAsia="ru-RU"/>
    </w:rPr>
  </w:style>
  <w:style w:type="character" w:customStyle="1" w:styleId="a8">
    <w:name w:val="Верхний колонтитул Знак"/>
    <w:aliases w:val="Знак Знак"/>
    <w:link w:val="a7"/>
    <w:uiPriority w:val="99"/>
    <w:locked/>
    <w:rsid w:val="00CB26CF"/>
    <w:rPr>
      <w:rFonts w:cs="Times New Roman"/>
      <w:sz w:val="24"/>
    </w:rPr>
  </w:style>
  <w:style w:type="paragraph" w:styleId="a9">
    <w:name w:val="footer"/>
    <w:basedOn w:val="a"/>
    <w:link w:val="aa"/>
    <w:uiPriority w:val="99"/>
    <w:rsid w:val="00CB26CF"/>
    <w:pPr>
      <w:tabs>
        <w:tab w:val="center" w:pos="4819"/>
        <w:tab w:val="right" w:pos="9639"/>
      </w:tabs>
    </w:pPr>
    <w:rPr>
      <w:lang w:val="en-US" w:eastAsia="ru-RU"/>
    </w:rPr>
  </w:style>
  <w:style w:type="character" w:customStyle="1" w:styleId="aa">
    <w:name w:val="Нижний колонтитул Знак"/>
    <w:link w:val="a9"/>
    <w:uiPriority w:val="99"/>
    <w:locked/>
    <w:rsid w:val="00CB26CF"/>
    <w:rPr>
      <w:rFonts w:cs="Times New Roman"/>
      <w:sz w:val="24"/>
    </w:rPr>
  </w:style>
  <w:style w:type="paragraph" w:customStyle="1" w:styleId="rvps12">
    <w:name w:val="rvps12"/>
    <w:basedOn w:val="a"/>
    <w:uiPriority w:val="99"/>
    <w:rsid w:val="00F428B2"/>
    <w:pPr>
      <w:spacing w:before="100" w:beforeAutospacing="1" w:after="100" w:afterAutospacing="1"/>
    </w:pPr>
  </w:style>
  <w:style w:type="character" w:customStyle="1" w:styleId="rvts9">
    <w:name w:val="rvts9"/>
    <w:uiPriority w:val="99"/>
    <w:rsid w:val="00F428B2"/>
  </w:style>
  <w:style w:type="paragraph" w:customStyle="1" w:styleId="caaieiaie1">
    <w:name w:val="caaieiaie 1"/>
    <w:basedOn w:val="a"/>
    <w:next w:val="a"/>
    <w:uiPriority w:val="99"/>
    <w:rsid w:val="001B5AAF"/>
    <w:pPr>
      <w:keepNext/>
      <w:widowControl w:val="0"/>
      <w:autoSpaceDE w:val="0"/>
      <w:autoSpaceDN w:val="0"/>
      <w:spacing w:line="192" w:lineRule="auto"/>
      <w:jc w:val="center"/>
    </w:pPr>
    <w:rPr>
      <w:rFonts w:ascii="SchoolDL" w:hAnsi="SchoolDL" w:cs="SchoolDL"/>
      <w:b/>
      <w:bCs/>
      <w:sz w:val="30"/>
      <w:szCs w:val="30"/>
      <w:lang w:val="ru-RU" w:eastAsia="ru-RU"/>
    </w:rPr>
  </w:style>
  <w:style w:type="paragraph" w:customStyle="1" w:styleId="11">
    <w:name w:val="çàãîëîâîê 1"/>
    <w:basedOn w:val="a"/>
    <w:next w:val="a"/>
    <w:uiPriority w:val="99"/>
    <w:rsid w:val="00D33767"/>
    <w:pPr>
      <w:keepNext/>
      <w:spacing w:line="192" w:lineRule="auto"/>
      <w:jc w:val="center"/>
    </w:pPr>
    <w:rPr>
      <w:rFonts w:ascii="SchoolDL" w:hAnsi="SchoolDL"/>
      <w:b/>
      <w:sz w:val="30"/>
      <w:szCs w:val="20"/>
      <w:lang w:val="ru-RU" w:eastAsia="ru-RU"/>
    </w:rPr>
  </w:style>
  <w:style w:type="character" w:customStyle="1" w:styleId="rvts0">
    <w:name w:val="rvts0"/>
    <w:uiPriority w:val="99"/>
    <w:rsid w:val="00720459"/>
  </w:style>
  <w:style w:type="paragraph" w:styleId="31">
    <w:name w:val="Body Text 3"/>
    <w:basedOn w:val="a"/>
    <w:link w:val="32"/>
    <w:uiPriority w:val="99"/>
    <w:rsid w:val="008725A7"/>
    <w:pPr>
      <w:spacing w:after="120"/>
    </w:pPr>
    <w:rPr>
      <w:sz w:val="16"/>
      <w:szCs w:val="16"/>
      <w:lang w:val="en-US" w:eastAsia="ru-RU"/>
    </w:rPr>
  </w:style>
  <w:style w:type="character" w:customStyle="1" w:styleId="32">
    <w:name w:val="Основной текст 3 Знак"/>
    <w:link w:val="31"/>
    <w:uiPriority w:val="99"/>
    <w:locked/>
    <w:rsid w:val="008725A7"/>
    <w:rPr>
      <w:rFonts w:cs="Times New Roman"/>
      <w:sz w:val="16"/>
    </w:rPr>
  </w:style>
  <w:style w:type="paragraph" w:styleId="21">
    <w:name w:val="Body Text Indent 2"/>
    <w:basedOn w:val="a"/>
    <w:link w:val="22"/>
    <w:uiPriority w:val="99"/>
    <w:rsid w:val="008725A7"/>
    <w:pPr>
      <w:spacing w:after="120" w:line="480" w:lineRule="auto"/>
      <w:ind w:left="283"/>
    </w:pPr>
    <w:rPr>
      <w:sz w:val="28"/>
      <w:szCs w:val="28"/>
      <w:lang w:val="en-US" w:eastAsia="ru-RU"/>
    </w:rPr>
  </w:style>
  <w:style w:type="character" w:customStyle="1" w:styleId="22">
    <w:name w:val="Основной текст с отступом 2 Знак"/>
    <w:link w:val="21"/>
    <w:uiPriority w:val="99"/>
    <w:locked/>
    <w:rsid w:val="008725A7"/>
    <w:rPr>
      <w:rFonts w:cs="Times New Roman"/>
      <w:sz w:val="28"/>
    </w:rPr>
  </w:style>
  <w:style w:type="paragraph" w:styleId="33">
    <w:name w:val="Body Text Indent 3"/>
    <w:basedOn w:val="a"/>
    <w:link w:val="34"/>
    <w:uiPriority w:val="99"/>
    <w:rsid w:val="008725A7"/>
    <w:pPr>
      <w:spacing w:after="120"/>
      <w:ind w:left="283"/>
    </w:pPr>
    <w:rPr>
      <w:sz w:val="16"/>
      <w:szCs w:val="16"/>
      <w:lang w:val="en-US" w:eastAsia="ru-RU"/>
    </w:rPr>
  </w:style>
  <w:style w:type="character" w:customStyle="1" w:styleId="34">
    <w:name w:val="Основной текст с отступом 3 Знак"/>
    <w:link w:val="33"/>
    <w:uiPriority w:val="99"/>
    <w:locked/>
    <w:rsid w:val="008725A7"/>
    <w:rPr>
      <w:rFonts w:cs="Times New Roman"/>
      <w:sz w:val="16"/>
    </w:rPr>
  </w:style>
  <w:style w:type="paragraph" w:customStyle="1" w:styleId="12">
    <w:name w:val="заголовок 1"/>
    <w:basedOn w:val="a"/>
    <w:next w:val="a"/>
    <w:uiPriority w:val="99"/>
    <w:rsid w:val="0008159F"/>
    <w:pPr>
      <w:keepNext/>
      <w:widowControl w:val="0"/>
      <w:spacing w:line="180" w:lineRule="auto"/>
      <w:jc w:val="both"/>
    </w:pPr>
    <w:rPr>
      <w:rFonts w:ascii="SchoolDL" w:hAnsi="SchoolDL"/>
      <w:b/>
      <w:sz w:val="28"/>
      <w:szCs w:val="20"/>
      <w:lang w:val="ru-RU" w:eastAsia="ru-RU"/>
    </w:rPr>
  </w:style>
  <w:style w:type="paragraph" w:styleId="z-">
    <w:name w:val="HTML Top of Form"/>
    <w:basedOn w:val="a"/>
    <w:next w:val="a"/>
    <w:link w:val="z-0"/>
    <w:hidden/>
    <w:uiPriority w:val="99"/>
    <w:rsid w:val="002C1439"/>
    <w:pPr>
      <w:pBdr>
        <w:bottom w:val="single" w:sz="6" w:space="1" w:color="auto"/>
      </w:pBdr>
      <w:jc w:val="center"/>
    </w:pPr>
    <w:rPr>
      <w:rFonts w:ascii="Arial" w:hAnsi="Arial"/>
      <w:vanish/>
      <w:sz w:val="16"/>
      <w:szCs w:val="16"/>
      <w:lang w:val="en-US" w:eastAsia="ru-RU"/>
    </w:rPr>
  </w:style>
  <w:style w:type="character" w:customStyle="1" w:styleId="z-0">
    <w:name w:val="z-Начало формы Знак"/>
    <w:link w:val="z-"/>
    <w:uiPriority w:val="99"/>
    <w:locked/>
    <w:rsid w:val="002C1439"/>
    <w:rPr>
      <w:rFonts w:ascii="Arial" w:hAnsi="Arial" w:cs="Times New Roman"/>
      <w:vanish/>
      <w:sz w:val="16"/>
    </w:rPr>
  </w:style>
  <w:style w:type="paragraph" w:styleId="z-1">
    <w:name w:val="HTML Bottom of Form"/>
    <w:basedOn w:val="a"/>
    <w:next w:val="a"/>
    <w:link w:val="z-2"/>
    <w:hidden/>
    <w:uiPriority w:val="99"/>
    <w:rsid w:val="002C1439"/>
    <w:pPr>
      <w:pBdr>
        <w:top w:val="single" w:sz="6" w:space="1" w:color="auto"/>
      </w:pBdr>
      <w:jc w:val="center"/>
    </w:pPr>
    <w:rPr>
      <w:rFonts w:ascii="Arial" w:hAnsi="Arial"/>
      <w:vanish/>
      <w:sz w:val="16"/>
      <w:szCs w:val="16"/>
      <w:lang w:val="en-US" w:eastAsia="ru-RU"/>
    </w:rPr>
  </w:style>
  <w:style w:type="character" w:customStyle="1" w:styleId="z-2">
    <w:name w:val="z-Конец формы Знак"/>
    <w:link w:val="z-1"/>
    <w:uiPriority w:val="99"/>
    <w:locked/>
    <w:rsid w:val="002C1439"/>
    <w:rPr>
      <w:rFonts w:ascii="Arial" w:hAnsi="Arial" w:cs="Times New Roman"/>
      <w:vanish/>
      <w:sz w:val="16"/>
    </w:rPr>
  </w:style>
  <w:style w:type="character" w:customStyle="1" w:styleId="nums">
    <w:name w:val="nums"/>
    <w:uiPriority w:val="99"/>
    <w:rsid w:val="002C1439"/>
    <w:rPr>
      <w:rFonts w:cs="Times New Roman"/>
    </w:rPr>
  </w:style>
  <w:style w:type="character" w:styleId="ab">
    <w:name w:val="FollowedHyperlink"/>
    <w:uiPriority w:val="99"/>
    <w:rsid w:val="002C1439"/>
    <w:rPr>
      <w:rFonts w:cs="Times New Roman"/>
      <w:color w:val="800080"/>
      <w:u w:val="single"/>
    </w:rPr>
  </w:style>
  <w:style w:type="paragraph" w:customStyle="1" w:styleId="ac">
    <w:name w:val="Нормальний текст Знак"/>
    <w:basedOn w:val="a"/>
    <w:link w:val="ad"/>
    <w:uiPriority w:val="99"/>
    <w:rsid w:val="002C1439"/>
    <w:pPr>
      <w:spacing w:before="120"/>
      <w:ind w:firstLine="567"/>
    </w:pPr>
    <w:rPr>
      <w:rFonts w:ascii="Antiqua" w:hAnsi="Antiqua"/>
      <w:sz w:val="26"/>
      <w:szCs w:val="20"/>
      <w:lang w:eastAsia="ru-RU"/>
    </w:rPr>
  </w:style>
  <w:style w:type="character" w:customStyle="1" w:styleId="ad">
    <w:name w:val="Нормальний текст Знак Знак"/>
    <w:link w:val="ac"/>
    <w:uiPriority w:val="99"/>
    <w:locked/>
    <w:rsid w:val="002C1439"/>
    <w:rPr>
      <w:rFonts w:ascii="Antiqua" w:hAnsi="Antiqua"/>
      <w:sz w:val="26"/>
      <w:lang w:val="uk-UA"/>
    </w:rPr>
  </w:style>
  <w:style w:type="paragraph" w:customStyle="1" w:styleId="ae">
    <w:name w:val="Шапка документу"/>
    <w:basedOn w:val="a"/>
    <w:uiPriority w:val="99"/>
    <w:rsid w:val="002C1439"/>
    <w:pPr>
      <w:keepNext/>
      <w:keepLines/>
      <w:spacing w:after="240"/>
      <w:ind w:left="4536"/>
      <w:jc w:val="center"/>
    </w:pPr>
    <w:rPr>
      <w:rFonts w:ascii="Antiqua" w:hAnsi="Antiqua"/>
      <w:sz w:val="26"/>
      <w:szCs w:val="20"/>
      <w:lang w:eastAsia="ru-RU"/>
    </w:rPr>
  </w:style>
  <w:style w:type="paragraph" w:customStyle="1" w:styleId="af">
    <w:name w:val="Підпис"/>
    <w:basedOn w:val="a"/>
    <w:uiPriority w:val="99"/>
    <w:rsid w:val="002C1439"/>
    <w:pPr>
      <w:keepLines/>
      <w:tabs>
        <w:tab w:val="center" w:pos="2268"/>
        <w:tab w:val="left" w:pos="6804"/>
      </w:tabs>
      <w:spacing w:before="360"/>
    </w:pPr>
    <w:rPr>
      <w:rFonts w:ascii="Antiqua" w:hAnsi="Antiqua"/>
      <w:b/>
      <w:position w:val="-48"/>
      <w:sz w:val="26"/>
      <w:szCs w:val="20"/>
      <w:lang w:eastAsia="ru-RU"/>
    </w:rPr>
  </w:style>
  <w:style w:type="paragraph" w:customStyle="1" w:styleId="af0">
    <w:name w:val="Глава документу"/>
    <w:basedOn w:val="a"/>
    <w:next w:val="a"/>
    <w:uiPriority w:val="99"/>
    <w:rsid w:val="002C1439"/>
    <w:pPr>
      <w:keepNext/>
      <w:keepLines/>
      <w:spacing w:before="120" w:after="120"/>
      <w:jc w:val="center"/>
    </w:pPr>
    <w:rPr>
      <w:rFonts w:ascii="Antiqua" w:hAnsi="Antiqua"/>
      <w:sz w:val="26"/>
      <w:szCs w:val="20"/>
      <w:lang w:eastAsia="ru-RU"/>
    </w:rPr>
  </w:style>
  <w:style w:type="paragraph" w:customStyle="1" w:styleId="af1">
    <w:name w:val="Герб"/>
    <w:basedOn w:val="a"/>
    <w:uiPriority w:val="99"/>
    <w:rsid w:val="002C1439"/>
    <w:pPr>
      <w:keepNext/>
      <w:keepLines/>
      <w:jc w:val="center"/>
    </w:pPr>
    <w:rPr>
      <w:rFonts w:ascii="Antiqua" w:hAnsi="Antiqua"/>
      <w:sz w:val="144"/>
      <w:szCs w:val="20"/>
      <w:lang w:val="en-US" w:eastAsia="ru-RU"/>
    </w:rPr>
  </w:style>
  <w:style w:type="paragraph" w:customStyle="1" w:styleId="af2">
    <w:name w:val="Установа"/>
    <w:basedOn w:val="a"/>
    <w:uiPriority w:val="99"/>
    <w:rsid w:val="002C1439"/>
    <w:pPr>
      <w:keepNext/>
      <w:keepLines/>
      <w:spacing w:before="120"/>
      <w:jc w:val="center"/>
    </w:pPr>
    <w:rPr>
      <w:rFonts w:ascii="Antiqua" w:hAnsi="Antiqua"/>
      <w:b/>
      <w:sz w:val="40"/>
      <w:szCs w:val="20"/>
      <w:lang w:eastAsia="ru-RU"/>
    </w:rPr>
  </w:style>
  <w:style w:type="paragraph" w:customStyle="1" w:styleId="af3">
    <w:name w:val="Вид документа"/>
    <w:basedOn w:val="af2"/>
    <w:next w:val="a"/>
    <w:uiPriority w:val="99"/>
    <w:rsid w:val="002C1439"/>
    <w:pPr>
      <w:spacing w:before="360" w:after="240"/>
    </w:pPr>
    <w:rPr>
      <w:spacing w:val="20"/>
      <w:sz w:val="26"/>
    </w:rPr>
  </w:style>
  <w:style w:type="paragraph" w:customStyle="1" w:styleId="af4">
    <w:name w:val="Час та місце"/>
    <w:basedOn w:val="a"/>
    <w:uiPriority w:val="99"/>
    <w:rsid w:val="002C1439"/>
    <w:pPr>
      <w:keepNext/>
      <w:keepLines/>
      <w:spacing w:before="120" w:after="240"/>
      <w:jc w:val="center"/>
    </w:pPr>
    <w:rPr>
      <w:rFonts w:ascii="Antiqua" w:hAnsi="Antiqua"/>
      <w:sz w:val="26"/>
      <w:szCs w:val="20"/>
      <w:lang w:eastAsia="ru-RU"/>
    </w:rPr>
  </w:style>
  <w:style w:type="paragraph" w:customStyle="1" w:styleId="af5">
    <w:name w:val="Назва документа"/>
    <w:basedOn w:val="a"/>
    <w:next w:val="ac"/>
    <w:uiPriority w:val="99"/>
    <w:rsid w:val="002C1439"/>
    <w:pPr>
      <w:keepNext/>
      <w:keepLines/>
      <w:spacing w:before="240" w:after="240"/>
      <w:jc w:val="center"/>
    </w:pPr>
    <w:rPr>
      <w:rFonts w:ascii="Antiqua" w:hAnsi="Antiqua"/>
      <w:b/>
      <w:sz w:val="26"/>
      <w:szCs w:val="20"/>
      <w:lang w:eastAsia="ru-RU"/>
    </w:rPr>
  </w:style>
  <w:style w:type="paragraph" w:customStyle="1" w:styleId="NormalText">
    <w:name w:val="Normal Text"/>
    <w:basedOn w:val="a"/>
    <w:uiPriority w:val="99"/>
    <w:rsid w:val="002C1439"/>
    <w:pPr>
      <w:ind w:firstLine="567"/>
      <w:jc w:val="both"/>
    </w:pPr>
    <w:rPr>
      <w:rFonts w:ascii="Antiqua" w:hAnsi="Antiqua"/>
      <w:sz w:val="26"/>
      <w:szCs w:val="20"/>
      <w:lang w:eastAsia="ru-RU"/>
    </w:rPr>
  </w:style>
  <w:style w:type="paragraph" w:customStyle="1" w:styleId="ShapkaDocumentu">
    <w:name w:val="Shapka Documentu"/>
    <w:basedOn w:val="NormalText"/>
    <w:uiPriority w:val="99"/>
    <w:rsid w:val="002C1439"/>
    <w:pPr>
      <w:keepNext/>
      <w:keepLines/>
      <w:spacing w:after="240"/>
      <w:ind w:left="3969" w:firstLine="0"/>
      <w:jc w:val="center"/>
    </w:pPr>
  </w:style>
  <w:style w:type="character" w:customStyle="1" w:styleId="13">
    <w:name w:val="Основной шрифт абзаца1"/>
    <w:uiPriority w:val="99"/>
    <w:rsid w:val="002C1439"/>
  </w:style>
  <w:style w:type="character" w:customStyle="1" w:styleId="af6">
    <w:name w:val="Письмо Знак"/>
    <w:uiPriority w:val="99"/>
    <w:rsid w:val="002C1439"/>
    <w:rPr>
      <w:sz w:val="28"/>
      <w:lang w:val="uk-UA" w:eastAsia="ar-SA" w:bidi="ar-SA"/>
    </w:rPr>
  </w:style>
  <w:style w:type="paragraph" w:customStyle="1" w:styleId="af7">
    <w:name w:val="Содержимое таблицы"/>
    <w:basedOn w:val="a"/>
    <w:uiPriority w:val="99"/>
    <w:rsid w:val="002C1439"/>
    <w:pPr>
      <w:widowControl w:val="0"/>
      <w:suppressLineNumbers/>
      <w:suppressAutoHyphens/>
    </w:pPr>
    <w:rPr>
      <w:kern w:val="1"/>
      <w:lang w:eastAsia="ar-SA"/>
    </w:rPr>
  </w:style>
  <w:style w:type="paragraph" w:customStyle="1" w:styleId="af8">
    <w:name w:val="Письмо"/>
    <w:basedOn w:val="a"/>
    <w:uiPriority w:val="99"/>
    <w:rsid w:val="002C1439"/>
    <w:pPr>
      <w:ind w:firstLine="680"/>
      <w:jc w:val="both"/>
    </w:pPr>
    <w:rPr>
      <w:sz w:val="28"/>
      <w:szCs w:val="20"/>
      <w:lang w:eastAsia="ar-SA"/>
    </w:rPr>
  </w:style>
  <w:style w:type="paragraph" w:customStyle="1" w:styleId="BodyText21">
    <w:name w:val="Body Text 21"/>
    <w:basedOn w:val="a"/>
    <w:uiPriority w:val="99"/>
    <w:rsid w:val="002C1439"/>
    <w:pPr>
      <w:widowControl w:val="0"/>
      <w:overflowPunct w:val="0"/>
      <w:autoSpaceDE w:val="0"/>
      <w:spacing w:line="360" w:lineRule="auto"/>
      <w:ind w:firstLine="567"/>
      <w:jc w:val="both"/>
    </w:pPr>
    <w:rPr>
      <w:lang w:eastAsia="ar-SA"/>
    </w:rPr>
  </w:style>
  <w:style w:type="paragraph" w:customStyle="1" w:styleId="Ienuii">
    <w:name w:val="Ienuii"/>
    <w:basedOn w:val="a"/>
    <w:uiPriority w:val="99"/>
    <w:rsid w:val="002C1439"/>
    <w:pPr>
      <w:overflowPunct w:val="0"/>
      <w:autoSpaceDE w:val="0"/>
      <w:ind w:firstLine="680"/>
      <w:jc w:val="both"/>
    </w:pPr>
    <w:rPr>
      <w:rFonts w:ascii="Antiqua" w:hAnsi="Antiqua"/>
      <w:sz w:val="28"/>
      <w:szCs w:val="20"/>
      <w:lang w:eastAsia="ar-SA"/>
    </w:rPr>
  </w:style>
  <w:style w:type="paragraph" w:customStyle="1" w:styleId="af9">
    <w:name w:val="Нормальний текст"/>
    <w:basedOn w:val="a"/>
    <w:uiPriority w:val="99"/>
    <w:rsid w:val="002C1439"/>
    <w:pPr>
      <w:spacing w:before="120"/>
      <w:ind w:firstLine="567"/>
    </w:pPr>
    <w:rPr>
      <w:rFonts w:ascii="Antiqua" w:hAnsi="Antiqua"/>
      <w:sz w:val="26"/>
      <w:szCs w:val="20"/>
      <w:lang w:eastAsia="ru-RU"/>
    </w:rPr>
  </w:style>
  <w:style w:type="paragraph" w:customStyle="1" w:styleId="afa">
    <w:name w:val="Кому"/>
    <w:basedOn w:val="a"/>
    <w:uiPriority w:val="99"/>
    <w:rsid w:val="002C1439"/>
    <w:pPr>
      <w:widowControl w:val="0"/>
      <w:suppressAutoHyphens/>
      <w:ind w:left="5954"/>
    </w:pPr>
    <w:rPr>
      <w:b/>
      <w:kern w:val="1"/>
      <w:sz w:val="28"/>
      <w:lang w:eastAsia="ar-SA"/>
    </w:rPr>
  </w:style>
  <w:style w:type="paragraph" w:customStyle="1" w:styleId="afb">
    <w:name w:val="заголов"/>
    <w:basedOn w:val="a"/>
    <w:uiPriority w:val="99"/>
    <w:rsid w:val="002C1439"/>
    <w:pPr>
      <w:widowControl w:val="0"/>
      <w:suppressAutoHyphens/>
      <w:jc w:val="center"/>
    </w:pPr>
    <w:rPr>
      <w:b/>
      <w:kern w:val="1"/>
      <w:lang w:eastAsia="ar-SA"/>
    </w:rPr>
  </w:style>
  <w:style w:type="paragraph" w:customStyle="1" w:styleId="afc">
    <w:name w:val="без абзаца"/>
    <w:basedOn w:val="a"/>
    <w:uiPriority w:val="99"/>
    <w:rsid w:val="002C1439"/>
    <w:pPr>
      <w:widowControl w:val="0"/>
      <w:suppressAutoHyphens/>
    </w:pPr>
    <w:rPr>
      <w:kern w:val="1"/>
      <w:lang w:eastAsia="ar-SA"/>
    </w:rPr>
  </w:style>
  <w:style w:type="paragraph" w:customStyle="1" w:styleId="23">
    <w:name w:val="заголовок 2"/>
    <w:basedOn w:val="a"/>
    <w:next w:val="a"/>
    <w:uiPriority w:val="99"/>
    <w:rsid w:val="002C1439"/>
    <w:pPr>
      <w:keepNext/>
      <w:autoSpaceDE w:val="0"/>
      <w:autoSpaceDN w:val="0"/>
      <w:ind w:firstLine="2835"/>
      <w:jc w:val="both"/>
    </w:pPr>
    <w:rPr>
      <w:rFonts w:ascii="Bookman Old Style" w:hAnsi="Bookman Old Style"/>
      <w:sz w:val="27"/>
      <w:szCs w:val="27"/>
      <w:lang w:val="ru-RU" w:eastAsia="ru-RU"/>
    </w:rPr>
  </w:style>
  <w:style w:type="paragraph" w:styleId="afd">
    <w:name w:val="caption"/>
    <w:basedOn w:val="a"/>
    <w:next w:val="a"/>
    <w:uiPriority w:val="99"/>
    <w:qFormat/>
    <w:rsid w:val="002C1439"/>
    <w:pPr>
      <w:jc w:val="center"/>
    </w:pPr>
    <w:rPr>
      <w:b/>
      <w:bCs/>
      <w:sz w:val="52"/>
      <w:lang w:eastAsia="ru-RU"/>
    </w:rPr>
  </w:style>
  <w:style w:type="paragraph" w:customStyle="1" w:styleId="14">
    <w:name w:val="Стиль1"/>
    <w:basedOn w:val="a"/>
    <w:uiPriority w:val="99"/>
    <w:rsid w:val="002C1439"/>
    <w:pPr>
      <w:widowControl w:val="0"/>
      <w:tabs>
        <w:tab w:val="left" w:pos="288"/>
        <w:tab w:val="left" w:pos="432"/>
        <w:tab w:val="left" w:pos="720"/>
      </w:tabs>
      <w:spacing w:line="168" w:lineRule="auto"/>
      <w:ind w:firstLine="170"/>
      <w:jc w:val="both"/>
    </w:pPr>
    <w:rPr>
      <w:rFonts w:ascii="Courier New" w:hAnsi="Courier New"/>
      <w:sz w:val="12"/>
      <w:szCs w:val="20"/>
      <w:lang w:eastAsia="ru-RU"/>
    </w:rPr>
  </w:style>
  <w:style w:type="paragraph" w:customStyle="1" w:styleId="15">
    <w:name w:val="Обычный1"/>
    <w:uiPriority w:val="99"/>
    <w:rsid w:val="002C1439"/>
    <w:rPr>
      <w:lang w:eastAsia="ru-RU"/>
    </w:rPr>
  </w:style>
  <w:style w:type="paragraph" w:styleId="24">
    <w:name w:val="Body Text 2"/>
    <w:basedOn w:val="a"/>
    <w:link w:val="25"/>
    <w:uiPriority w:val="99"/>
    <w:semiHidden/>
    <w:rsid w:val="002B6B27"/>
    <w:pPr>
      <w:spacing w:after="120" w:line="480" w:lineRule="auto"/>
    </w:pPr>
  </w:style>
  <w:style w:type="character" w:customStyle="1" w:styleId="25">
    <w:name w:val="Основной текст 2 Знак"/>
    <w:link w:val="24"/>
    <w:uiPriority w:val="99"/>
    <w:semiHidden/>
    <w:locked/>
    <w:rsid w:val="002B6B27"/>
    <w:rPr>
      <w:rFonts w:cs="Times New Roman"/>
      <w:sz w:val="24"/>
      <w:lang w:val="uk-UA" w:eastAsia="uk-UA"/>
    </w:rPr>
  </w:style>
  <w:style w:type="paragraph" w:styleId="afe">
    <w:name w:val="List Paragraph"/>
    <w:basedOn w:val="a"/>
    <w:uiPriority w:val="99"/>
    <w:qFormat/>
    <w:rsid w:val="002B6B27"/>
    <w:pPr>
      <w:suppressAutoHyphens/>
      <w:ind w:left="720"/>
    </w:pPr>
    <w:rPr>
      <w:lang w:eastAsia="ar-SA"/>
    </w:rPr>
  </w:style>
  <w:style w:type="table" w:styleId="aff">
    <w:name w:val="Table Grid"/>
    <w:basedOn w:val="a1"/>
    <w:uiPriority w:val="99"/>
    <w:rsid w:val="00A47F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Body Text"/>
    <w:basedOn w:val="a"/>
    <w:link w:val="aff1"/>
    <w:uiPriority w:val="99"/>
    <w:semiHidden/>
    <w:rsid w:val="00C36557"/>
    <w:pPr>
      <w:spacing w:after="120"/>
    </w:pPr>
  </w:style>
  <w:style w:type="character" w:customStyle="1" w:styleId="aff1">
    <w:name w:val="Основной текст Знак"/>
    <w:link w:val="aff0"/>
    <w:uiPriority w:val="99"/>
    <w:semiHidden/>
    <w:locked/>
    <w:rsid w:val="00C36557"/>
    <w:rPr>
      <w:rFonts w:cs="Times New Roman"/>
      <w:sz w:val="24"/>
      <w:szCs w:val="24"/>
    </w:rPr>
  </w:style>
  <w:style w:type="paragraph" w:customStyle="1" w:styleId="210">
    <w:name w:val="Основной текст 21"/>
    <w:basedOn w:val="a"/>
    <w:uiPriority w:val="99"/>
    <w:rsid w:val="00C36557"/>
    <w:pPr>
      <w:ind w:firstLine="720"/>
      <w:jc w:val="center"/>
    </w:pPr>
    <w:rPr>
      <w:szCs w:val="20"/>
      <w:lang w:eastAsia="ru-RU"/>
    </w:rPr>
  </w:style>
  <w:style w:type="paragraph" w:styleId="aff2">
    <w:name w:val="Title"/>
    <w:basedOn w:val="a"/>
    <w:link w:val="aff3"/>
    <w:uiPriority w:val="99"/>
    <w:qFormat/>
    <w:rsid w:val="004C65D1"/>
    <w:pPr>
      <w:shd w:val="clear" w:color="auto" w:fill="FFFFFF"/>
      <w:autoSpaceDE w:val="0"/>
      <w:autoSpaceDN w:val="0"/>
      <w:adjustRightInd w:val="0"/>
      <w:ind w:left="4956" w:firstLine="708"/>
      <w:jc w:val="center"/>
    </w:pPr>
    <w:rPr>
      <w:b/>
      <w:bCs/>
      <w:color w:val="000000"/>
      <w:sz w:val="35"/>
      <w:szCs w:val="35"/>
      <w:lang w:eastAsia="ru-RU"/>
    </w:rPr>
  </w:style>
  <w:style w:type="character" w:customStyle="1" w:styleId="aff3">
    <w:name w:val="Название Знак"/>
    <w:link w:val="aff2"/>
    <w:uiPriority w:val="99"/>
    <w:locked/>
    <w:rsid w:val="004C65D1"/>
    <w:rPr>
      <w:rFonts w:cs="Times New Roman"/>
      <w:b/>
      <w:bCs/>
      <w:color w:val="000000"/>
      <w:sz w:val="35"/>
      <w:szCs w:val="35"/>
      <w:shd w:val="clear" w:color="auto" w:fill="FFFFFF"/>
      <w:lang w:eastAsia="ru-RU"/>
    </w:rPr>
  </w:style>
  <w:style w:type="character" w:styleId="aff4">
    <w:name w:val="page number"/>
    <w:uiPriority w:val="99"/>
    <w:rsid w:val="00DE5F6F"/>
    <w:rPr>
      <w:rFonts w:cs="Times New Roman"/>
    </w:rPr>
  </w:style>
  <w:style w:type="character" w:customStyle="1" w:styleId="16">
    <w:name w:val="Знак Знак1"/>
    <w:uiPriority w:val="99"/>
    <w:rsid w:val="00172865"/>
    <w:rPr>
      <w:rFonts w:cs="Times New Roman"/>
      <w:sz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745137">
      <w:marLeft w:val="0"/>
      <w:marRight w:val="0"/>
      <w:marTop w:val="0"/>
      <w:marBottom w:val="0"/>
      <w:divBdr>
        <w:top w:val="none" w:sz="0" w:space="0" w:color="auto"/>
        <w:left w:val="none" w:sz="0" w:space="0" w:color="auto"/>
        <w:bottom w:val="none" w:sz="0" w:space="0" w:color="auto"/>
        <w:right w:val="none" w:sz="0" w:space="0" w:color="auto"/>
      </w:divBdr>
    </w:div>
    <w:div w:id="10737451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dunorg@i.ua" TargetMode="External"/><Relationship Id="rId18" Type="http://schemas.openxmlformats.org/officeDocument/2006/relationships/hyperlink" Target="mailto:viddilzprazi@i.u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cnap_dun@ukr.net" TargetMode="External"/><Relationship Id="rId7" Type="http://schemas.openxmlformats.org/officeDocument/2006/relationships/hyperlink" Target="http://zakon3.rada.gov.ua/laws/show/v0055609-03" TargetMode="External"/><Relationship Id="rId12" Type="http://schemas.openxmlformats.org/officeDocument/2006/relationships/hyperlink" Target="mailto:dungromada@dunrada.gov.ua" TargetMode="External"/><Relationship Id="rId17" Type="http://schemas.openxmlformats.org/officeDocument/2006/relationships/hyperlink" Target="mailto:finmisto@ukr.net"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dungromada@dunrada.gov.ua" TargetMode="External"/><Relationship Id="rId20" Type="http://schemas.openxmlformats.org/officeDocument/2006/relationships/hyperlink" Target="mailto:cnap_dun@ukr.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unorg@i.ua"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dunorg@i.ua" TargetMode="External"/><Relationship Id="rId23" Type="http://schemas.openxmlformats.org/officeDocument/2006/relationships/hyperlink" Target="mailto:dun-culture@ukr.net" TargetMode="External"/><Relationship Id="rId10" Type="http://schemas.openxmlformats.org/officeDocument/2006/relationships/hyperlink" Target="mailto:dungromada@dunrada.gov.ua" TargetMode="External"/><Relationship Id="rId19" Type="http://schemas.openxmlformats.org/officeDocument/2006/relationships/hyperlink" Target="mailto:dunmiskosvita@ukr.net" TargetMode="External"/><Relationship Id="rId4" Type="http://schemas.openxmlformats.org/officeDocument/2006/relationships/webSettings" Target="webSettings.xml"/><Relationship Id="rId9" Type="http://schemas.openxmlformats.org/officeDocument/2006/relationships/hyperlink" Target="mailto:dunorg@i.ua" TargetMode="External"/><Relationship Id="rId14" Type="http://schemas.openxmlformats.org/officeDocument/2006/relationships/hyperlink" Target="mailto:dungromada@dunrada.gov.ua" TargetMode="External"/><Relationship Id="rId22" Type="http://schemas.openxmlformats.org/officeDocument/2006/relationships/hyperlink" Target="http://zakon2.rada.gov.ua/laws/show/2939-17"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408</TotalTime>
  <Pages>1</Pages>
  <Words>94098</Words>
  <Characters>53636</Characters>
  <Application>Microsoft Office Word</Application>
  <DocSecurity>0</DocSecurity>
  <Lines>446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147440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Сень Ірина Григорівна</dc:creator>
  <cp:keywords/>
  <dc:description/>
  <cp:lastModifiedBy>Cnap4</cp:lastModifiedBy>
  <cp:revision>71</cp:revision>
  <cp:lastPrinted>2020-02-28T06:24:00Z</cp:lastPrinted>
  <dcterms:created xsi:type="dcterms:W3CDTF">2018-11-29T09:15:00Z</dcterms:created>
  <dcterms:modified xsi:type="dcterms:W3CDTF">2020-02-28T06:25:00Z</dcterms:modified>
</cp:coreProperties>
</file>